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A46" w:rsidRDefault="00087A46" w:rsidP="0023370F">
      <w:pPr>
        <w:pStyle w:val="-"/>
        <w:spacing w:line="360" w:lineRule="auto"/>
        <w:ind w:left="-720" w:right="-187"/>
        <w:rPr>
          <w:rFonts w:ascii="Times New Roman" w:hAnsi="Times New Roman" w:cs="Times New Roman"/>
          <w:sz w:val="24"/>
          <w:szCs w:val="24"/>
          <w:lang w:val="en-US"/>
        </w:rPr>
      </w:pPr>
    </w:p>
    <w:p w:rsidR="0023370F" w:rsidRPr="000851F5" w:rsidRDefault="0023370F" w:rsidP="0023370F">
      <w:pPr>
        <w:pStyle w:val="-"/>
        <w:spacing w:line="360" w:lineRule="auto"/>
        <w:ind w:left="-720" w:right="-187"/>
        <w:rPr>
          <w:rFonts w:ascii="Times New Roman" w:hAnsi="Times New Roman" w:cs="Times New Roman"/>
          <w:sz w:val="24"/>
          <w:szCs w:val="24"/>
        </w:rPr>
      </w:pPr>
      <w:r w:rsidRPr="000851F5">
        <w:rPr>
          <w:rFonts w:ascii="Times New Roman" w:hAnsi="Times New Roman" w:cs="Times New Roman"/>
          <w:sz w:val="24"/>
          <w:szCs w:val="24"/>
        </w:rPr>
        <w:t>АО «ФОНД ИМУЩЕСТВА САНКТ-ПЕТЕРБУРГА»</w:t>
      </w:r>
    </w:p>
    <w:p w:rsidR="0023370F" w:rsidRPr="00B17F90" w:rsidRDefault="0023370F" w:rsidP="0023370F">
      <w:pPr>
        <w:pStyle w:val="-"/>
        <w:spacing w:line="360" w:lineRule="auto"/>
        <w:ind w:left="-720" w:right="-187"/>
        <w:rPr>
          <w:rFonts w:ascii="Times New Roman" w:hAnsi="Times New Roman" w:cs="Times New Roman"/>
          <w:b w:val="0"/>
          <w:i/>
          <w:sz w:val="20"/>
          <w:szCs w:val="20"/>
        </w:rPr>
      </w:pPr>
      <w:r w:rsidRPr="00B17F90">
        <w:rPr>
          <w:rFonts w:ascii="Times New Roman" w:hAnsi="Times New Roman" w:cs="Times New Roman"/>
          <w:b w:val="0"/>
          <w:i/>
          <w:sz w:val="20"/>
          <w:szCs w:val="20"/>
        </w:rPr>
        <w:t xml:space="preserve">(все графы заполняются в электронном </w:t>
      </w:r>
      <w:proofErr w:type="gramStart"/>
      <w:r w:rsidRPr="00B17F90">
        <w:rPr>
          <w:rFonts w:ascii="Times New Roman" w:hAnsi="Times New Roman" w:cs="Times New Roman"/>
          <w:b w:val="0"/>
          <w:i/>
          <w:sz w:val="20"/>
          <w:szCs w:val="20"/>
        </w:rPr>
        <w:t>виде</w:t>
      </w:r>
      <w:proofErr w:type="gramEnd"/>
      <w:r w:rsidRPr="00B17F90">
        <w:rPr>
          <w:rFonts w:ascii="Times New Roman" w:hAnsi="Times New Roman" w:cs="Times New Roman"/>
          <w:b w:val="0"/>
          <w:i/>
          <w:sz w:val="20"/>
          <w:szCs w:val="20"/>
        </w:rPr>
        <w:t xml:space="preserve"> или от руки печатными буквами)</w:t>
      </w:r>
    </w:p>
    <w:p w:rsidR="00146468" w:rsidRDefault="00146468" w:rsidP="00146468">
      <w:pPr>
        <w:pStyle w:val="a6"/>
        <w:spacing w:line="360" w:lineRule="auto"/>
        <w:ind w:left="-720" w:right="-187" w:firstLine="0"/>
        <w:rPr>
          <w:rFonts w:ascii="Times New Roman" w:hAnsi="Times New Roman" w:cs="Times New Roman"/>
          <w:sz w:val="20"/>
          <w:szCs w:val="20"/>
        </w:rPr>
      </w:pPr>
    </w:p>
    <w:p w:rsidR="0023370F" w:rsidRPr="000851F5" w:rsidRDefault="0023370F" w:rsidP="00146468">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 xml:space="preserve">Принято «____»______________20__  </w:t>
      </w:r>
      <w:proofErr w:type="spellStart"/>
      <w:r w:rsidRPr="000851F5">
        <w:rPr>
          <w:rFonts w:ascii="Times New Roman" w:hAnsi="Times New Roman" w:cs="Times New Roman"/>
          <w:sz w:val="20"/>
          <w:szCs w:val="20"/>
        </w:rPr>
        <w:t>в_____час________мин</w:t>
      </w:r>
      <w:proofErr w:type="spellEnd"/>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представитель Организатора аукциона_______________________________________________________</w:t>
      </w:r>
      <w:r w:rsidR="00087A46" w:rsidRPr="00357FF8">
        <w:rPr>
          <w:rFonts w:ascii="Times New Roman" w:hAnsi="Times New Roman" w:cs="Times New Roman"/>
          <w:sz w:val="20"/>
          <w:szCs w:val="20"/>
        </w:rPr>
        <w:t>_______</w:t>
      </w:r>
      <w:r w:rsidRPr="000851F5">
        <w:rPr>
          <w:rFonts w:ascii="Times New Roman" w:hAnsi="Times New Roman" w:cs="Times New Roman"/>
          <w:sz w:val="20"/>
          <w:szCs w:val="20"/>
        </w:rPr>
        <w:t xml:space="preserve">___________ </w:t>
      </w:r>
    </w:p>
    <w:p w:rsidR="0023370F" w:rsidRPr="000851F5" w:rsidRDefault="0023370F" w:rsidP="0023370F">
      <w:pPr>
        <w:pStyle w:val="a6"/>
        <w:spacing w:line="360" w:lineRule="auto"/>
        <w:ind w:left="-720" w:right="-187" w:firstLine="0"/>
        <w:jc w:val="center"/>
        <w:rPr>
          <w:rFonts w:ascii="Times New Roman" w:hAnsi="Times New Roman" w:cs="Times New Roman"/>
          <w:sz w:val="18"/>
          <w:szCs w:val="18"/>
        </w:rPr>
      </w:pPr>
      <w:r w:rsidRPr="000851F5">
        <w:rPr>
          <w:rFonts w:ascii="Times New Roman" w:hAnsi="Times New Roman" w:cs="Times New Roman"/>
          <w:sz w:val="18"/>
          <w:szCs w:val="18"/>
        </w:rPr>
        <w:t>(подпись, фамилия)</w:t>
      </w:r>
    </w:p>
    <w:p w:rsidR="0023370F" w:rsidRDefault="0023370F" w:rsidP="0023370F">
      <w:pPr>
        <w:pStyle w:val="a6"/>
        <w:spacing w:line="360" w:lineRule="auto"/>
        <w:ind w:left="-720" w:right="-187" w:firstLine="0"/>
        <w:rPr>
          <w:rFonts w:ascii="Times New Roman" w:hAnsi="Times New Roman" w:cs="Times New Roman"/>
          <w:sz w:val="20"/>
          <w:szCs w:val="20"/>
        </w:rPr>
      </w:pPr>
    </w:p>
    <w:p w:rsidR="00146468" w:rsidRDefault="00146468" w:rsidP="0023370F">
      <w:pPr>
        <w:pStyle w:val="a6"/>
        <w:spacing w:line="360" w:lineRule="auto"/>
        <w:ind w:left="-720" w:right="-187" w:firstLine="0"/>
        <w:rPr>
          <w:rFonts w:ascii="Times New Roman" w:hAnsi="Times New Roman" w:cs="Times New Roman"/>
          <w:sz w:val="20"/>
          <w:szCs w:val="20"/>
        </w:rPr>
      </w:pPr>
    </w:p>
    <w:p w:rsidR="00146468" w:rsidRPr="000851F5" w:rsidRDefault="00146468" w:rsidP="0023370F">
      <w:pPr>
        <w:pStyle w:val="a6"/>
        <w:spacing w:line="360" w:lineRule="auto"/>
        <w:ind w:left="-720" w:right="-187" w:firstLine="0"/>
        <w:rPr>
          <w:rFonts w:ascii="Times New Roman" w:hAnsi="Times New Roman" w:cs="Times New Roman"/>
          <w:sz w:val="20"/>
          <w:szCs w:val="20"/>
        </w:rPr>
      </w:pPr>
    </w:p>
    <w:p w:rsidR="0023370F" w:rsidRPr="000851F5" w:rsidRDefault="0023370F" w:rsidP="0023370F">
      <w:pPr>
        <w:pStyle w:val="-"/>
        <w:spacing w:line="360" w:lineRule="auto"/>
        <w:ind w:left="-720" w:right="-187"/>
        <w:rPr>
          <w:rFonts w:ascii="Times New Roman" w:hAnsi="Times New Roman" w:cs="Times New Roman"/>
          <w:sz w:val="24"/>
          <w:szCs w:val="24"/>
        </w:rPr>
      </w:pPr>
      <w:r w:rsidRPr="000851F5">
        <w:rPr>
          <w:rFonts w:ascii="Times New Roman" w:hAnsi="Times New Roman" w:cs="Times New Roman"/>
          <w:sz w:val="24"/>
          <w:szCs w:val="24"/>
        </w:rPr>
        <w:t>ЗАЯВКА №_________</w:t>
      </w:r>
      <w:proofErr w:type="gramStart"/>
      <w:r w:rsidRPr="000851F5">
        <w:rPr>
          <w:rFonts w:ascii="Times New Roman" w:hAnsi="Times New Roman" w:cs="Times New Roman"/>
          <w:sz w:val="24"/>
          <w:szCs w:val="24"/>
        </w:rPr>
        <w:t>_-</w:t>
      </w:r>
      <w:proofErr w:type="gramEnd"/>
      <w:r w:rsidRPr="000851F5">
        <w:rPr>
          <w:rFonts w:ascii="Times New Roman" w:hAnsi="Times New Roman" w:cs="Times New Roman"/>
          <w:sz w:val="24"/>
          <w:szCs w:val="24"/>
        </w:rPr>
        <w:t>АР</w:t>
      </w:r>
    </w:p>
    <w:p w:rsidR="0023370F" w:rsidRPr="000851F5" w:rsidRDefault="0023370F" w:rsidP="0023370F">
      <w:pPr>
        <w:pStyle w:val="-"/>
        <w:spacing w:line="360" w:lineRule="auto"/>
        <w:ind w:left="-720" w:right="-187"/>
        <w:rPr>
          <w:rFonts w:ascii="Times New Roman" w:hAnsi="Times New Roman" w:cs="Times New Roman"/>
          <w:sz w:val="24"/>
          <w:szCs w:val="24"/>
        </w:rPr>
      </w:pPr>
      <w:r w:rsidRPr="000851F5">
        <w:rPr>
          <w:rFonts w:ascii="Times New Roman" w:hAnsi="Times New Roman" w:cs="Times New Roman"/>
          <w:sz w:val="24"/>
          <w:szCs w:val="24"/>
        </w:rPr>
        <w:t xml:space="preserve">на участие в </w:t>
      </w:r>
      <w:proofErr w:type="gramStart"/>
      <w:r w:rsidRPr="000851F5">
        <w:rPr>
          <w:rFonts w:ascii="Times New Roman" w:hAnsi="Times New Roman" w:cs="Times New Roman"/>
          <w:sz w:val="24"/>
          <w:szCs w:val="24"/>
        </w:rPr>
        <w:t>аукционе</w:t>
      </w:r>
      <w:proofErr w:type="gramEnd"/>
      <w:r w:rsidRPr="000851F5">
        <w:rPr>
          <w:rFonts w:ascii="Times New Roman" w:hAnsi="Times New Roman" w:cs="Times New Roman"/>
          <w:sz w:val="24"/>
          <w:szCs w:val="24"/>
        </w:rPr>
        <w:t xml:space="preserve"> на право заключения договора аренды объекта нежилого фонда по адресу:</w:t>
      </w:r>
    </w:p>
    <w:p w:rsidR="0023370F" w:rsidRPr="000851F5" w:rsidRDefault="0023370F" w:rsidP="00357FF8">
      <w:pPr>
        <w:pStyle w:val="a6"/>
        <w:spacing w:line="24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w:t>
      </w:r>
      <w:r w:rsidRPr="0043504B">
        <w:rPr>
          <w:rFonts w:ascii="Times New Roman" w:hAnsi="Times New Roman" w:cs="Times New Roman"/>
          <w:sz w:val="20"/>
          <w:szCs w:val="20"/>
        </w:rPr>
        <w:t>__________________</w:t>
      </w:r>
      <w:r w:rsidRPr="000851F5">
        <w:rPr>
          <w:rFonts w:ascii="Times New Roman" w:hAnsi="Times New Roman" w:cs="Times New Roman"/>
          <w:sz w:val="20"/>
          <w:szCs w:val="20"/>
        </w:rPr>
        <w:t>________</w:t>
      </w:r>
    </w:p>
    <w:p w:rsidR="0023370F" w:rsidRPr="00357FF8" w:rsidRDefault="0023370F" w:rsidP="00357FF8">
      <w:pPr>
        <w:pStyle w:val="a6"/>
        <w:spacing w:line="240" w:lineRule="auto"/>
        <w:ind w:left="-720" w:right="-187" w:firstLine="0"/>
        <w:jc w:val="center"/>
        <w:rPr>
          <w:rFonts w:ascii="Times New Roman" w:hAnsi="Times New Roman" w:cs="Times New Roman"/>
          <w:i/>
          <w:sz w:val="18"/>
          <w:szCs w:val="18"/>
        </w:rPr>
      </w:pPr>
      <w:r w:rsidRPr="00357FF8">
        <w:rPr>
          <w:rFonts w:ascii="Times New Roman" w:hAnsi="Times New Roman" w:cs="Times New Roman"/>
          <w:i/>
          <w:sz w:val="18"/>
          <w:szCs w:val="18"/>
        </w:rPr>
        <w:t>(адрес объекта нежилого фонда)</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 xml:space="preserve"> площадью ___________________ кадастровый номер_________________________________ этаж___________________________</w:t>
      </w:r>
    </w:p>
    <w:p w:rsidR="00357FF8" w:rsidRDefault="00357FF8" w:rsidP="00357FF8">
      <w:pPr>
        <w:pStyle w:val="a6"/>
        <w:spacing w:line="240" w:lineRule="auto"/>
        <w:ind w:left="-720" w:right="-187" w:firstLine="0"/>
        <w:rPr>
          <w:rFonts w:ascii="Times New Roman" w:hAnsi="Times New Roman" w:cs="Times New Roman"/>
          <w:b/>
          <w:sz w:val="22"/>
          <w:szCs w:val="22"/>
        </w:rPr>
      </w:pPr>
    </w:p>
    <w:p w:rsidR="0023370F" w:rsidRPr="000851F5" w:rsidRDefault="0023370F" w:rsidP="00357FF8">
      <w:pPr>
        <w:pStyle w:val="a6"/>
        <w:spacing w:line="240" w:lineRule="auto"/>
        <w:ind w:left="-720" w:right="-187" w:firstLine="0"/>
        <w:rPr>
          <w:rFonts w:ascii="Times New Roman" w:hAnsi="Times New Roman" w:cs="Times New Roman"/>
          <w:sz w:val="22"/>
          <w:szCs w:val="22"/>
        </w:rPr>
      </w:pPr>
      <w:r w:rsidRPr="000851F5">
        <w:rPr>
          <w:rFonts w:ascii="Times New Roman" w:hAnsi="Times New Roman" w:cs="Times New Roman"/>
          <w:b/>
          <w:sz w:val="22"/>
          <w:szCs w:val="22"/>
        </w:rPr>
        <w:t xml:space="preserve">Претендент </w:t>
      </w:r>
      <w:r w:rsidRPr="000851F5">
        <w:rPr>
          <w:rFonts w:ascii="Times New Roman" w:hAnsi="Times New Roman" w:cs="Times New Roman"/>
          <w:sz w:val="22"/>
          <w:szCs w:val="22"/>
        </w:rPr>
        <w:t>(далее – также заявитель) ___________________________________________________________________</w:t>
      </w:r>
    </w:p>
    <w:p w:rsidR="0023370F" w:rsidRPr="00357FF8" w:rsidRDefault="00357FF8" w:rsidP="00357FF8">
      <w:pPr>
        <w:pStyle w:val="a6"/>
        <w:spacing w:line="240" w:lineRule="auto"/>
        <w:ind w:left="-12" w:right="-187" w:firstLine="720"/>
        <w:jc w:val="center"/>
        <w:rPr>
          <w:rFonts w:ascii="Times New Roman" w:hAnsi="Times New Roman" w:cs="Times New Roman"/>
          <w:i/>
          <w:sz w:val="18"/>
          <w:szCs w:val="18"/>
        </w:rPr>
      </w:pPr>
      <w:r>
        <w:rPr>
          <w:rFonts w:ascii="Times New Roman" w:hAnsi="Times New Roman" w:cs="Times New Roman"/>
          <w:i/>
          <w:sz w:val="18"/>
          <w:szCs w:val="18"/>
        </w:rPr>
        <w:t xml:space="preserve">                                  </w:t>
      </w:r>
      <w:r w:rsidR="0023370F" w:rsidRPr="00357FF8">
        <w:rPr>
          <w:rFonts w:ascii="Times New Roman" w:hAnsi="Times New Roman" w:cs="Times New Roman"/>
          <w:i/>
          <w:sz w:val="18"/>
          <w:szCs w:val="18"/>
        </w:rPr>
        <w:t>(наименование и организационно-правовая форма юридического лица либо Ф.И.О. физического лица)</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 xml:space="preserve">в </w:t>
      </w:r>
      <w:proofErr w:type="gramStart"/>
      <w:r w:rsidRPr="000851F5">
        <w:rPr>
          <w:rFonts w:ascii="Times New Roman" w:hAnsi="Times New Roman" w:cs="Times New Roman"/>
          <w:sz w:val="20"/>
          <w:szCs w:val="20"/>
        </w:rPr>
        <w:t>лице</w:t>
      </w:r>
      <w:proofErr w:type="gramEnd"/>
      <w:r w:rsidRPr="000851F5">
        <w:rPr>
          <w:rFonts w:ascii="Times New Roman" w:hAnsi="Times New Roman" w:cs="Times New Roman"/>
          <w:sz w:val="20"/>
          <w:szCs w:val="20"/>
        </w:rPr>
        <w:t xml:space="preserve"> ________________________________________________________________________________________________________, </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proofErr w:type="gramStart"/>
      <w:r w:rsidRPr="000851F5">
        <w:rPr>
          <w:rFonts w:ascii="Times New Roman" w:hAnsi="Times New Roman" w:cs="Times New Roman"/>
          <w:sz w:val="20"/>
          <w:szCs w:val="20"/>
        </w:rPr>
        <w:t>действующего</w:t>
      </w:r>
      <w:proofErr w:type="gramEnd"/>
      <w:r w:rsidRPr="000851F5">
        <w:rPr>
          <w:rFonts w:ascii="Times New Roman" w:hAnsi="Times New Roman" w:cs="Times New Roman"/>
          <w:sz w:val="20"/>
          <w:szCs w:val="20"/>
        </w:rPr>
        <w:t xml:space="preserve"> на основании______________________________________________________________________________________</w:t>
      </w:r>
    </w:p>
    <w:p w:rsidR="0023370F" w:rsidRPr="000851F5" w:rsidRDefault="0023370F" w:rsidP="0023370F">
      <w:pPr>
        <w:pStyle w:val="a6"/>
        <w:spacing w:line="360" w:lineRule="auto"/>
        <w:ind w:left="-720" w:right="-187" w:firstLine="0"/>
        <w:rPr>
          <w:rFonts w:ascii="Times New Roman" w:hAnsi="Times New Roman" w:cs="Times New Roman"/>
          <w:b/>
          <w:sz w:val="22"/>
          <w:szCs w:val="22"/>
        </w:rPr>
      </w:pPr>
      <w:r w:rsidRPr="000851F5">
        <w:rPr>
          <w:rFonts w:ascii="Times New Roman" w:hAnsi="Times New Roman" w:cs="Times New Roman"/>
          <w:b/>
          <w:sz w:val="22"/>
          <w:szCs w:val="22"/>
        </w:rPr>
        <w:t>Сведения о претенденте – юридическом лице</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Зарегистрировано_______________________________________________________________________________________________</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Юридический адрес ____________________________________________________________________________________________</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Фактический адрес _____________________________________________________________________________________________</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ОГРН ________________________________________________________________________________________________________</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ИНН _________________________________________________________________________________________________________</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Банк_______________________________________________________</w:t>
      </w:r>
      <w:proofErr w:type="gramStart"/>
      <w:r w:rsidRPr="000851F5">
        <w:rPr>
          <w:rFonts w:ascii="Times New Roman" w:hAnsi="Times New Roman" w:cs="Times New Roman"/>
          <w:sz w:val="20"/>
          <w:szCs w:val="20"/>
        </w:rPr>
        <w:t>р</w:t>
      </w:r>
      <w:proofErr w:type="gramEnd"/>
      <w:r w:rsidRPr="000851F5">
        <w:rPr>
          <w:rFonts w:ascii="Times New Roman" w:hAnsi="Times New Roman" w:cs="Times New Roman"/>
          <w:sz w:val="20"/>
          <w:szCs w:val="20"/>
        </w:rPr>
        <w:t>/с________________________________________________, к/с____________________________________________,БИК_____________________, ИНН ________________________________.</w:t>
      </w:r>
    </w:p>
    <w:p w:rsidR="0023370F" w:rsidRPr="000851F5" w:rsidRDefault="0023370F" w:rsidP="0023370F">
      <w:pPr>
        <w:pStyle w:val="a6"/>
        <w:spacing w:line="360" w:lineRule="auto"/>
        <w:ind w:left="-720" w:right="-187" w:firstLine="0"/>
        <w:rPr>
          <w:rFonts w:ascii="Times New Roman" w:hAnsi="Times New Roman" w:cs="Times New Roman"/>
          <w:b/>
          <w:sz w:val="22"/>
          <w:szCs w:val="22"/>
        </w:rPr>
      </w:pPr>
      <w:r w:rsidRPr="000851F5">
        <w:rPr>
          <w:rFonts w:ascii="Times New Roman" w:hAnsi="Times New Roman" w:cs="Times New Roman"/>
          <w:b/>
          <w:sz w:val="22"/>
          <w:szCs w:val="22"/>
        </w:rPr>
        <w:t>Сведения о претенденте – физическом лице:</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Паспортные данные: № _______________________________ выдан  «______» ______________________ 20____ г.</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кем: _________________________________________________________________________________________________________</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Зарегистрирован по адресу: индекс ______________________________________________________________________________</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Проживает по адресу: индекс ___________________________________________________________________________________</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Занимаемые иностранные публичные должности __________________________________________________________________</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Банк_________________________________________________</w:t>
      </w:r>
      <w:proofErr w:type="gramStart"/>
      <w:r w:rsidRPr="000851F5">
        <w:rPr>
          <w:rFonts w:ascii="Times New Roman" w:hAnsi="Times New Roman" w:cs="Times New Roman"/>
          <w:sz w:val="20"/>
          <w:szCs w:val="20"/>
        </w:rPr>
        <w:t>р</w:t>
      </w:r>
      <w:proofErr w:type="gramEnd"/>
      <w:r w:rsidRPr="000851F5">
        <w:rPr>
          <w:rFonts w:ascii="Times New Roman" w:hAnsi="Times New Roman" w:cs="Times New Roman"/>
          <w:sz w:val="20"/>
          <w:szCs w:val="20"/>
        </w:rPr>
        <w:t>/с_____________________________________________________, к/с___________________________________________________, БИК_______________________ИНН_______________________.</w:t>
      </w:r>
    </w:p>
    <w:p w:rsidR="0023370F" w:rsidRPr="000851F5" w:rsidRDefault="0023370F" w:rsidP="0023370F">
      <w:pPr>
        <w:pStyle w:val="a6"/>
        <w:spacing w:line="360" w:lineRule="auto"/>
        <w:ind w:right="-187" w:firstLine="0"/>
        <w:rPr>
          <w:rFonts w:ascii="Times New Roman" w:hAnsi="Times New Roman" w:cs="Times New Roman"/>
          <w:sz w:val="20"/>
          <w:szCs w:val="20"/>
        </w:rPr>
      </w:pPr>
    </w:p>
    <w:p w:rsidR="0023370F" w:rsidRDefault="0023370F" w:rsidP="0023370F">
      <w:pPr>
        <w:pStyle w:val="a6"/>
        <w:spacing w:line="360" w:lineRule="auto"/>
        <w:ind w:left="-720" w:right="-187" w:firstLine="0"/>
        <w:rPr>
          <w:rFonts w:ascii="Times New Roman" w:hAnsi="Times New Roman" w:cs="Times New Roman"/>
          <w:sz w:val="20"/>
          <w:szCs w:val="20"/>
        </w:rPr>
      </w:pPr>
    </w:p>
    <w:p w:rsidR="00146468" w:rsidRDefault="00146468" w:rsidP="0023370F">
      <w:pPr>
        <w:pStyle w:val="a6"/>
        <w:spacing w:line="360" w:lineRule="auto"/>
        <w:ind w:left="-720" w:right="-187" w:firstLine="0"/>
        <w:rPr>
          <w:rFonts w:ascii="Times New Roman" w:hAnsi="Times New Roman" w:cs="Times New Roman"/>
          <w:sz w:val="20"/>
          <w:szCs w:val="20"/>
        </w:rPr>
      </w:pPr>
    </w:p>
    <w:p w:rsidR="00146468" w:rsidRDefault="00146468" w:rsidP="0023370F">
      <w:pPr>
        <w:pStyle w:val="a6"/>
        <w:spacing w:line="360" w:lineRule="auto"/>
        <w:ind w:left="-720" w:right="-187" w:firstLine="0"/>
        <w:rPr>
          <w:rFonts w:ascii="Times New Roman" w:hAnsi="Times New Roman" w:cs="Times New Roman"/>
          <w:sz w:val="20"/>
          <w:szCs w:val="20"/>
        </w:rPr>
      </w:pPr>
    </w:p>
    <w:p w:rsidR="00146468" w:rsidRDefault="00146468" w:rsidP="0023370F">
      <w:pPr>
        <w:pStyle w:val="a6"/>
        <w:spacing w:line="360" w:lineRule="auto"/>
        <w:ind w:left="-720" w:right="-187" w:firstLine="0"/>
        <w:rPr>
          <w:rFonts w:ascii="Times New Roman" w:hAnsi="Times New Roman" w:cs="Times New Roman"/>
          <w:sz w:val="20"/>
          <w:szCs w:val="20"/>
        </w:rPr>
      </w:pPr>
    </w:p>
    <w:p w:rsidR="00146468" w:rsidRPr="000851F5" w:rsidRDefault="00146468" w:rsidP="0023370F">
      <w:pPr>
        <w:pStyle w:val="a6"/>
        <w:spacing w:line="360" w:lineRule="auto"/>
        <w:ind w:left="-720" w:right="-187" w:firstLine="0"/>
        <w:rPr>
          <w:rFonts w:ascii="Times New Roman" w:hAnsi="Times New Roman" w:cs="Times New Roman"/>
          <w:sz w:val="20"/>
          <w:szCs w:val="20"/>
        </w:rPr>
      </w:pPr>
    </w:p>
    <w:p w:rsidR="0023370F" w:rsidRPr="000851F5" w:rsidRDefault="0023370F" w:rsidP="0023370F">
      <w:pPr>
        <w:pStyle w:val="a6"/>
        <w:spacing w:line="360" w:lineRule="auto"/>
        <w:ind w:left="-720" w:right="-187" w:firstLine="0"/>
        <w:rPr>
          <w:rFonts w:ascii="Times New Roman" w:hAnsi="Times New Roman" w:cs="Times New Roman"/>
          <w:b/>
          <w:sz w:val="20"/>
          <w:szCs w:val="22"/>
        </w:rPr>
      </w:pPr>
      <w:r w:rsidRPr="000851F5">
        <w:rPr>
          <w:rFonts w:ascii="Times New Roman" w:hAnsi="Times New Roman" w:cs="Times New Roman"/>
          <w:b/>
          <w:sz w:val="20"/>
          <w:szCs w:val="22"/>
        </w:rPr>
        <w:t>Подпись претендента (представителя)</w:t>
      </w:r>
    </w:p>
    <w:p w:rsidR="0023370F" w:rsidRPr="000851F5" w:rsidRDefault="0023370F" w:rsidP="0023370F">
      <w:pPr>
        <w:pStyle w:val="a6"/>
        <w:spacing w:line="360" w:lineRule="auto"/>
        <w:ind w:left="-720" w:right="-187" w:firstLine="0"/>
        <w:rPr>
          <w:rFonts w:ascii="Times New Roman" w:hAnsi="Times New Roman" w:cs="Times New Roman"/>
          <w:b/>
          <w:sz w:val="20"/>
          <w:szCs w:val="22"/>
        </w:rPr>
      </w:pPr>
    </w:p>
    <w:p w:rsidR="0023370F" w:rsidRPr="000851F5" w:rsidRDefault="0023370F" w:rsidP="0023370F">
      <w:pPr>
        <w:pStyle w:val="a6"/>
        <w:spacing w:line="360" w:lineRule="auto"/>
        <w:ind w:left="-720" w:right="-187" w:firstLine="0"/>
        <w:rPr>
          <w:rFonts w:ascii="Times New Roman" w:hAnsi="Times New Roman" w:cs="Times New Roman"/>
          <w:b/>
          <w:sz w:val="20"/>
          <w:szCs w:val="22"/>
        </w:rPr>
      </w:pPr>
      <w:r w:rsidRPr="000851F5">
        <w:rPr>
          <w:rFonts w:ascii="Times New Roman" w:hAnsi="Times New Roman" w:cs="Times New Roman"/>
          <w:b/>
          <w:sz w:val="20"/>
          <w:szCs w:val="22"/>
        </w:rPr>
        <w:t xml:space="preserve">_________________________(_______________________)         </w:t>
      </w:r>
      <w:r w:rsidRPr="0043504B">
        <w:rPr>
          <w:rFonts w:ascii="Times New Roman" w:hAnsi="Times New Roman" w:cs="Times New Roman"/>
          <w:b/>
          <w:sz w:val="20"/>
          <w:szCs w:val="22"/>
        </w:rPr>
        <w:t xml:space="preserve">             </w:t>
      </w:r>
      <w:r w:rsidRPr="000851F5">
        <w:rPr>
          <w:rFonts w:ascii="Times New Roman" w:hAnsi="Times New Roman" w:cs="Times New Roman"/>
          <w:b/>
          <w:sz w:val="20"/>
          <w:szCs w:val="22"/>
        </w:rPr>
        <w:t xml:space="preserve">         «____»_______________20___ года</w:t>
      </w:r>
    </w:p>
    <w:p w:rsidR="0023370F" w:rsidRPr="000851F5" w:rsidRDefault="0023370F" w:rsidP="0023370F">
      <w:pPr>
        <w:pStyle w:val="a6"/>
        <w:spacing w:line="130" w:lineRule="atLeast"/>
        <w:ind w:right="-185" w:firstLine="0"/>
        <w:rPr>
          <w:rFonts w:ascii="Times New Roman" w:hAnsi="Times New Roman" w:cs="Times New Roman"/>
          <w:b/>
          <w:sz w:val="20"/>
          <w:szCs w:val="22"/>
        </w:rPr>
      </w:pPr>
      <w:r w:rsidRPr="000851F5">
        <w:rPr>
          <w:rFonts w:ascii="Times New Roman" w:hAnsi="Times New Roman" w:cs="Times New Roman"/>
          <w:b/>
          <w:sz w:val="20"/>
          <w:szCs w:val="22"/>
        </w:rPr>
        <w:t>М.П.</w:t>
      </w:r>
    </w:p>
    <w:p w:rsidR="0023370F" w:rsidRPr="000851F5" w:rsidRDefault="0023370F" w:rsidP="0023370F">
      <w:pPr>
        <w:pStyle w:val="a6"/>
        <w:spacing w:line="360" w:lineRule="auto"/>
        <w:ind w:left="-720" w:right="-187" w:firstLine="0"/>
        <w:rPr>
          <w:rFonts w:ascii="Times New Roman" w:hAnsi="Times New Roman" w:cs="Times New Roman"/>
          <w:sz w:val="18"/>
          <w:szCs w:val="20"/>
        </w:rPr>
      </w:pPr>
    </w:p>
    <w:p w:rsidR="0023370F" w:rsidRPr="000851F5" w:rsidRDefault="0023370F" w:rsidP="0023370F">
      <w:pPr>
        <w:pStyle w:val="a6"/>
        <w:spacing w:line="360" w:lineRule="auto"/>
        <w:ind w:left="-720" w:right="-187" w:firstLine="0"/>
        <w:rPr>
          <w:rFonts w:ascii="Times New Roman" w:hAnsi="Times New Roman" w:cs="Times New Roman"/>
          <w:b/>
          <w:bCs/>
          <w:sz w:val="18"/>
          <w:szCs w:val="20"/>
        </w:rPr>
      </w:pPr>
    </w:p>
    <w:p w:rsidR="00146468" w:rsidRDefault="00146468" w:rsidP="0023370F">
      <w:pPr>
        <w:pStyle w:val="a6"/>
        <w:spacing w:line="360" w:lineRule="auto"/>
        <w:ind w:left="-720" w:right="-187" w:firstLine="0"/>
        <w:rPr>
          <w:rFonts w:ascii="Times New Roman" w:hAnsi="Times New Roman" w:cs="Times New Roman"/>
          <w:b/>
          <w:bCs/>
          <w:sz w:val="16"/>
          <w:szCs w:val="16"/>
        </w:rPr>
      </w:pPr>
    </w:p>
    <w:p w:rsidR="00146468" w:rsidRDefault="00146468" w:rsidP="0023370F">
      <w:pPr>
        <w:pStyle w:val="a6"/>
        <w:spacing w:line="360" w:lineRule="auto"/>
        <w:ind w:left="-720" w:right="-187" w:firstLine="0"/>
        <w:rPr>
          <w:rFonts w:ascii="Times New Roman" w:hAnsi="Times New Roman" w:cs="Times New Roman"/>
          <w:b/>
          <w:bCs/>
          <w:sz w:val="16"/>
          <w:szCs w:val="16"/>
        </w:rPr>
      </w:pPr>
    </w:p>
    <w:p w:rsidR="0023370F" w:rsidRPr="00AC09FE" w:rsidRDefault="00146468" w:rsidP="0023370F">
      <w:pPr>
        <w:pStyle w:val="a6"/>
        <w:spacing w:line="360" w:lineRule="auto"/>
        <w:ind w:left="-720" w:right="-187" w:firstLine="0"/>
        <w:rPr>
          <w:rFonts w:ascii="Times New Roman" w:hAnsi="Times New Roman" w:cs="Times New Roman"/>
          <w:sz w:val="16"/>
          <w:szCs w:val="16"/>
        </w:rPr>
      </w:pPr>
      <w:r>
        <w:rPr>
          <w:rFonts w:ascii="Times New Roman" w:hAnsi="Times New Roman" w:cs="Times New Roman"/>
          <w:b/>
          <w:bCs/>
          <w:sz w:val="16"/>
          <w:szCs w:val="16"/>
        </w:rPr>
        <w:t>"</w:t>
      </w:r>
      <w:r w:rsidR="0023370F" w:rsidRPr="00AC09FE">
        <w:rPr>
          <w:rFonts w:ascii="Times New Roman" w:hAnsi="Times New Roman" w:cs="Times New Roman"/>
          <w:b/>
          <w:bCs/>
          <w:sz w:val="16"/>
          <w:szCs w:val="16"/>
        </w:rPr>
        <w:t>Принимая решение об участии в аукционе, обязуюсь:</w:t>
      </w:r>
    </w:p>
    <w:p w:rsidR="00357FF8" w:rsidRPr="00AC09FE" w:rsidRDefault="0023370F" w:rsidP="0023370F">
      <w:pPr>
        <w:pStyle w:val="a6"/>
        <w:spacing w:line="130" w:lineRule="atLeast"/>
        <w:ind w:left="-720" w:right="-185" w:firstLine="0"/>
        <w:rPr>
          <w:rFonts w:ascii="Times New Roman" w:hAnsi="Times New Roman"/>
          <w:sz w:val="16"/>
          <w:szCs w:val="16"/>
        </w:rPr>
      </w:pPr>
      <w:proofErr w:type="gramStart"/>
      <w:r w:rsidRPr="00AC09FE">
        <w:rPr>
          <w:rFonts w:ascii="Times New Roman" w:hAnsi="Times New Roman" w:cs="Times New Roman"/>
          <w:sz w:val="16"/>
          <w:szCs w:val="16"/>
        </w:rPr>
        <w:t xml:space="preserve">Выполнять правила и условия проведения аукциона, указанные в извещении о проведении аукциона, опубликованном на электронном портале Администрации Санкт-Петербурга www.gov.spb.ru, на официальном сайте Российской Федерации для размещения информации о проведении торгов www.torgi.gov.ru, </w:t>
      </w:r>
      <w:r w:rsidR="00357FF8" w:rsidRPr="00AC09FE">
        <w:rPr>
          <w:rFonts w:ascii="Times New Roman" w:hAnsi="Times New Roman"/>
          <w:sz w:val="16"/>
          <w:szCs w:val="16"/>
        </w:rPr>
        <w:t>на официальном сайте АО «Фонд имущества Санкт-Петербурга</w:t>
      </w:r>
      <w:r w:rsidR="00146468">
        <w:rPr>
          <w:rFonts w:ascii="Times New Roman" w:hAnsi="Times New Roman"/>
          <w:sz w:val="16"/>
          <w:szCs w:val="16"/>
        </w:rPr>
        <w:t>».</w:t>
      </w:r>
      <w:proofErr w:type="gramEnd"/>
    </w:p>
    <w:p w:rsidR="00AC09FE" w:rsidRDefault="00AC09FE" w:rsidP="0023370F">
      <w:pPr>
        <w:pStyle w:val="a6"/>
        <w:spacing w:line="130" w:lineRule="atLeast"/>
        <w:ind w:left="-720" w:right="-185" w:firstLine="0"/>
        <w:rPr>
          <w:rFonts w:ascii="Times New Roman" w:hAnsi="Times New Roman" w:cs="Times New Roman"/>
          <w:sz w:val="16"/>
          <w:szCs w:val="16"/>
        </w:rPr>
      </w:pP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В случае признания победителем аукциона:</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1. Подписать протокол аукциона.</w:t>
      </w:r>
    </w:p>
    <w:p w:rsidR="00357FF8" w:rsidRPr="00AC09FE" w:rsidRDefault="0023370F" w:rsidP="0023370F">
      <w:pPr>
        <w:pStyle w:val="a6"/>
        <w:spacing w:line="130" w:lineRule="atLeast"/>
        <w:ind w:left="-720" w:right="-185" w:firstLine="0"/>
        <w:rPr>
          <w:rFonts w:ascii="Times New Roman" w:hAnsi="Times New Roman"/>
          <w:sz w:val="16"/>
          <w:szCs w:val="16"/>
        </w:rPr>
      </w:pPr>
      <w:r w:rsidRPr="00AC09FE">
        <w:rPr>
          <w:rFonts w:ascii="Times New Roman" w:hAnsi="Times New Roman" w:cs="Times New Roman"/>
          <w:sz w:val="16"/>
          <w:szCs w:val="16"/>
        </w:rPr>
        <w:t xml:space="preserve">2. </w:t>
      </w:r>
      <w:proofErr w:type="gramStart"/>
      <w:r w:rsidRPr="00AC09FE">
        <w:rPr>
          <w:rFonts w:ascii="Times New Roman" w:hAnsi="Times New Roman" w:cs="Times New Roman"/>
          <w:sz w:val="16"/>
          <w:szCs w:val="16"/>
        </w:rPr>
        <w:t xml:space="preserve">Заключить с Комитетом имущественных отношений Санкт-Петербурга в лице представителя АО «Фонд имущества Санкт-Петербурга» договор аренды объекта нежилого фонда в срок, указанный в извещении о проведении аукциона, опубликованном на электронном портале Администрации Санкт-Петербурга www.gov.spb.ru, на официальном сайте Российской Федерации для размещения информации о проведении торгов www.torgi.gov.ru, </w:t>
      </w:r>
      <w:r w:rsidR="00357FF8" w:rsidRPr="00AC09FE">
        <w:rPr>
          <w:rFonts w:ascii="Times New Roman" w:hAnsi="Times New Roman"/>
          <w:sz w:val="16"/>
          <w:szCs w:val="16"/>
        </w:rPr>
        <w:t>официальном сайте АО «Фонд имущества Санкт-Петербурга».</w:t>
      </w:r>
      <w:proofErr w:type="gramEnd"/>
    </w:p>
    <w:p w:rsidR="0023370F" w:rsidRPr="00AC09FE" w:rsidRDefault="00357FF8"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 </w:t>
      </w:r>
      <w:r w:rsidR="0023370F" w:rsidRPr="00AC09FE">
        <w:rPr>
          <w:rFonts w:ascii="Times New Roman" w:hAnsi="Times New Roman" w:cs="Times New Roman"/>
          <w:sz w:val="16"/>
          <w:szCs w:val="16"/>
        </w:rPr>
        <w:t xml:space="preserve">3. Оплатить АО «Фонд имущества Санкт-Петербурга» вознаграждение в связи с организацией и проведением аукциона в порядке и на условиях, предусмотренных </w:t>
      </w:r>
      <w:proofErr w:type="spellStart"/>
      <w:r w:rsidR="0023370F" w:rsidRPr="00AC09FE">
        <w:rPr>
          <w:rFonts w:ascii="Times New Roman" w:hAnsi="Times New Roman" w:cs="Times New Roman"/>
          <w:sz w:val="16"/>
          <w:szCs w:val="16"/>
        </w:rPr>
        <w:t>п.3.9.2</w:t>
      </w:r>
      <w:proofErr w:type="spellEnd"/>
      <w:r w:rsidR="0023370F" w:rsidRPr="00AC09FE">
        <w:rPr>
          <w:rFonts w:ascii="Times New Roman" w:hAnsi="Times New Roman" w:cs="Times New Roman"/>
          <w:sz w:val="16"/>
          <w:szCs w:val="16"/>
        </w:rPr>
        <w:t xml:space="preserve"> договора о задатке (договора присоединения), опубликованного в извещении о проведен</w:t>
      </w:r>
      <w:proofErr w:type="gramStart"/>
      <w:r w:rsidR="0023370F" w:rsidRPr="00AC09FE">
        <w:rPr>
          <w:rFonts w:ascii="Times New Roman" w:hAnsi="Times New Roman" w:cs="Times New Roman"/>
          <w:sz w:val="16"/>
          <w:szCs w:val="16"/>
        </w:rPr>
        <w:t>ии ау</w:t>
      </w:r>
      <w:proofErr w:type="gramEnd"/>
      <w:r w:rsidR="0023370F" w:rsidRPr="00AC09FE">
        <w:rPr>
          <w:rFonts w:ascii="Times New Roman" w:hAnsi="Times New Roman" w:cs="Times New Roman"/>
          <w:sz w:val="16"/>
          <w:szCs w:val="16"/>
        </w:rPr>
        <w:t>кциона.</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4. </w:t>
      </w:r>
      <w:proofErr w:type="gramStart"/>
      <w:r w:rsidRPr="00AC09FE">
        <w:rPr>
          <w:rFonts w:ascii="Times New Roman" w:hAnsi="Times New Roman" w:cs="Times New Roman"/>
          <w:sz w:val="16"/>
          <w:szCs w:val="16"/>
        </w:rPr>
        <w:t>Если я буду признан участником аукциона, сделавшим предпоследнее предложение по размеру годовой арендной платы (при признании участником аукциона, сделавшим предпоследнее предложение по размеру годовой арендной платы, в случае отказа победителя аукциона от заключения договора аренды объекта нежилого фонда либо его уклонения от заключения договора аренды объекта нежилого фонда), или лицом, с которым договор аренды Объекта заключается в соответствии с пунктом</w:t>
      </w:r>
      <w:proofErr w:type="gramEnd"/>
      <w:r w:rsidRPr="00AC09FE">
        <w:rPr>
          <w:rFonts w:ascii="Times New Roman" w:hAnsi="Times New Roman" w:cs="Times New Roman"/>
          <w:sz w:val="16"/>
          <w:szCs w:val="16"/>
        </w:rPr>
        <w:t xml:space="preserve"> 15 части 1 статьи 17.1 Федерального закона от 26.07.2006  № 135-ФЗ «О защите конкуренции», обязуюсь:</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4.1. Заключить с Комитетом имущественных отношений Санкт-Петербурга в </w:t>
      </w:r>
      <w:proofErr w:type="gramStart"/>
      <w:r w:rsidRPr="00AC09FE">
        <w:rPr>
          <w:rFonts w:ascii="Times New Roman" w:hAnsi="Times New Roman" w:cs="Times New Roman"/>
          <w:sz w:val="16"/>
          <w:szCs w:val="16"/>
        </w:rPr>
        <w:t>лице</w:t>
      </w:r>
      <w:proofErr w:type="gramEnd"/>
      <w:r w:rsidRPr="00AC09FE">
        <w:rPr>
          <w:rFonts w:ascii="Times New Roman" w:hAnsi="Times New Roman" w:cs="Times New Roman"/>
          <w:sz w:val="16"/>
          <w:szCs w:val="16"/>
        </w:rPr>
        <w:t xml:space="preserve"> представителя АО «Фонд имущества Санкт-Петербурга» договор аренды объекта нежилого фонда в 12-</w:t>
      </w:r>
      <w:proofErr w:type="spellStart"/>
      <w:r w:rsidRPr="00AC09FE">
        <w:rPr>
          <w:rFonts w:ascii="Times New Roman" w:hAnsi="Times New Roman" w:cs="Times New Roman"/>
          <w:sz w:val="16"/>
          <w:szCs w:val="16"/>
        </w:rPr>
        <w:t>дневный</w:t>
      </w:r>
      <w:proofErr w:type="spellEnd"/>
      <w:r w:rsidRPr="00AC09FE">
        <w:rPr>
          <w:rFonts w:ascii="Times New Roman" w:hAnsi="Times New Roman" w:cs="Times New Roman"/>
          <w:sz w:val="16"/>
          <w:szCs w:val="16"/>
        </w:rPr>
        <w:t xml:space="preserve"> срок со дня представления мне проекта договора аренды объекта нежилого фонда;</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4.2. Оплатить АО «Фонд имущества Санкт-Петербурга» вознаграждение в связи с организацией и проведением аукциона в порядке и на условиях, предусмотренных </w:t>
      </w:r>
      <w:proofErr w:type="spellStart"/>
      <w:r w:rsidRPr="00AC09FE">
        <w:rPr>
          <w:rFonts w:ascii="Times New Roman" w:hAnsi="Times New Roman" w:cs="Times New Roman"/>
          <w:sz w:val="16"/>
          <w:szCs w:val="16"/>
        </w:rPr>
        <w:t>п.3.9.2</w:t>
      </w:r>
      <w:proofErr w:type="spellEnd"/>
      <w:r w:rsidRPr="00AC09FE">
        <w:rPr>
          <w:rFonts w:ascii="Times New Roman" w:hAnsi="Times New Roman" w:cs="Times New Roman"/>
          <w:sz w:val="16"/>
          <w:szCs w:val="16"/>
        </w:rPr>
        <w:t xml:space="preserve"> договора о задатке (договора присоединения), опубликованного в извещении о проведен</w:t>
      </w:r>
      <w:proofErr w:type="gramStart"/>
      <w:r w:rsidRPr="00AC09FE">
        <w:rPr>
          <w:rFonts w:ascii="Times New Roman" w:hAnsi="Times New Roman" w:cs="Times New Roman"/>
          <w:sz w:val="16"/>
          <w:szCs w:val="16"/>
        </w:rPr>
        <w:t>ии ау</w:t>
      </w:r>
      <w:proofErr w:type="gramEnd"/>
      <w:r w:rsidRPr="00AC09FE">
        <w:rPr>
          <w:rFonts w:ascii="Times New Roman" w:hAnsi="Times New Roman" w:cs="Times New Roman"/>
          <w:sz w:val="16"/>
          <w:szCs w:val="16"/>
        </w:rPr>
        <w:t>кциона.</w:t>
      </w:r>
    </w:p>
    <w:p w:rsidR="00AC09FE" w:rsidRDefault="00AC09FE" w:rsidP="0023370F">
      <w:pPr>
        <w:pStyle w:val="a6"/>
        <w:spacing w:line="130" w:lineRule="atLeast"/>
        <w:ind w:left="-720" w:right="-185" w:firstLine="0"/>
        <w:rPr>
          <w:rFonts w:ascii="Times New Roman" w:hAnsi="Times New Roman" w:cs="Times New Roman"/>
          <w:b/>
          <w:bCs/>
          <w:sz w:val="16"/>
          <w:szCs w:val="16"/>
        </w:rPr>
      </w:pPr>
    </w:p>
    <w:p w:rsidR="0023370F" w:rsidRPr="00AC09FE" w:rsidRDefault="0023370F" w:rsidP="0023370F">
      <w:pPr>
        <w:pStyle w:val="a6"/>
        <w:spacing w:line="130" w:lineRule="atLeast"/>
        <w:ind w:left="-720" w:right="-185" w:firstLine="0"/>
        <w:rPr>
          <w:rFonts w:ascii="Times New Roman" w:hAnsi="Times New Roman" w:cs="Times New Roman"/>
          <w:b/>
          <w:bCs/>
          <w:sz w:val="16"/>
          <w:szCs w:val="16"/>
        </w:rPr>
      </w:pPr>
      <w:r w:rsidRPr="00AC09FE">
        <w:rPr>
          <w:rFonts w:ascii="Times New Roman" w:hAnsi="Times New Roman" w:cs="Times New Roman"/>
          <w:b/>
          <w:bCs/>
          <w:sz w:val="16"/>
          <w:szCs w:val="16"/>
        </w:rPr>
        <w:t>Мне известно, что:</w:t>
      </w:r>
    </w:p>
    <w:p w:rsidR="0023370F" w:rsidRPr="00AC09FE" w:rsidRDefault="0023370F" w:rsidP="0023370F">
      <w:pPr>
        <w:pStyle w:val="1"/>
        <w:spacing w:after="0" w:line="240" w:lineRule="auto"/>
        <w:ind w:left="-720" w:right="-200"/>
        <w:jc w:val="both"/>
        <w:rPr>
          <w:rFonts w:ascii="Times New Roman" w:hAnsi="Times New Roman"/>
          <w:color w:val="000000"/>
          <w:sz w:val="16"/>
          <w:szCs w:val="16"/>
        </w:rPr>
      </w:pPr>
      <w:r w:rsidRPr="00AC09FE">
        <w:rPr>
          <w:rFonts w:ascii="Times New Roman" w:hAnsi="Times New Roman"/>
          <w:color w:val="000000"/>
          <w:sz w:val="16"/>
          <w:szCs w:val="16"/>
        </w:rPr>
        <w:tab/>
        <w:t xml:space="preserve">    Задаток подлежит перечислению Претендентом на счет Организатора аукциона на основании договора о задатке (договора присоединения), который может быть заключен в форме единого документа, подписанного сторонами в соответствии с формой договора о задатке (договора присоединения), опубликованной в извещении о проведен</w:t>
      </w:r>
      <w:proofErr w:type="gramStart"/>
      <w:r w:rsidRPr="00AC09FE">
        <w:rPr>
          <w:rFonts w:ascii="Times New Roman" w:hAnsi="Times New Roman"/>
          <w:color w:val="000000"/>
          <w:sz w:val="16"/>
          <w:szCs w:val="16"/>
        </w:rPr>
        <w:t>ии ау</w:t>
      </w:r>
      <w:proofErr w:type="gramEnd"/>
      <w:r w:rsidRPr="00AC09FE">
        <w:rPr>
          <w:rFonts w:ascii="Times New Roman" w:hAnsi="Times New Roman"/>
          <w:color w:val="000000"/>
          <w:sz w:val="16"/>
          <w:szCs w:val="16"/>
        </w:rPr>
        <w:t>кциона. Указанный договор о задатке (договор присоединения) считается в любом случае заключенным в письменной форме на условиях формы договора о задатке (договора присоединения) в случае подачи Претендентом заявки на участие в аукционе в соответствии с требованиями документации об аукционе. Задаток подлежит перечислению на счет Фонда непосредственно Претендентом. В платежном документе в графе «назначение платежа» необходимо указать «перечисление задатка для участия в аукционе на право заключения договора аренды объекта нежилого фонда», а в случае заключения договора в форме единого документа, подписанного Сторонами должна содержаться ссылка на его реквизиты.</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    </w:t>
      </w:r>
      <w:proofErr w:type="gramStart"/>
      <w:r w:rsidRPr="00AC09FE">
        <w:rPr>
          <w:rFonts w:ascii="Times New Roman" w:hAnsi="Times New Roman" w:cs="Times New Roman"/>
          <w:sz w:val="16"/>
          <w:szCs w:val="16"/>
        </w:rPr>
        <w:t>В  случае  отказа  победителя аукциона или участника Аукциона, сделавшего предпоследнее предложение по размеру годовой арендной платы, или лица, с которым договор аренды Объекта заключается в соответствии с пунктом 15 части 1 статьи 17.1 Федерального закона от 26.07.2006 № 135-ФЗ «О защите конкуренции» от подписания протокола аукциона или  заключения договора аренды объекта нежилого фонда, сумма внесенного им задатка не возвращается.</w:t>
      </w:r>
      <w:proofErr w:type="gramEnd"/>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    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13 пункта 114 приложения 1 к Приказу ФАС РФ от 10.02.2010 № 67 размер, срок и порядок которого указаны в извещении об аукционе.</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Настоящим подтверждаю, что ознакомился:</w:t>
      </w:r>
    </w:p>
    <w:p w:rsidR="00357FF8"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 с состоянием объекта нежилого фонда, права на который передаются на аукционе, и технической документацией к нему. </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Претензий по качеству, состоянию объекта нежилого фонда и к технической документации не имею;</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proofErr w:type="gramStart"/>
      <w:r w:rsidRPr="00AC09FE">
        <w:rPr>
          <w:rFonts w:ascii="Times New Roman" w:hAnsi="Times New Roman" w:cs="Times New Roman"/>
          <w:sz w:val="16"/>
          <w:szCs w:val="16"/>
        </w:rPr>
        <w:t xml:space="preserve">– с условиями выполнения работ, которые необходимо выполнить в отношении объекта нежилого фонда, права на который передаются по договору аренды, а также с качеством, количественными, техническими характеристикам работ, выполнение которых будет происходить с использованием объекта нежилого фонда. </w:t>
      </w:r>
      <w:proofErr w:type="gramEnd"/>
    </w:p>
    <w:p w:rsidR="00AC09FE" w:rsidRDefault="00AC09FE" w:rsidP="0023370F">
      <w:pPr>
        <w:pStyle w:val="a6"/>
        <w:spacing w:line="130" w:lineRule="atLeast"/>
        <w:ind w:left="-720" w:right="-185" w:firstLine="0"/>
        <w:rPr>
          <w:rFonts w:ascii="Times New Roman" w:hAnsi="Times New Roman" w:cs="Times New Roman"/>
          <w:b/>
          <w:sz w:val="16"/>
          <w:szCs w:val="16"/>
        </w:rPr>
      </w:pPr>
    </w:p>
    <w:p w:rsidR="0023370F" w:rsidRPr="00AC09FE" w:rsidRDefault="0023370F" w:rsidP="0023370F">
      <w:pPr>
        <w:pStyle w:val="a6"/>
        <w:spacing w:line="130" w:lineRule="atLeast"/>
        <w:ind w:left="-720" w:right="-185" w:firstLine="0"/>
        <w:rPr>
          <w:rFonts w:ascii="Times New Roman" w:hAnsi="Times New Roman" w:cs="Times New Roman"/>
          <w:b/>
          <w:sz w:val="16"/>
          <w:szCs w:val="16"/>
        </w:rPr>
      </w:pPr>
      <w:r w:rsidRPr="00AC09FE">
        <w:rPr>
          <w:rFonts w:ascii="Times New Roman" w:hAnsi="Times New Roman" w:cs="Times New Roman"/>
          <w:b/>
          <w:sz w:val="16"/>
          <w:szCs w:val="16"/>
        </w:rPr>
        <w:t>Приложение:</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 </w:t>
      </w:r>
      <w:proofErr w:type="gramStart"/>
      <w:r w:rsidRPr="00AC09FE">
        <w:rPr>
          <w:rFonts w:ascii="Times New Roman" w:hAnsi="Times New Roman" w:cs="Times New Roman"/>
          <w:sz w:val="16"/>
          <w:szCs w:val="16"/>
        </w:rPr>
        <w:t>а)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w:t>
      </w:r>
      <w:proofErr w:type="gramEnd"/>
      <w:r w:rsidRPr="00AC09FE">
        <w:rPr>
          <w:rFonts w:ascii="Times New Roman" w:hAnsi="Times New Roman" w:cs="Times New Roman"/>
          <w:sz w:val="16"/>
          <w:szCs w:val="16"/>
        </w:rPr>
        <w:t xml:space="preserve"> </w:t>
      </w:r>
      <w:proofErr w:type="gramStart"/>
      <w:r w:rsidRPr="00AC09FE">
        <w:rPr>
          <w:rFonts w:ascii="Times New Roman" w:hAnsi="Times New Roman" w:cs="Times New Roman"/>
          <w:sz w:val="16"/>
          <w:szCs w:val="16"/>
        </w:rPr>
        <w:t>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AC09FE">
        <w:rPr>
          <w:rFonts w:ascii="Times New Roman" w:hAnsi="Times New Roman" w:cs="Times New Roman"/>
          <w:sz w:val="16"/>
          <w:szCs w:val="16"/>
        </w:rPr>
        <w:t xml:space="preserve"> извещения о проведен</w:t>
      </w:r>
      <w:proofErr w:type="gramStart"/>
      <w:r w:rsidRPr="00AC09FE">
        <w:rPr>
          <w:rFonts w:ascii="Times New Roman" w:hAnsi="Times New Roman" w:cs="Times New Roman"/>
          <w:sz w:val="16"/>
          <w:szCs w:val="16"/>
        </w:rPr>
        <w:t>ии ау</w:t>
      </w:r>
      <w:proofErr w:type="gramEnd"/>
      <w:r w:rsidRPr="00AC09FE">
        <w:rPr>
          <w:rFonts w:ascii="Times New Roman" w:hAnsi="Times New Roman" w:cs="Times New Roman"/>
          <w:sz w:val="16"/>
          <w:szCs w:val="16"/>
        </w:rPr>
        <w:t>кциона;</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 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 доверенность на осуществление действий от имени заявителя, заверенная печатью заявителя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 в) копии учредительных документов заявителя (для юридических лиц);</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 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AC09FE">
        <w:rPr>
          <w:rFonts w:ascii="Times New Roman" w:hAnsi="Times New Roman" w:cs="Times New Roman"/>
          <w:sz w:val="16"/>
          <w:szCs w:val="16"/>
        </w:rPr>
        <w:t>и</w:t>
      </w:r>
      <w:proofErr w:type="gramEnd"/>
      <w:r w:rsidRPr="00AC09FE">
        <w:rPr>
          <w:rFonts w:ascii="Times New Roman" w:hAnsi="Times New Roman" w:cs="Times New Roman"/>
          <w:sz w:val="16"/>
          <w:szCs w:val="16"/>
        </w:rPr>
        <w:t xml:space="preserve"> если для заявителя заключение договора, внесение задатка или обеспечение исполнения договора являются крупной сделкой;</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 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 е) документы или копии документов, подтверждающие внесение задатка.</w:t>
      </w:r>
    </w:p>
    <w:p w:rsidR="00357FF8"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 ж) договор о задатке (договор присоединения) в 3-х экземплярах (в случае его составления в форме единого документа, подписанного сторонами). </w:t>
      </w:r>
    </w:p>
    <w:p w:rsidR="00357FF8" w:rsidRPr="00AC09FE" w:rsidRDefault="00357FF8" w:rsidP="0023370F">
      <w:pPr>
        <w:pStyle w:val="a6"/>
        <w:spacing w:line="130" w:lineRule="atLeast"/>
        <w:ind w:left="-720" w:right="-185" w:firstLine="0"/>
        <w:rPr>
          <w:rFonts w:ascii="Times New Roman" w:hAnsi="Times New Roman" w:cs="Times New Roman"/>
          <w:b/>
          <w:sz w:val="16"/>
          <w:szCs w:val="16"/>
        </w:rPr>
      </w:pPr>
    </w:p>
    <w:p w:rsidR="0023370F" w:rsidRPr="00AC09FE" w:rsidRDefault="00357FF8" w:rsidP="0023370F">
      <w:pPr>
        <w:pStyle w:val="a6"/>
        <w:spacing w:line="130" w:lineRule="atLeast"/>
        <w:ind w:left="-720" w:right="-185" w:firstLine="0"/>
        <w:rPr>
          <w:rFonts w:ascii="Times New Roman" w:hAnsi="Times New Roman" w:cs="Times New Roman"/>
          <w:i/>
          <w:sz w:val="16"/>
          <w:szCs w:val="16"/>
        </w:rPr>
      </w:pPr>
      <w:r w:rsidRPr="00AC09FE">
        <w:rPr>
          <w:rFonts w:ascii="Times New Roman" w:hAnsi="Times New Roman" w:cs="Times New Roman"/>
          <w:b/>
          <w:i/>
          <w:sz w:val="16"/>
          <w:szCs w:val="16"/>
        </w:rPr>
        <w:t>(для физических лиц).</w:t>
      </w:r>
    </w:p>
    <w:p w:rsidR="00AC09FE" w:rsidRDefault="0023370F" w:rsidP="0023370F">
      <w:pPr>
        <w:pStyle w:val="a6"/>
        <w:spacing w:line="130" w:lineRule="atLeast"/>
        <w:ind w:left="-720" w:right="-185" w:firstLine="0"/>
        <w:rPr>
          <w:rFonts w:ascii="Times New Roman" w:hAnsi="Times New Roman" w:cs="Times New Roman"/>
          <w:b/>
          <w:sz w:val="16"/>
          <w:szCs w:val="16"/>
        </w:rPr>
      </w:pPr>
      <w:r w:rsidRPr="00AC09FE">
        <w:rPr>
          <w:rFonts w:ascii="Times New Roman" w:hAnsi="Times New Roman" w:cs="Times New Roman"/>
          <w:b/>
          <w:sz w:val="16"/>
          <w:szCs w:val="16"/>
        </w:rPr>
        <w:t xml:space="preserve"> </w:t>
      </w:r>
    </w:p>
    <w:p w:rsidR="00357FF8" w:rsidRPr="00AC09FE" w:rsidRDefault="00BA7CB6" w:rsidP="0023370F">
      <w:pPr>
        <w:pStyle w:val="a6"/>
        <w:spacing w:line="130" w:lineRule="atLeast"/>
        <w:ind w:left="-720" w:right="-185" w:firstLine="0"/>
        <w:rPr>
          <w:rFonts w:ascii="Times New Roman" w:hAnsi="Times New Roman" w:cs="Times New Roman"/>
          <w:b/>
          <w:sz w:val="16"/>
          <w:szCs w:val="16"/>
        </w:rPr>
      </w:pPr>
      <w:r w:rsidRPr="00AC09FE">
        <w:rPr>
          <w:rFonts w:ascii="Times New Roman" w:hAnsi="Times New Roman" w:cs="Times New Roman"/>
          <w:b/>
          <w:sz w:val="16"/>
          <w:szCs w:val="16"/>
        </w:rPr>
        <w:t>Я,</w:t>
      </w:r>
      <w:r w:rsidR="0023370F" w:rsidRPr="00AC09FE">
        <w:rPr>
          <w:rFonts w:ascii="Times New Roman" w:hAnsi="Times New Roman" w:cs="Times New Roman"/>
          <w:b/>
          <w:sz w:val="16"/>
          <w:szCs w:val="16"/>
        </w:rPr>
        <w:t>____________________________________________________________________________________________________</w:t>
      </w:r>
      <w:r w:rsidR="00357FF8" w:rsidRPr="00AC09FE">
        <w:rPr>
          <w:rFonts w:ascii="Times New Roman" w:hAnsi="Times New Roman" w:cs="Times New Roman"/>
          <w:b/>
          <w:sz w:val="16"/>
          <w:szCs w:val="16"/>
        </w:rPr>
        <w:t>___________________________</w:t>
      </w:r>
      <w:r w:rsidR="0023370F" w:rsidRPr="00AC09FE">
        <w:rPr>
          <w:rFonts w:ascii="Times New Roman" w:hAnsi="Times New Roman" w:cs="Times New Roman"/>
          <w:b/>
          <w:sz w:val="16"/>
          <w:szCs w:val="16"/>
        </w:rPr>
        <w:t>,</w:t>
      </w:r>
    </w:p>
    <w:p w:rsidR="0023370F" w:rsidRPr="00AC09FE" w:rsidRDefault="0023370F" w:rsidP="00357FF8">
      <w:pPr>
        <w:pStyle w:val="a6"/>
        <w:spacing w:line="130" w:lineRule="atLeast"/>
        <w:ind w:left="-720" w:right="-185" w:firstLine="0"/>
        <w:jc w:val="center"/>
        <w:rPr>
          <w:rFonts w:ascii="Times New Roman" w:hAnsi="Times New Roman" w:cs="Times New Roman"/>
          <w:i/>
          <w:sz w:val="16"/>
          <w:szCs w:val="16"/>
        </w:rPr>
      </w:pPr>
      <w:r w:rsidRPr="00AC09FE">
        <w:rPr>
          <w:rFonts w:ascii="Times New Roman" w:hAnsi="Times New Roman" w:cs="Times New Roman"/>
          <w:i/>
          <w:sz w:val="16"/>
          <w:szCs w:val="16"/>
        </w:rPr>
        <w:t>(фамилия, имя, отчество)</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proofErr w:type="gramStart"/>
      <w:r w:rsidRPr="00AC09FE">
        <w:rPr>
          <w:rFonts w:ascii="Times New Roman" w:hAnsi="Times New Roman" w:cs="Times New Roman"/>
          <w:sz w:val="16"/>
          <w:szCs w:val="16"/>
        </w:rPr>
        <w:t>в соответствии со статьей 9 Федерального закона от 27.07.2006 № 152-</w:t>
      </w:r>
      <w:proofErr w:type="spellStart"/>
      <w:r w:rsidRPr="00AC09FE">
        <w:rPr>
          <w:rFonts w:ascii="Times New Roman" w:hAnsi="Times New Roman" w:cs="Times New Roman"/>
          <w:sz w:val="16"/>
          <w:szCs w:val="16"/>
        </w:rPr>
        <w:t>Фз</w:t>
      </w:r>
      <w:proofErr w:type="spellEnd"/>
      <w:r w:rsidRPr="00AC09FE">
        <w:rPr>
          <w:rFonts w:ascii="Times New Roman" w:hAnsi="Times New Roman" w:cs="Times New Roman"/>
          <w:sz w:val="16"/>
          <w:szCs w:val="16"/>
        </w:rPr>
        <w:t xml:space="preserve"> «О персональны</w:t>
      </w:r>
      <w:r w:rsidR="00146468">
        <w:rPr>
          <w:rFonts w:ascii="Times New Roman" w:hAnsi="Times New Roman" w:cs="Times New Roman"/>
          <w:sz w:val="16"/>
          <w:szCs w:val="16"/>
        </w:rPr>
        <w:t>х данных» даю согласие на автома</w:t>
      </w:r>
      <w:r w:rsidRPr="00AC09FE">
        <w:rPr>
          <w:rFonts w:ascii="Times New Roman" w:hAnsi="Times New Roman" w:cs="Times New Roman"/>
          <w:sz w:val="16"/>
          <w:szCs w:val="16"/>
        </w:rPr>
        <w:t xml:space="preserve">тизированную, а также без использования средств автоматизации обработку, а именно: совершение действий, предусмотренных пунктом 3 </w:t>
      </w:r>
      <w:r w:rsidRPr="00AC09FE">
        <w:rPr>
          <w:rFonts w:ascii="Times New Roman" w:hAnsi="Times New Roman"/>
          <w:sz w:val="16"/>
          <w:szCs w:val="16"/>
        </w:rPr>
        <w:t xml:space="preserve">статьи 3 Федерального закона от </w:t>
      </w:r>
      <w:proofErr w:type="spellStart"/>
      <w:r w:rsidRPr="00AC09FE">
        <w:rPr>
          <w:rFonts w:ascii="Times New Roman" w:hAnsi="Times New Roman"/>
          <w:sz w:val="16"/>
          <w:szCs w:val="16"/>
        </w:rPr>
        <w:t>27.07.2006г</w:t>
      </w:r>
      <w:proofErr w:type="spellEnd"/>
      <w:r w:rsidRPr="00AC09FE">
        <w:rPr>
          <w:rFonts w:ascii="Times New Roman" w:hAnsi="Times New Roman"/>
          <w:sz w:val="16"/>
          <w:szCs w:val="16"/>
        </w:rPr>
        <w:t xml:space="preserve">. </w:t>
      </w:r>
      <w:r w:rsidR="00B17F90">
        <w:rPr>
          <w:rFonts w:ascii="Times New Roman" w:hAnsi="Times New Roman"/>
          <w:sz w:val="16"/>
          <w:szCs w:val="16"/>
        </w:rPr>
        <w:t xml:space="preserve">           </w:t>
      </w:r>
      <w:bookmarkStart w:id="0" w:name="_GoBack"/>
      <w:bookmarkEnd w:id="0"/>
      <w:r w:rsidRPr="00AC09FE">
        <w:rPr>
          <w:rFonts w:ascii="Times New Roman" w:hAnsi="Times New Roman"/>
          <w:sz w:val="16"/>
          <w:szCs w:val="16"/>
        </w:rPr>
        <w:t>№ 152-ФЗ</w:t>
      </w:r>
      <w:r w:rsidRPr="00AC09FE">
        <w:rPr>
          <w:rFonts w:ascii="Times New Roman" w:hAnsi="Times New Roman" w:cs="Times New Roman"/>
          <w:sz w:val="16"/>
          <w:szCs w:val="16"/>
        </w:rPr>
        <w:t xml:space="preserve"> «О персональных данных», моих персональных данных, необходимых для рассмотрения настоящего заявления и принятия соответствующих решений.</w:t>
      </w:r>
      <w:proofErr w:type="gramEnd"/>
      <w:r w:rsidRPr="00AC09FE">
        <w:rPr>
          <w:rFonts w:ascii="Times New Roman" w:hAnsi="Times New Roman" w:cs="Times New Roman"/>
          <w:sz w:val="16"/>
          <w:szCs w:val="16"/>
        </w:rPr>
        <w:t xml:space="preserve">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Отзыв заявления осуществляется в </w:t>
      </w:r>
      <w:proofErr w:type="gramStart"/>
      <w:r w:rsidRPr="00AC09FE">
        <w:rPr>
          <w:rFonts w:ascii="Times New Roman" w:hAnsi="Times New Roman" w:cs="Times New Roman"/>
          <w:sz w:val="16"/>
          <w:szCs w:val="16"/>
        </w:rPr>
        <w:t>соответствии</w:t>
      </w:r>
      <w:proofErr w:type="gramEnd"/>
      <w:r w:rsidRPr="00AC09FE">
        <w:rPr>
          <w:rFonts w:ascii="Times New Roman" w:hAnsi="Times New Roman" w:cs="Times New Roman"/>
          <w:sz w:val="16"/>
          <w:szCs w:val="16"/>
        </w:rPr>
        <w:t xml:space="preserve"> с законод</w:t>
      </w:r>
      <w:r w:rsidR="00357FF8" w:rsidRPr="00AC09FE">
        <w:rPr>
          <w:rFonts w:ascii="Times New Roman" w:hAnsi="Times New Roman" w:cs="Times New Roman"/>
          <w:sz w:val="16"/>
          <w:szCs w:val="16"/>
        </w:rPr>
        <w:t>ательством Российской Федерации.</w:t>
      </w:r>
    </w:p>
    <w:p w:rsidR="00AC09FE" w:rsidRDefault="0023370F" w:rsidP="0023370F">
      <w:pPr>
        <w:pStyle w:val="a6"/>
        <w:spacing w:line="130" w:lineRule="atLeast"/>
        <w:ind w:left="-720" w:right="-185" w:firstLine="0"/>
        <w:rPr>
          <w:rFonts w:ascii="Times New Roman" w:hAnsi="Times New Roman" w:cs="Times New Roman"/>
          <w:b/>
          <w:sz w:val="16"/>
          <w:szCs w:val="16"/>
        </w:rPr>
      </w:pPr>
      <w:r w:rsidRPr="00AC09FE">
        <w:rPr>
          <w:rFonts w:ascii="Times New Roman" w:hAnsi="Times New Roman" w:cs="Times New Roman"/>
          <w:b/>
          <w:sz w:val="16"/>
          <w:szCs w:val="16"/>
        </w:rPr>
        <w:t xml:space="preserve">  </w:t>
      </w:r>
    </w:p>
    <w:p w:rsidR="00AC09FE" w:rsidRDefault="00AC09FE" w:rsidP="0023370F">
      <w:pPr>
        <w:pStyle w:val="a6"/>
        <w:spacing w:line="130" w:lineRule="atLeast"/>
        <w:ind w:left="-720" w:right="-185" w:firstLine="0"/>
        <w:rPr>
          <w:rFonts w:ascii="Times New Roman" w:hAnsi="Times New Roman" w:cs="Times New Roman"/>
          <w:b/>
          <w:sz w:val="16"/>
          <w:szCs w:val="16"/>
        </w:rPr>
      </w:pPr>
    </w:p>
    <w:p w:rsidR="0023370F" w:rsidRPr="00AC09FE" w:rsidRDefault="0023370F" w:rsidP="0023370F">
      <w:pPr>
        <w:pStyle w:val="a6"/>
        <w:spacing w:line="130" w:lineRule="atLeast"/>
        <w:ind w:left="-720" w:right="-185" w:firstLine="0"/>
        <w:rPr>
          <w:rFonts w:ascii="Times New Roman" w:hAnsi="Times New Roman" w:cs="Times New Roman"/>
          <w:b/>
          <w:sz w:val="16"/>
          <w:szCs w:val="16"/>
        </w:rPr>
      </w:pPr>
      <w:r w:rsidRPr="00AC09FE">
        <w:rPr>
          <w:rFonts w:ascii="Times New Roman" w:hAnsi="Times New Roman" w:cs="Times New Roman"/>
          <w:b/>
          <w:sz w:val="16"/>
          <w:szCs w:val="16"/>
        </w:rPr>
        <w:t>Подпись претендента</w:t>
      </w:r>
    </w:p>
    <w:p w:rsidR="0023370F" w:rsidRPr="00AC09FE" w:rsidRDefault="0023370F" w:rsidP="0023370F">
      <w:pPr>
        <w:pStyle w:val="a6"/>
        <w:spacing w:line="130" w:lineRule="atLeast"/>
        <w:ind w:left="-720" w:right="-185" w:firstLine="0"/>
        <w:rPr>
          <w:rFonts w:ascii="Times New Roman" w:hAnsi="Times New Roman" w:cs="Times New Roman"/>
          <w:b/>
          <w:sz w:val="16"/>
          <w:szCs w:val="16"/>
        </w:rPr>
      </w:pPr>
      <w:r w:rsidRPr="00AC09FE">
        <w:rPr>
          <w:rFonts w:ascii="Times New Roman" w:hAnsi="Times New Roman" w:cs="Times New Roman"/>
          <w:b/>
          <w:sz w:val="16"/>
          <w:szCs w:val="16"/>
        </w:rPr>
        <w:t xml:space="preserve"> (представителя) ____________________________(______________________)                      </w:t>
      </w:r>
      <w:r w:rsidR="00BA7CB6" w:rsidRPr="00AC09FE">
        <w:rPr>
          <w:rFonts w:ascii="Times New Roman" w:hAnsi="Times New Roman" w:cs="Times New Roman"/>
          <w:b/>
          <w:sz w:val="16"/>
          <w:szCs w:val="16"/>
        </w:rPr>
        <w:t xml:space="preserve">              </w:t>
      </w:r>
      <w:r w:rsidRPr="00AC09FE">
        <w:rPr>
          <w:rFonts w:ascii="Times New Roman" w:hAnsi="Times New Roman" w:cs="Times New Roman"/>
          <w:b/>
          <w:sz w:val="16"/>
          <w:szCs w:val="16"/>
        </w:rPr>
        <w:t>«_____»___________________</w:t>
      </w:r>
      <w:proofErr w:type="spellStart"/>
      <w:r w:rsidRPr="00AC09FE">
        <w:rPr>
          <w:rFonts w:ascii="Times New Roman" w:hAnsi="Times New Roman" w:cs="Times New Roman"/>
          <w:b/>
          <w:sz w:val="16"/>
          <w:szCs w:val="16"/>
        </w:rPr>
        <w:t>20___года</w:t>
      </w:r>
      <w:proofErr w:type="spellEnd"/>
    </w:p>
    <w:p w:rsidR="00AC09FE" w:rsidRDefault="00AC09FE" w:rsidP="00357FF8">
      <w:pPr>
        <w:pStyle w:val="a6"/>
        <w:spacing w:line="130" w:lineRule="atLeast"/>
        <w:ind w:left="-720" w:right="-185" w:firstLine="0"/>
        <w:rPr>
          <w:rFonts w:ascii="Times New Roman" w:hAnsi="Times New Roman" w:cs="Times New Roman"/>
          <w:b/>
          <w:sz w:val="16"/>
          <w:szCs w:val="16"/>
        </w:rPr>
      </w:pPr>
    </w:p>
    <w:p w:rsidR="00D55F1C" w:rsidRPr="00AC09FE" w:rsidRDefault="0023370F" w:rsidP="00357FF8">
      <w:pPr>
        <w:pStyle w:val="a6"/>
        <w:spacing w:line="130" w:lineRule="atLeast"/>
        <w:ind w:left="-720" w:right="-185" w:firstLine="0"/>
        <w:rPr>
          <w:sz w:val="16"/>
          <w:szCs w:val="16"/>
        </w:rPr>
      </w:pPr>
      <w:r w:rsidRPr="00AC09FE">
        <w:rPr>
          <w:rFonts w:ascii="Times New Roman" w:hAnsi="Times New Roman" w:cs="Times New Roman"/>
          <w:b/>
          <w:sz w:val="16"/>
          <w:szCs w:val="16"/>
        </w:rPr>
        <w:t>М.П.</w:t>
      </w:r>
    </w:p>
    <w:sectPr w:rsidR="00D55F1C" w:rsidRPr="00AC09FE" w:rsidSect="00146468">
      <w:headerReference w:type="even" r:id="rId8"/>
      <w:footnotePr>
        <w:pos w:val="beneathText"/>
      </w:footnotePr>
      <w:pgSz w:w="11906" w:h="16838"/>
      <w:pgMar w:top="113" w:right="567" w:bottom="142" w:left="1134" w:header="0" w:footer="1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2AF" w:rsidRDefault="001329F5">
      <w:r>
        <w:separator/>
      </w:r>
    </w:p>
  </w:endnote>
  <w:endnote w:type="continuationSeparator" w:id="0">
    <w:p w:rsidR="006652AF" w:rsidRDefault="0013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2AF" w:rsidRDefault="001329F5">
      <w:r>
        <w:separator/>
      </w:r>
    </w:p>
  </w:footnote>
  <w:footnote w:type="continuationSeparator" w:id="0">
    <w:p w:rsidR="006652AF" w:rsidRDefault="0013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D79" w:rsidRDefault="0023370F" w:rsidP="0091180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60D79" w:rsidRDefault="00DF1F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70F"/>
    <w:rsid w:val="00087A46"/>
    <w:rsid w:val="001329F5"/>
    <w:rsid w:val="00146468"/>
    <w:rsid w:val="0023370F"/>
    <w:rsid w:val="00357FF8"/>
    <w:rsid w:val="006652AF"/>
    <w:rsid w:val="00861D44"/>
    <w:rsid w:val="00A34C9B"/>
    <w:rsid w:val="00AC09FE"/>
    <w:rsid w:val="00B17F90"/>
    <w:rsid w:val="00B64915"/>
    <w:rsid w:val="00BA7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7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заголовок-абзаца"/>
    <w:basedOn w:val="a"/>
    <w:rsid w:val="0023370F"/>
    <w:pPr>
      <w:autoSpaceDE w:val="0"/>
      <w:autoSpaceDN w:val="0"/>
      <w:adjustRightInd w:val="0"/>
      <w:spacing w:line="210" w:lineRule="atLeast"/>
      <w:jc w:val="center"/>
    </w:pPr>
    <w:rPr>
      <w:rFonts w:ascii="Arial" w:hAnsi="Arial" w:cs="Arial"/>
      <w:b/>
      <w:bCs/>
      <w:color w:val="000000"/>
      <w:sz w:val="18"/>
      <w:szCs w:val="18"/>
    </w:rPr>
  </w:style>
  <w:style w:type="paragraph" w:styleId="a3">
    <w:name w:val="header"/>
    <w:basedOn w:val="a"/>
    <w:link w:val="a4"/>
    <w:rsid w:val="0023370F"/>
    <w:pPr>
      <w:tabs>
        <w:tab w:val="center" w:pos="4677"/>
        <w:tab w:val="right" w:pos="9355"/>
      </w:tabs>
    </w:pPr>
  </w:style>
  <w:style w:type="character" w:customStyle="1" w:styleId="a4">
    <w:name w:val="Верхний колонтитул Знак"/>
    <w:basedOn w:val="a0"/>
    <w:link w:val="a3"/>
    <w:rsid w:val="0023370F"/>
    <w:rPr>
      <w:rFonts w:ascii="Times New Roman" w:eastAsia="Times New Roman" w:hAnsi="Times New Roman" w:cs="Times New Roman"/>
      <w:sz w:val="24"/>
      <w:szCs w:val="24"/>
      <w:lang w:eastAsia="ru-RU"/>
    </w:rPr>
  </w:style>
  <w:style w:type="character" w:styleId="a5">
    <w:name w:val="page number"/>
    <w:basedOn w:val="a0"/>
    <w:rsid w:val="0023370F"/>
  </w:style>
  <w:style w:type="paragraph" w:customStyle="1" w:styleId="a6">
    <w:name w:val="договор"/>
    <w:rsid w:val="0023370F"/>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7">
    <w:name w:val="footer"/>
    <w:basedOn w:val="a"/>
    <w:link w:val="a8"/>
    <w:rsid w:val="0023370F"/>
    <w:pPr>
      <w:tabs>
        <w:tab w:val="center" w:pos="4677"/>
        <w:tab w:val="right" w:pos="9355"/>
      </w:tabs>
    </w:pPr>
  </w:style>
  <w:style w:type="character" w:customStyle="1" w:styleId="a8">
    <w:name w:val="Нижний колонтитул Знак"/>
    <w:basedOn w:val="a0"/>
    <w:link w:val="a7"/>
    <w:rsid w:val="0023370F"/>
    <w:rPr>
      <w:rFonts w:ascii="Times New Roman" w:eastAsia="Times New Roman" w:hAnsi="Times New Roman" w:cs="Times New Roman"/>
      <w:sz w:val="24"/>
      <w:szCs w:val="24"/>
      <w:lang w:eastAsia="ru-RU"/>
    </w:rPr>
  </w:style>
  <w:style w:type="paragraph" w:customStyle="1" w:styleId="1">
    <w:name w:val="Абзац списка1"/>
    <w:basedOn w:val="a"/>
    <w:rsid w:val="0023370F"/>
    <w:pPr>
      <w:spacing w:after="200" w:line="276" w:lineRule="auto"/>
      <w:ind w:left="720"/>
      <w:contextualSpacing/>
    </w:pPr>
    <w:rPr>
      <w:rFonts w:ascii="Calibri" w:hAnsi="Calibri"/>
      <w:sz w:val="22"/>
      <w:szCs w:val="22"/>
      <w:lang w:eastAsia="en-US"/>
    </w:rPr>
  </w:style>
  <w:style w:type="paragraph" w:styleId="a9">
    <w:name w:val="Balloon Text"/>
    <w:basedOn w:val="a"/>
    <w:link w:val="aa"/>
    <w:uiPriority w:val="99"/>
    <w:semiHidden/>
    <w:unhideWhenUsed/>
    <w:rsid w:val="00146468"/>
    <w:rPr>
      <w:rFonts w:ascii="Tahoma" w:hAnsi="Tahoma" w:cs="Tahoma"/>
      <w:sz w:val="16"/>
      <w:szCs w:val="16"/>
    </w:rPr>
  </w:style>
  <w:style w:type="character" w:customStyle="1" w:styleId="aa">
    <w:name w:val="Текст выноски Знак"/>
    <w:basedOn w:val="a0"/>
    <w:link w:val="a9"/>
    <w:uiPriority w:val="99"/>
    <w:semiHidden/>
    <w:rsid w:val="0014646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7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заголовок-абзаца"/>
    <w:basedOn w:val="a"/>
    <w:rsid w:val="0023370F"/>
    <w:pPr>
      <w:autoSpaceDE w:val="0"/>
      <w:autoSpaceDN w:val="0"/>
      <w:adjustRightInd w:val="0"/>
      <w:spacing w:line="210" w:lineRule="atLeast"/>
      <w:jc w:val="center"/>
    </w:pPr>
    <w:rPr>
      <w:rFonts w:ascii="Arial" w:hAnsi="Arial" w:cs="Arial"/>
      <w:b/>
      <w:bCs/>
      <w:color w:val="000000"/>
      <w:sz w:val="18"/>
      <w:szCs w:val="18"/>
    </w:rPr>
  </w:style>
  <w:style w:type="paragraph" w:styleId="a3">
    <w:name w:val="header"/>
    <w:basedOn w:val="a"/>
    <w:link w:val="a4"/>
    <w:rsid w:val="0023370F"/>
    <w:pPr>
      <w:tabs>
        <w:tab w:val="center" w:pos="4677"/>
        <w:tab w:val="right" w:pos="9355"/>
      </w:tabs>
    </w:pPr>
  </w:style>
  <w:style w:type="character" w:customStyle="1" w:styleId="a4">
    <w:name w:val="Верхний колонтитул Знак"/>
    <w:basedOn w:val="a0"/>
    <w:link w:val="a3"/>
    <w:rsid w:val="0023370F"/>
    <w:rPr>
      <w:rFonts w:ascii="Times New Roman" w:eastAsia="Times New Roman" w:hAnsi="Times New Roman" w:cs="Times New Roman"/>
      <w:sz w:val="24"/>
      <w:szCs w:val="24"/>
      <w:lang w:eastAsia="ru-RU"/>
    </w:rPr>
  </w:style>
  <w:style w:type="character" w:styleId="a5">
    <w:name w:val="page number"/>
    <w:basedOn w:val="a0"/>
    <w:rsid w:val="0023370F"/>
  </w:style>
  <w:style w:type="paragraph" w:customStyle="1" w:styleId="a6">
    <w:name w:val="договор"/>
    <w:rsid w:val="0023370F"/>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7">
    <w:name w:val="footer"/>
    <w:basedOn w:val="a"/>
    <w:link w:val="a8"/>
    <w:rsid w:val="0023370F"/>
    <w:pPr>
      <w:tabs>
        <w:tab w:val="center" w:pos="4677"/>
        <w:tab w:val="right" w:pos="9355"/>
      </w:tabs>
    </w:pPr>
  </w:style>
  <w:style w:type="character" w:customStyle="1" w:styleId="a8">
    <w:name w:val="Нижний колонтитул Знак"/>
    <w:basedOn w:val="a0"/>
    <w:link w:val="a7"/>
    <w:rsid w:val="0023370F"/>
    <w:rPr>
      <w:rFonts w:ascii="Times New Roman" w:eastAsia="Times New Roman" w:hAnsi="Times New Roman" w:cs="Times New Roman"/>
      <w:sz w:val="24"/>
      <w:szCs w:val="24"/>
      <w:lang w:eastAsia="ru-RU"/>
    </w:rPr>
  </w:style>
  <w:style w:type="paragraph" w:customStyle="1" w:styleId="1">
    <w:name w:val="Абзац списка1"/>
    <w:basedOn w:val="a"/>
    <w:rsid w:val="0023370F"/>
    <w:pPr>
      <w:spacing w:after="200" w:line="276" w:lineRule="auto"/>
      <w:ind w:left="720"/>
      <w:contextualSpacing/>
    </w:pPr>
    <w:rPr>
      <w:rFonts w:ascii="Calibri" w:hAnsi="Calibri"/>
      <w:sz w:val="22"/>
      <w:szCs w:val="22"/>
      <w:lang w:eastAsia="en-US"/>
    </w:rPr>
  </w:style>
  <w:style w:type="paragraph" w:styleId="a9">
    <w:name w:val="Balloon Text"/>
    <w:basedOn w:val="a"/>
    <w:link w:val="aa"/>
    <w:uiPriority w:val="99"/>
    <w:semiHidden/>
    <w:unhideWhenUsed/>
    <w:rsid w:val="00146468"/>
    <w:rPr>
      <w:rFonts w:ascii="Tahoma" w:hAnsi="Tahoma" w:cs="Tahoma"/>
      <w:sz w:val="16"/>
      <w:szCs w:val="16"/>
    </w:rPr>
  </w:style>
  <w:style w:type="character" w:customStyle="1" w:styleId="aa">
    <w:name w:val="Текст выноски Знак"/>
    <w:basedOn w:val="a0"/>
    <w:link w:val="a9"/>
    <w:uiPriority w:val="99"/>
    <w:semiHidden/>
    <w:rsid w:val="0014646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4ED2A-7F10-4B26-9294-8507B550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1737</Words>
  <Characters>9902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Property Fund</Company>
  <LinksUpToDate>false</LinksUpToDate>
  <CharactersWithSpaces>11616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Прикотенко Людмила</dc:creator>
  <cp:lastModifiedBy>Гудкова Лилия</cp:lastModifiedBy>
  <cp:revision>6</cp:revision>
  <cp:lastPrinted>2017-02-02T07:03:00Z</cp:lastPrinted>
  <dcterms:created xsi:type="dcterms:W3CDTF">2017-01-31T14:34:00Z</dcterms:created>
  <dcterms:modified xsi:type="dcterms:W3CDTF">2017-02-02T07:30:00Z</dcterms:modified>
</cp:coreProperties>
</file>