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8C" w:rsidRPr="005507A5" w:rsidRDefault="00842A96" w:rsidP="00873C28">
      <w:pPr>
        <w:pStyle w:val="ConsNonformat"/>
        <w:widowControl/>
        <w:ind w:right="0"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ф</w:t>
      </w:r>
      <w:r w:rsidR="003E468C" w:rsidRPr="005507A5">
        <w:rPr>
          <w:rFonts w:ascii="Times New Roman" w:hAnsi="Times New Roman" w:cs="Times New Roman"/>
          <w:b/>
          <w:sz w:val="24"/>
          <w:szCs w:val="24"/>
        </w:rPr>
        <w:t xml:space="preserve">орма договора купли-продажи </w:t>
      </w:r>
    </w:p>
    <w:p w:rsidR="003E468C" w:rsidRPr="005507A5" w:rsidRDefault="003E468C" w:rsidP="00873C28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68C" w:rsidRPr="00A74E73" w:rsidRDefault="003E468C" w:rsidP="00873C28">
      <w:pPr>
        <w:pStyle w:val="a3"/>
        <w:ind w:firstLine="540"/>
        <w:rPr>
          <w:szCs w:val="24"/>
        </w:rPr>
      </w:pPr>
      <w:r w:rsidRPr="00A74E73">
        <w:rPr>
          <w:szCs w:val="24"/>
        </w:rPr>
        <w:t>ДОГОВОР №</w:t>
      </w:r>
    </w:p>
    <w:p w:rsidR="003E468C" w:rsidRDefault="003E468C" w:rsidP="00873C28">
      <w:pPr>
        <w:pStyle w:val="a3"/>
        <w:ind w:firstLine="540"/>
        <w:rPr>
          <w:b w:val="0"/>
          <w:szCs w:val="24"/>
        </w:rPr>
      </w:pPr>
      <w:r>
        <w:rPr>
          <w:b w:val="0"/>
          <w:szCs w:val="24"/>
        </w:rPr>
        <w:t xml:space="preserve">купли-продажи </w:t>
      </w:r>
    </w:p>
    <w:p w:rsidR="003E468C" w:rsidRDefault="003E468C" w:rsidP="00873C28">
      <w:pPr>
        <w:ind w:firstLine="540"/>
        <w:jc w:val="both"/>
      </w:pPr>
    </w:p>
    <w:p w:rsidR="003E468C" w:rsidRDefault="003E468C" w:rsidP="00873C28">
      <w:pPr>
        <w:jc w:val="center"/>
        <w:rPr>
          <w:i/>
        </w:rPr>
      </w:pPr>
      <w:r>
        <w:rPr>
          <w:i/>
        </w:rPr>
        <w:t xml:space="preserve"> </w:t>
      </w:r>
      <w:r w:rsidRPr="00BA4D43">
        <w:rPr>
          <w:i/>
        </w:rPr>
        <w:t>Санкт-Петербург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_____________</w:t>
      </w:r>
      <w:proofErr w:type="gramStart"/>
      <w:r>
        <w:rPr>
          <w:i/>
        </w:rPr>
        <w:t>_  20</w:t>
      </w:r>
      <w:proofErr w:type="gramEnd"/>
      <w:r>
        <w:rPr>
          <w:i/>
        </w:rPr>
        <w:t xml:space="preserve">   г.</w:t>
      </w:r>
    </w:p>
    <w:p w:rsidR="003E468C" w:rsidRDefault="003E468C" w:rsidP="00873C28">
      <w:pPr>
        <w:ind w:firstLine="540"/>
        <w:jc w:val="both"/>
      </w:pPr>
    </w:p>
    <w:p w:rsidR="003E468C" w:rsidRPr="00A57BD5" w:rsidRDefault="003E468C" w:rsidP="00873C2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/>
          <w:bCs/>
          <w:color w:val="000000"/>
        </w:rPr>
        <w:t xml:space="preserve">____________________________, </w:t>
      </w:r>
      <w:r w:rsidRPr="009A6CCD">
        <w:rPr>
          <w:bCs/>
          <w:color w:val="000000"/>
        </w:rPr>
        <w:t>именуемый в дальнейшем</w:t>
      </w:r>
      <w:r>
        <w:rPr>
          <w:b/>
          <w:bCs/>
          <w:color w:val="000000"/>
        </w:rPr>
        <w:t xml:space="preserve"> «Продавец», </w:t>
      </w:r>
    </w:p>
    <w:p w:rsidR="003E468C" w:rsidRPr="00A57BD5" w:rsidRDefault="003E468C" w:rsidP="00873C2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/>
          <w:bCs/>
          <w:color w:val="000000"/>
        </w:rPr>
        <w:t>____________________________</w:t>
      </w:r>
      <w:r>
        <w:rPr>
          <w:color w:val="000000"/>
        </w:rPr>
        <w:t xml:space="preserve">, </w:t>
      </w:r>
      <w:proofErr w:type="gramStart"/>
      <w:r w:rsidRPr="009A6CCD">
        <w:rPr>
          <w:color w:val="000000"/>
        </w:rPr>
        <w:t>именуемый  в</w:t>
      </w:r>
      <w:proofErr w:type="gramEnd"/>
      <w:r w:rsidRPr="009A6CCD">
        <w:rPr>
          <w:color w:val="000000"/>
        </w:rPr>
        <w:t xml:space="preserve"> дальнейшем</w:t>
      </w:r>
      <w:r w:rsidRPr="00A57BD5">
        <w:rPr>
          <w:color w:val="000000"/>
        </w:rPr>
        <w:t xml:space="preserve"> </w:t>
      </w:r>
      <w:r w:rsidRPr="009A6CCD">
        <w:rPr>
          <w:b/>
          <w:color w:val="000000"/>
        </w:rPr>
        <w:t>«</w:t>
      </w:r>
      <w:r w:rsidRPr="009A6CCD">
        <w:rPr>
          <w:b/>
          <w:bCs/>
          <w:color w:val="000000"/>
        </w:rPr>
        <w:t>Покупатель</w:t>
      </w:r>
      <w:r w:rsidRPr="009A6CCD">
        <w:rPr>
          <w:b/>
          <w:color w:val="000000"/>
        </w:rPr>
        <w:t>»,</w:t>
      </w:r>
      <w:r w:rsidRPr="00A57BD5">
        <w:rPr>
          <w:color w:val="000000"/>
        </w:rPr>
        <w:t xml:space="preserve"> </w:t>
      </w:r>
    </w:p>
    <w:p w:rsidR="003E468C" w:rsidRDefault="00183DD7" w:rsidP="00873C28">
      <w:pPr>
        <w:ind w:firstLine="540"/>
        <w:jc w:val="both"/>
      </w:pPr>
      <w:r>
        <w:rPr>
          <w:b/>
        </w:rPr>
        <w:t>А</w:t>
      </w:r>
      <w:r w:rsidR="003E468C">
        <w:rPr>
          <w:b/>
        </w:rPr>
        <w:t>кционерное общество «Фонд имущества Санкт-Петербурга»,</w:t>
      </w:r>
      <w:r w:rsidR="003E468C">
        <w:t xml:space="preserve"> именуемое в дальнейшем </w:t>
      </w:r>
      <w:r w:rsidR="003E468C" w:rsidRPr="001C07BD">
        <w:rPr>
          <w:b/>
        </w:rPr>
        <w:t>«Фонд»</w:t>
      </w:r>
      <w:r w:rsidR="003E468C">
        <w:rPr>
          <w:b/>
        </w:rPr>
        <w:t xml:space="preserve">, </w:t>
      </w:r>
      <w:r w:rsidR="003E468C" w:rsidRPr="00872333">
        <w:t xml:space="preserve">в лице </w:t>
      </w:r>
      <w:r w:rsidR="003E468C">
        <w:rPr>
          <w:b/>
          <w:bCs/>
          <w:color w:val="000000"/>
        </w:rPr>
        <w:t>____________________________</w:t>
      </w:r>
      <w:r w:rsidR="003E468C">
        <w:t xml:space="preserve">в дальнейшем совместно именуемые «Стороны», заключили настоящий договор (далее – «Договор») о нижеследующем: </w:t>
      </w:r>
    </w:p>
    <w:p w:rsidR="003E468C" w:rsidRDefault="003E468C" w:rsidP="00873C28">
      <w:pPr>
        <w:ind w:firstLine="540"/>
        <w:rPr>
          <w:b/>
        </w:rPr>
      </w:pPr>
    </w:p>
    <w:p w:rsidR="003E468C" w:rsidRDefault="003E468C" w:rsidP="00873C28">
      <w:pPr>
        <w:ind w:firstLine="540"/>
        <w:jc w:val="center"/>
        <w:rPr>
          <w:b/>
        </w:rPr>
      </w:pPr>
      <w:r>
        <w:rPr>
          <w:b/>
        </w:rPr>
        <w:t>Статья 1. Предмет Договора</w:t>
      </w:r>
    </w:p>
    <w:p w:rsidR="003E468C" w:rsidRDefault="003E468C" w:rsidP="00873C28">
      <w:pPr>
        <w:ind w:firstLine="540"/>
        <w:jc w:val="both"/>
      </w:pPr>
    </w:p>
    <w:p w:rsidR="003E468C" w:rsidRDefault="003E468C" w:rsidP="00873C28">
      <w:pPr>
        <w:ind w:firstLine="540"/>
        <w:jc w:val="both"/>
      </w:pPr>
      <w:r>
        <w:t>1.1. По настоящему Договору Продавец обязуется передать в собственность Покупателя, а Покупатель обязуется принять и оплатить</w:t>
      </w:r>
      <w:r w:rsidR="00682B15">
        <w:t xml:space="preserve"> земельный участок с расположенным на нем зданием (далее – </w:t>
      </w:r>
      <w:r w:rsidR="00682B15">
        <w:rPr>
          <w:b/>
        </w:rPr>
        <w:t>Объект)</w:t>
      </w:r>
      <w:r>
        <w:t>:</w:t>
      </w:r>
    </w:p>
    <w:p w:rsidR="003E468C" w:rsidRPr="009022ED" w:rsidRDefault="003E468C" w:rsidP="00873C28">
      <w:pPr>
        <w:ind w:firstLine="540"/>
        <w:jc w:val="both"/>
      </w:pPr>
      <w:r>
        <w:t xml:space="preserve"> 1.1.1. Нежилое </w:t>
      </w:r>
      <w:r w:rsidR="00682B15">
        <w:t>здание</w:t>
      </w:r>
      <w:r>
        <w:t>, расположенн</w:t>
      </w:r>
      <w:r w:rsidR="003E1A8F">
        <w:t>ое</w:t>
      </w:r>
      <w:r>
        <w:t xml:space="preserve"> по адресу: </w:t>
      </w:r>
      <w:r>
        <w:rPr>
          <w:b/>
          <w:bCs/>
          <w:color w:val="000000"/>
        </w:rPr>
        <w:t>____________________________</w:t>
      </w:r>
      <w:r w:rsidR="00682B15">
        <w:t xml:space="preserve"> </w:t>
      </w:r>
    </w:p>
    <w:p w:rsidR="003E468C" w:rsidRDefault="003E468C" w:rsidP="00873C28">
      <w:pPr>
        <w:ind w:firstLine="540"/>
      </w:pPr>
      <w:r w:rsidRPr="00FC1794">
        <w:t xml:space="preserve">Обременения/ограничения </w:t>
      </w:r>
      <w:r w:rsidR="00682B15">
        <w:t>здания</w:t>
      </w:r>
      <w:r w:rsidRPr="00FC1794">
        <w:t>:</w:t>
      </w:r>
      <w:r>
        <w:t xml:space="preserve"> </w:t>
      </w:r>
      <w:r>
        <w:rPr>
          <w:b/>
          <w:bCs/>
          <w:color w:val="000000"/>
        </w:rPr>
        <w:t>____________________________</w:t>
      </w:r>
      <w:r>
        <w:t>.</w:t>
      </w:r>
    </w:p>
    <w:p w:rsidR="00682B15" w:rsidRPr="009022ED" w:rsidRDefault="00682B15" w:rsidP="00873C28">
      <w:pPr>
        <w:ind w:firstLine="540"/>
        <w:jc w:val="both"/>
      </w:pPr>
      <w:r>
        <w:t>1.1.2. Земельный участок</w:t>
      </w:r>
      <w:r w:rsidRPr="00682B15">
        <w:t xml:space="preserve"> </w:t>
      </w:r>
      <w:r>
        <w:t xml:space="preserve">расположенное по адресу: </w:t>
      </w:r>
      <w:r>
        <w:rPr>
          <w:b/>
          <w:bCs/>
          <w:color w:val="000000"/>
        </w:rPr>
        <w:t>____________________________</w:t>
      </w:r>
      <w:r>
        <w:t>.</w:t>
      </w:r>
    </w:p>
    <w:p w:rsidR="00682B15" w:rsidRPr="00FC1794" w:rsidRDefault="00682B15" w:rsidP="00873C28">
      <w:pPr>
        <w:ind w:firstLine="540"/>
      </w:pPr>
      <w:r w:rsidRPr="00FC1794">
        <w:t xml:space="preserve">Обременения/ограничения </w:t>
      </w:r>
      <w:r>
        <w:t>участка</w:t>
      </w:r>
      <w:r w:rsidRPr="00FC1794">
        <w:t>:</w:t>
      </w:r>
      <w:r>
        <w:t xml:space="preserve"> </w:t>
      </w:r>
      <w:r>
        <w:rPr>
          <w:b/>
          <w:bCs/>
          <w:color w:val="000000"/>
        </w:rPr>
        <w:t>____________________________</w:t>
      </w:r>
      <w:r>
        <w:t>.</w:t>
      </w:r>
    </w:p>
    <w:p w:rsidR="003E468C" w:rsidRDefault="003E468C" w:rsidP="00873C28">
      <w:pPr>
        <w:ind w:firstLine="540"/>
        <w:jc w:val="center"/>
        <w:rPr>
          <w:b/>
        </w:rPr>
      </w:pPr>
    </w:p>
    <w:p w:rsidR="003E468C" w:rsidRDefault="003E468C" w:rsidP="00873C28">
      <w:pPr>
        <w:ind w:firstLine="540"/>
        <w:jc w:val="center"/>
        <w:rPr>
          <w:b/>
        </w:rPr>
      </w:pPr>
      <w:r w:rsidRPr="00ED5543">
        <w:rPr>
          <w:b/>
        </w:rPr>
        <w:t>2. Цена и порядок расчетов</w:t>
      </w:r>
    </w:p>
    <w:p w:rsidR="003E468C" w:rsidRDefault="003E468C" w:rsidP="00873C28">
      <w:pPr>
        <w:ind w:firstLine="540"/>
        <w:jc w:val="center"/>
        <w:rPr>
          <w:b/>
        </w:rPr>
      </w:pPr>
    </w:p>
    <w:p w:rsidR="003E468C" w:rsidRDefault="003E468C" w:rsidP="00873C28">
      <w:pPr>
        <w:ind w:firstLine="540"/>
        <w:jc w:val="both"/>
      </w:pPr>
      <w:r w:rsidRPr="00ED5543">
        <w:t>2.1.</w:t>
      </w:r>
      <w:r>
        <w:t xml:space="preserve"> Цена продажи Объекта составляет </w:t>
      </w:r>
      <w:r>
        <w:rPr>
          <w:b/>
          <w:bCs/>
          <w:color w:val="000000"/>
        </w:rPr>
        <w:t>____________________________</w:t>
      </w:r>
      <w:r>
        <w:t xml:space="preserve"> рублей 00 копеек (</w:t>
      </w:r>
      <w:r w:rsidR="005130E4">
        <w:t>в том числе НДС</w:t>
      </w:r>
      <w:r>
        <w:t>)</w:t>
      </w:r>
    </w:p>
    <w:p w:rsidR="005130E4" w:rsidRDefault="005130E4" w:rsidP="005130E4">
      <w:pPr>
        <w:ind w:right="-57"/>
        <w:jc w:val="both"/>
      </w:pPr>
      <w:r>
        <w:t xml:space="preserve">в состав Объекта входят: </w:t>
      </w:r>
    </w:p>
    <w:p w:rsidR="005130E4" w:rsidRDefault="005130E4" w:rsidP="005130E4">
      <w:pPr>
        <w:ind w:right="-57" w:firstLine="567"/>
        <w:jc w:val="both"/>
      </w:pPr>
      <w:r>
        <w:t>здание столовой</w:t>
      </w:r>
      <w:r>
        <w:t xml:space="preserve"> –</w:t>
      </w:r>
      <w:r>
        <w:t xml:space="preserve"> цена</w:t>
      </w:r>
      <w:r>
        <w:t xml:space="preserve"> продажи</w:t>
      </w:r>
      <w:r>
        <w:t xml:space="preserve"> </w:t>
      </w:r>
      <w:r>
        <w:t>______________</w:t>
      </w:r>
      <w:r>
        <w:t>, в том числе НДС</w:t>
      </w:r>
      <w:r w:rsidRPr="00224203">
        <w:t> </w:t>
      </w:r>
      <w:r>
        <w:rPr>
          <w:b/>
        </w:rPr>
        <w:t>_______</w:t>
      </w:r>
      <w:r>
        <w:t xml:space="preserve">, </w:t>
      </w:r>
    </w:p>
    <w:p w:rsidR="005130E4" w:rsidRDefault="005130E4" w:rsidP="005130E4">
      <w:pPr>
        <w:ind w:firstLine="540"/>
        <w:jc w:val="both"/>
      </w:pPr>
      <w:r>
        <w:t xml:space="preserve">земельный участок </w:t>
      </w:r>
      <w:r>
        <w:t>– цена продажи____________________</w:t>
      </w:r>
      <w:r>
        <w:t xml:space="preserve"> (без НДС)</w:t>
      </w:r>
    </w:p>
    <w:p w:rsidR="003E468C" w:rsidRDefault="003E468C" w:rsidP="00873C28">
      <w:pPr>
        <w:ind w:firstLine="540"/>
        <w:jc w:val="both"/>
      </w:pPr>
      <w:r w:rsidRPr="001C4592">
        <w:t>2.2. Задаток, перечисленный Покупателем на расчетный счет Фонда в соответствии с договором о задатке, заключенным между Покупателем и Фондом, зачисляется в счет оплаты Объекта по настоящему Договору.</w:t>
      </w:r>
      <w:r>
        <w:t xml:space="preserve"> </w:t>
      </w:r>
    </w:p>
    <w:p w:rsidR="003E468C" w:rsidRDefault="003E468C" w:rsidP="00873C28">
      <w:pPr>
        <w:ind w:firstLine="540"/>
        <w:jc w:val="both"/>
      </w:pPr>
      <w:r>
        <w:t xml:space="preserve">2.3. Оставшаяся </w:t>
      </w:r>
      <w:bookmarkStart w:id="0" w:name="_GoBack"/>
      <w:bookmarkEnd w:id="0"/>
      <w:r>
        <w:t>сумма оплаты Объекта составляет __________________________рублей 00 копеек.</w:t>
      </w:r>
    </w:p>
    <w:p w:rsidR="003E468C" w:rsidRDefault="003E468C" w:rsidP="00873C28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2.4. Покупатель перечисляет подлежащую оплате оставшуюся сумму, указанную в п.2.3. Договора, единовременно в течение </w:t>
      </w:r>
      <w:r w:rsidR="00DF6E60">
        <w:rPr>
          <w:color w:val="000000"/>
        </w:rPr>
        <w:t>10</w:t>
      </w:r>
      <w:r>
        <w:rPr>
          <w:color w:val="000000"/>
        </w:rPr>
        <w:t xml:space="preserve"> (</w:t>
      </w:r>
      <w:r w:rsidR="00DF6E60">
        <w:rPr>
          <w:color w:val="000000"/>
        </w:rPr>
        <w:t>деся</w:t>
      </w:r>
      <w:r>
        <w:rPr>
          <w:color w:val="000000"/>
        </w:rPr>
        <w:t xml:space="preserve">ти) рабочих дней с момента заключения Договора </w:t>
      </w:r>
      <w:proofErr w:type="gramStart"/>
      <w:r>
        <w:rPr>
          <w:color w:val="000000"/>
        </w:rPr>
        <w:t>на расчетный счет Фонда</w:t>
      </w:r>
      <w:proofErr w:type="gramEnd"/>
      <w:r>
        <w:rPr>
          <w:color w:val="000000"/>
        </w:rPr>
        <w:t xml:space="preserve"> указанный в разделе 8 Договора.</w:t>
      </w:r>
    </w:p>
    <w:p w:rsidR="003E468C" w:rsidRDefault="003E468C" w:rsidP="00873C28">
      <w:pPr>
        <w:tabs>
          <w:tab w:val="left" w:pos="9900"/>
        </w:tabs>
        <w:ind w:right="-23" w:firstLine="540"/>
        <w:jc w:val="both"/>
        <w:rPr>
          <w:color w:val="000000"/>
        </w:rPr>
      </w:pPr>
      <w:r w:rsidRPr="00BF534A">
        <w:rPr>
          <w:color w:val="000000"/>
        </w:rPr>
        <w:t xml:space="preserve">2.5. Денежные средства, полученные от </w:t>
      </w:r>
      <w:proofErr w:type="gramStart"/>
      <w:r w:rsidRPr="00BF534A">
        <w:rPr>
          <w:color w:val="000000"/>
        </w:rPr>
        <w:t>Покупателя  в</w:t>
      </w:r>
      <w:proofErr w:type="gramEnd"/>
      <w:r w:rsidRPr="00BF534A">
        <w:rPr>
          <w:color w:val="000000"/>
        </w:rPr>
        <w:t xml:space="preserve"> счет оплаты цены продажи Объекта, Фонд обязуется перечислить Продавцу в течение 5 (пяти) рабочих дней с момента получения им предоставленной Продавцом/Покупателем выписки из ЕГРП, выданной регистрирующим органом и удостоверяющей факт государственной регистрации перехода права собственности на Объект к Покупателю.</w:t>
      </w:r>
    </w:p>
    <w:p w:rsidR="003E468C" w:rsidRDefault="003E468C" w:rsidP="00873C28">
      <w:pPr>
        <w:ind w:firstLine="540"/>
        <w:jc w:val="both"/>
        <w:rPr>
          <w:color w:val="000000"/>
        </w:rPr>
      </w:pPr>
    </w:p>
    <w:p w:rsidR="003E468C" w:rsidRPr="0072064D" w:rsidRDefault="003E468C" w:rsidP="00873C28">
      <w:pPr>
        <w:ind w:firstLine="540"/>
        <w:jc w:val="center"/>
        <w:rPr>
          <w:b/>
          <w:color w:val="000000"/>
        </w:rPr>
      </w:pPr>
      <w:r w:rsidRPr="0072064D">
        <w:rPr>
          <w:b/>
          <w:color w:val="000000"/>
        </w:rPr>
        <w:t>3. Обязанности Сторон</w:t>
      </w:r>
    </w:p>
    <w:p w:rsidR="003E468C" w:rsidRDefault="003E468C" w:rsidP="00873C28">
      <w:pPr>
        <w:ind w:firstLine="540"/>
        <w:jc w:val="both"/>
        <w:rPr>
          <w:color w:val="000000"/>
        </w:rPr>
      </w:pPr>
    </w:p>
    <w:p w:rsidR="003E468C" w:rsidRDefault="003E468C" w:rsidP="00873C28">
      <w:pPr>
        <w:ind w:firstLine="540"/>
        <w:jc w:val="both"/>
        <w:rPr>
          <w:color w:val="000000"/>
        </w:rPr>
      </w:pPr>
      <w:r>
        <w:rPr>
          <w:color w:val="000000"/>
        </w:rPr>
        <w:t>3.1. Продавец обязуется:</w:t>
      </w:r>
    </w:p>
    <w:p w:rsidR="003E468C" w:rsidRPr="00BF534A" w:rsidRDefault="003E468C" w:rsidP="00873C28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3.1.1. </w:t>
      </w:r>
      <w:r w:rsidRPr="00BF534A">
        <w:rPr>
          <w:color w:val="000000"/>
        </w:rPr>
        <w:t>В течение 5 (пяти) рабочих с момента перечисления Покупателем денежных средств на расчетный счет Фонда в соответствии с п.2.4 настоящего Договора предоставить Покупателю документы, необходимые для государственной регистрации перехода права собственности на Объект</w:t>
      </w:r>
      <w:r w:rsidR="00DF6E60">
        <w:rPr>
          <w:color w:val="000000"/>
        </w:rPr>
        <w:t xml:space="preserve"> и</w:t>
      </w:r>
      <w:r w:rsidR="00DF6E60" w:rsidRPr="00DF6E60">
        <w:rPr>
          <w:color w:val="000000"/>
        </w:rPr>
        <w:t xml:space="preserve"> </w:t>
      </w:r>
      <w:r w:rsidR="00DF6E60" w:rsidRPr="00BF534A">
        <w:rPr>
          <w:color w:val="000000"/>
        </w:rPr>
        <w:t xml:space="preserve">совместно с Покупателем подать необходимый </w:t>
      </w:r>
      <w:r w:rsidR="00DF6E60" w:rsidRPr="00BF534A">
        <w:rPr>
          <w:color w:val="000000"/>
        </w:rPr>
        <w:lastRenderedPageBreak/>
        <w:t xml:space="preserve">комплект документов в </w:t>
      </w:r>
      <w:r w:rsidR="00DF6E60" w:rsidRPr="00BF534A">
        <w:t>орган, осуществляющий государственную регистрацию прав на недв</w:t>
      </w:r>
      <w:r w:rsidR="00DF6E60">
        <w:t>ижимое имущество и сделок с ним</w:t>
      </w:r>
      <w:r w:rsidRPr="00BF534A">
        <w:rPr>
          <w:color w:val="000000"/>
        </w:rPr>
        <w:t>.</w:t>
      </w:r>
    </w:p>
    <w:p w:rsidR="003E468C" w:rsidRDefault="003E468C" w:rsidP="00873C28">
      <w:pPr>
        <w:ind w:firstLine="540"/>
        <w:jc w:val="both"/>
      </w:pPr>
      <w:r w:rsidRPr="00BF534A">
        <w:t>3.1.</w:t>
      </w:r>
      <w:r w:rsidR="00DF6E60">
        <w:t>2</w:t>
      </w:r>
      <w:r w:rsidRPr="00BF534A">
        <w:t>. Передать Объект по Акту приема-передачи в порядке</w:t>
      </w:r>
      <w:r w:rsidR="003E3936">
        <w:t>,</w:t>
      </w:r>
      <w:r w:rsidRPr="00BF534A">
        <w:t xml:space="preserve"> предусмотренном п. 3.4. Договора.</w:t>
      </w:r>
    </w:p>
    <w:p w:rsidR="003E468C" w:rsidRPr="00ED5543" w:rsidRDefault="003E468C" w:rsidP="00873C28">
      <w:pPr>
        <w:ind w:firstLine="540"/>
        <w:jc w:val="both"/>
      </w:pPr>
    </w:p>
    <w:p w:rsidR="003E468C" w:rsidRDefault="003E468C" w:rsidP="00873C28">
      <w:pPr>
        <w:ind w:firstLine="540"/>
        <w:jc w:val="both"/>
      </w:pPr>
      <w:r>
        <w:t>3.2. Покупатель обязуется:</w:t>
      </w:r>
    </w:p>
    <w:p w:rsidR="003E468C" w:rsidRPr="00BF534A" w:rsidRDefault="003E468C" w:rsidP="00873C28">
      <w:pPr>
        <w:ind w:firstLine="540"/>
        <w:jc w:val="both"/>
      </w:pPr>
      <w:r>
        <w:t>3</w:t>
      </w:r>
      <w:r w:rsidRPr="00BF534A">
        <w:t>.2.1. Оплатить цену продажи Объекта в размере, сроки и в порядке, установленные в разделе 2 Договора. Указанная в данном пункте обязанность считается выполненной с момента поступления суммы, указанной в п.2.3. Договора, на расчетный счет Фонда.</w:t>
      </w:r>
    </w:p>
    <w:p w:rsidR="003E468C" w:rsidRPr="00BF534A" w:rsidRDefault="003E468C" w:rsidP="00873C28">
      <w:pPr>
        <w:ind w:firstLine="540"/>
        <w:jc w:val="both"/>
      </w:pPr>
      <w:r w:rsidRPr="00BF534A">
        <w:t>3.2.2. После выполнения обязанности, предусмотренной п.3.2.1 Договора, в течение 5 (пяти) рабочих дней Договора, обратиться совместно с Продавцом в орган, осуществляющий государственную регистрацию прав на недвижимое имущество и сделок с ним, для регистрации перехода права собственности на Объект к Покупателю.</w:t>
      </w:r>
    </w:p>
    <w:p w:rsidR="003E468C" w:rsidRPr="00BF534A" w:rsidRDefault="003E468C" w:rsidP="00873C28">
      <w:pPr>
        <w:ind w:firstLine="540"/>
        <w:jc w:val="both"/>
      </w:pPr>
      <w:r w:rsidRPr="00BF534A">
        <w:t>3.2.3. Принять Объект по Акту приема-передачи в порядке</w:t>
      </w:r>
      <w:r w:rsidR="003E3936">
        <w:t>,</w:t>
      </w:r>
      <w:r w:rsidRPr="00BF534A">
        <w:t xml:space="preserve"> предусмотренном п.3.4. Договора.</w:t>
      </w:r>
    </w:p>
    <w:p w:rsidR="003E468C" w:rsidRDefault="003E468C" w:rsidP="00873C28">
      <w:pPr>
        <w:ind w:firstLine="540"/>
        <w:jc w:val="both"/>
      </w:pPr>
      <w:r w:rsidRPr="00BF534A">
        <w:t>3.2.4. В</w:t>
      </w:r>
      <w:r>
        <w:t xml:space="preserve"> течение 5 (пяти) дней с момента осуществления государственной регистрации перехода права собственности на Объект, </w:t>
      </w:r>
      <w:r w:rsidR="00255BA8" w:rsidRPr="007778E9">
        <w:t>предоставить Сторонам</w:t>
      </w:r>
      <w:r w:rsidR="00255BA8" w:rsidRPr="002E2FA9">
        <w:t xml:space="preserve"> </w:t>
      </w:r>
      <w:r w:rsidR="00255BA8">
        <w:t>выписку из Единого государственного реестра недвижимости, подтверждающую</w:t>
      </w:r>
      <w:r w:rsidR="00255BA8" w:rsidRPr="007778E9">
        <w:t xml:space="preserve"> регистраци</w:t>
      </w:r>
      <w:r w:rsidR="00255BA8">
        <w:t>ю</w:t>
      </w:r>
      <w:r w:rsidR="00255BA8" w:rsidRPr="007778E9">
        <w:t xml:space="preserve"> права собственности Покупателя на Объект.</w:t>
      </w:r>
    </w:p>
    <w:p w:rsidR="003E468C" w:rsidRDefault="003E468C" w:rsidP="00873C28">
      <w:pPr>
        <w:ind w:firstLine="540"/>
        <w:jc w:val="both"/>
      </w:pPr>
      <w:r>
        <w:t>3.3.Фонд обязуется:</w:t>
      </w:r>
    </w:p>
    <w:p w:rsidR="003E468C" w:rsidRDefault="003E468C" w:rsidP="00873C28">
      <w:pPr>
        <w:ind w:firstLine="540"/>
        <w:jc w:val="both"/>
      </w:pPr>
      <w:r>
        <w:t>3.3.1. В течение 2 (двух) рабочих дней после поступления на расчетный счет Фонда денежных средств от Покупателя, перечисленных в соответствии с п. 2.4. Договора, уведомить об этом Продавца.</w:t>
      </w:r>
    </w:p>
    <w:p w:rsidR="003E468C" w:rsidRPr="00BF534A" w:rsidRDefault="003E468C" w:rsidP="00873C28">
      <w:pPr>
        <w:ind w:firstLine="540"/>
        <w:jc w:val="both"/>
      </w:pPr>
      <w:r>
        <w:t>3.3</w:t>
      </w:r>
      <w:r w:rsidRPr="00BF534A">
        <w:t xml:space="preserve">.2. </w:t>
      </w:r>
      <w:r w:rsidR="00255BA8" w:rsidRPr="00255BA8">
        <w:t>Перечислить Продавцу полученные от Покупателя денежные средства в течение 5 (Пяти) рабочих дней с момента предоставления Продавцом/Покупателем выписки из Единого государственного реестра недвижимости, выданной регистрирующим органом и удостоверяющей факт государственной регистрации перехода права собственности на Объект к Покупателю.</w:t>
      </w:r>
    </w:p>
    <w:p w:rsidR="003E468C" w:rsidRPr="00BF534A" w:rsidRDefault="003E468C" w:rsidP="00873C28">
      <w:pPr>
        <w:ind w:firstLine="540"/>
        <w:jc w:val="both"/>
      </w:pPr>
      <w:r w:rsidRPr="00BF534A">
        <w:t xml:space="preserve">3.4. </w:t>
      </w:r>
      <w:r w:rsidR="00255BA8" w:rsidRPr="00255BA8">
        <w:t>Передача Объекта Продавцом и принятие его Покупателем осуществляются по Акту приема-передачи, подписываемому в течение 5 (Пяти) рабочих дней с даты получения выписки из Единого государственного реестра недвижимости, подтверждающей переход права собственности Покупателя на Объект при условии выполнения Покупателем обязательства по оплате цены продажи Объекта.</w:t>
      </w:r>
    </w:p>
    <w:p w:rsidR="003E468C" w:rsidRPr="00BF534A" w:rsidRDefault="003E468C" w:rsidP="00873C28">
      <w:pPr>
        <w:ind w:firstLine="540"/>
        <w:jc w:val="center"/>
        <w:rPr>
          <w:b/>
        </w:rPr>
      </w:pPr>
    </w:p>
    <w:p w:rsidR="003E468C" w:rsidRPr="00BF534A" w:rsidRDefault="003E468C" w:rsidP="00873C28">
      <w:pPr>
        <w:ind w:firstLine="540"/>
        <w:jc w:val="center"/>
        <w:rPr>
          <w:b/>
        </w:rPr>
      </w:pPr>
      <w:r w:rsidRPr="00BF534A">
        <w:rPr>
          <w:b/>
        </w:rPr>
        <w:t>4. Возникновение и обременение права собственности</w:t>
      </w:r>
    </w:p>
    <w:p w:rsidR="003E468C" w:rsidRPr="00BF534A" w:rsidRDefault="003E468C" w:rsidP="00873C28">
      <w:pPr>
        <w:ind w:firstLine="540"/>
        <w:jc w:val="both"/>
      </w:pPr>
    </w:p>
    <w:p w:rsidR="003E468C" w:rsidRPr="00BF534A" w:rsidRDefault="003E468C" w:rsidP="00873C28">
      <w:pPr>
        <w:ind w:firstLine="540"/>
        <w:jc w:val="both"/>
      </w:pPr>
      <w:r w:rsidRPr="00BF534A">
        <w:t>4.1. Право собственности на Объект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выполнения Покупателем обязанности, предусмотренной п.3.2.1. Договора.</w:t>
      </w:r>
    </w:p>
    <w:p w:rsidR="003E468C" w:rsidRPr="00BF534A" w:rsidRDefault="003E468C" w:rsidP="00873C28">
      <w:pPr>
        <w:ind w:firstLine="540"/>
        <w:jc w:val="both"/>
      </w:pPr>
      <w:r w:rsidRPr="00BF534A">
        <w:t>4.2. Риск случайной гибели или случайного повреждения Объекта переходит к Покупателю с момента передачи Объекта в соответствии с п. 3.4. Договора.</w:t>
      </w:r>
    </w:p>
    <w:p w:rsidR="003E468C" w:rsidRPr="00BF534A" w:rsidRDefault="003E468C" w:rsidP="00873C28">
      <w:pPr>
        <w:ind w:firstLine="540"/>
        <w:jc w:val="both"/>
      </w:pPr>
      <w:r w:rsidRPr="00BF534A">
        <w:t xml:space="preserve">4.3. Стороны договорились, что до момента исполнения обязательств по Договору Объект не находится в залоге у Продавца. </w:t>
      </w:r>
    </w:p>
    <w:p w:rsidR="003E468C" w:rsidRPr="00BF534A" w:rsidRDefault="003E468C" w:rsidP="00873C28">
      <w:pPr>
        <w:ind w:firstLine="540"/>
        <w:jc w:val="both"/>
      </w:pPr>
    </w:p>
    <w:p w:rsidR="003E468C" w:rsidRPr="00BF534A" w:rsidRDefault="003E468C" w:rsidP="00873C28">
      <w:pPr>
        <w:ind w:right="566" w:firstLine="540"/>
        <w:jc w:val="center"/>
        <w:rPr>
          <w:b/>
        </w:rPr>
      </w:pPr>
      <w:r w:rsidRPr="00BF534A">
        <w:rPr>
          <w:b/>
        </w:rPr>
        <w:t>5. Ответственность Сторон</w:t>
      </w:r>
    </w:p>
    <w:p w:rsidR="003E468C" w:rsidRPr="00BF534A" w:rsidRDefault="003E468C" w:rsidP="00873C28">
      <w:pPr>
        <w:ind w:right="566" w:firstLine="540"/>
        <w:jc w:val="both"/>
      </w:pPr>
    </w:p>
    <w:p w:rsidR="003E468C" w:rsidRPr="00BF534A" w:rsidRDefault="003E468C" w:rsidP="00873C28">
      <w:pPr>
        <w:tabs>
          <w:tab w:val="left" w:pos="1080"/>
        </w:tabs>
        <w:ind w:right="-23" w:firstLine="540"/>
        <w:jc w:val="both"/>
        <w:rPr>
          <w:color w:val="000000"/>
        </w:rPr>
      </w:pPr>
      <w:r w:rsidRPr="00BF534A">
        <w:t>5.1.</w:t>
      </w:r>
      <w:r w:rsidRPr="00BF534A">
        <w:tab/>
        <w:t xml:space="preserve"> Стороны несут ответственность в порядке, предусмотренном законодательством, за предоставление</w:t>
      </w:r>
      <w:r w:rsidRPr="00BF534A">
        <w:rPr>
          <w:color w:val="000000"/>
        </w:rPr>
        <w:t xml:space="preserve"> не соответствующей действительности информации, за непредставление информации, которая им была известна либо которая должна была быть известна, и имевшей существенное значение для заключения Договора.</w:t>
      </w:r>
    </w:p>
    <w:p w:rsidR="003E468C" w:rsidRPr="00BF534A" w:rsidRDefault="003E468C" w:rsidP="00873C28">
      <w:pPr>
        <w:tabs>
          <w:tab w:val="left" w:pos="1080"/>
        </w:tabs>
        <w:ind w:right="-23" w:firstLine="540"/>
        <w:jc w:val="both"/>
        <w:rPr>
          <w:color w:val="000000"/>
        </w:rPr>
      </w:pPr>
      <w:r w:rsidRPr="00BF534A">
        <w:rPr>
          <w:color w:val="000000"/>
        </w:rPr>
        <w:t xml:space="preserve">5.2. В случае неисполнения Покупателем обязательств, предусмотренных п. 3.2.1 настоящего Договора в установленный срок, Покупатель выплачивает Продавцу </w:t>
      </w:r>
      <w:r w:rsidRPr="00BF534A">
        <w:rPr>
          <w:color w:val="000000"/>
        </w:rPr>
        <w:lastRenderedPageBreak/>
        <w:t>неустойку (пени) из расчета 0,05 процента от цены Объекта, установленной п. 2.1 Договора, за каждый день просрочки.</w:t>
      </w:r>
    </w:p>
    <w:p w:rsidR="003E468C" w:rsidRPr="00BF534A" w:rsidRDefault="003E468C" w:rsidP="00873C28">
      <w:pPr>
        <w:tabs>
          <w:tab w:val="left" w:pos="1080"/>
        </w:tabs>
        <w:ind w:right="-23" w:firstLine="540"/>
        <w:jc w:val="both"/>
        <w:rPr>
          <w:color w:val="000000"/>
        </w:rPr>
      </w:pPr>
      <w:r w:rsidRPr="00BF534A">
        <w:rPr>
          <w:color w:val="000000"/>
        </w:rPr>
        <w:t xml:space="preserve">5.3.  В случае неисполнения Продавцом обязательств, предусмотренных п. 3.1.1 настоящего Договора в установленный срок, Продавец выплачивает Покупателю неустойку (пени) из расчета 0,05 процента от цены </w:t>
      </w:r>
      <w:r w:rsidR="003E1A8F">
        <w:rPr>
          <w:color w:val="000000"/>
        </w:rPr>
        <w:t>Объекта</w:t>
      </w:r>
      <w:r w:rsidRPr="00BF534A">
        <w:rPr>
          <w:color w:val="000000"/>
        </w:rPr>
        <w:t>, установленной п. 2.1 Договора, за каждый день просрочки.</w:t>
      </w:r>
    </w:p>
    <w:p w:rsidR="003E468C" w:rsidRPr="00BF534A" w:rsidRDefault="003E468C" w:rsidP="00873C28">
      <w:pPr>
        <w:tabs>
          <w:tab w:val="left" w:pos="1080"/>
        </w:tabs>
        <w:ind w:right="-23" w:firstLine="540"/>
        <w:jc w:val="both"/>
        <w:rPr>
          <w:color w:val="000000"/>
        </w:rPr>
      </w:pPr>
      <w:r w:rsidRPr="00BF534A">
        <w:rPr>
          <w:color w:val="000000"/>
        </w:rPr>
        <w:t>5.4. В случае неисполнения Фондом обязательств, предусмотренных п. 3.3.2 Договора в установленный срок, Фонд выплачивает Продавцу неустойку (пени) из расчета 0,05 процента от суммы, указанной в п. 2.1. Договора за каждый день просрочки.</w:t>
      </w:r>
    </w:p>
    <w:p w:rsidR="003E468C" w:rsidRDefault="003E468C" w:rsidP="00873C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right="-23" w:firstLine="540"/>
        <w:rPr>
          <w:color w:val="000000"/>
        </w:rPr>
      </w:pPr>
    </w:p>
    <w:p w:rsidR="003E468C" w:rsidRPr="00BF534A" w:rsidRDefault="003E468C" w:rsidP="00873C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right="566" w:firstLine="540"/>
        <w:jc w:val="center"/>
        <w:rPr>
          <w:b/>
        </w:rPr>
      </w:pPr>
      <w:r w:rsidRPr="00BF534A">
        <w:rPr>
          <w:b/>
        </w:rPr>
        <w:t>6. Порядок расторжения Договора</w:t>
      </w:r>
    </w:p>
    <w:p w:rsidR="003E468C" w:rsidRPr="00BF534A" w:rsidRDefault="003E468C" w:rsidP="00873C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right="566" w:firstLine="540"/>
        <w:jc w:val="center"/>
        <w:rPr>
          <w:b/>
        </w:rPr>
      </w:pPr>
    </w:p>
    <w:p w:rsidR="003E468C" w:rsidRPr="00BF534A" w:rsidRDefault="003E468C" w:rsidP="00873C28">
      <w:pPr>
        <w:ind w:firstLine="540"/>
        <w:jc w:val="both"/>
        <w:rPr>
          <w:b/>
        </w:rPr>
      </w:pPr>
      <w:r w:rsidRPr="00BF534A">
        <w:t>6.1. В случае просрочки Покупателем оплаты цены продажи Объекта свыше 10 (десяти) рабочих дней по истечении срока, указанного в п.2.4. Договора, Продавец вправе отказаться от исполнения Договора. При этом Договор считается расторгнутым в соответствии с п</w:t>
      </w:r>
      <w:r w:rsidR="0036211D">
        <w:t>п</w:t>
      </w:r>
      <w:r w:rsidRPr="00BF534A">
        <w:t>.</w:t>
      </w:r>
      <w:r w:rsidR="0036211D">
        <w:t>1,2</w:t>
      </w:r>
      <w:r w:rsidRPr="00BF534A">
        <w:t xml:space="preserve"> ст. 450</w:t>
      </w:r>
      <w:r w:rsidR="0036211D">
        <w:t>.1</w:t>
      </w:r>
      <w:r w:rsidRPr="00BF534A">
        <w:t xml:space="preserve"> ГК РФ с момента получения Покупателем уведомления об отказе от исполнения Договора. Момент получения Покупателем уведомления определяется в любом случае не позднее 10 (десяти) дней с даты его отправки заказным письмом по адресу Покупателя, указанному в Договоре. </w:t>
      </w:r>
    </w:p>
    <w:p w:rsidR="003E468C" w:rsidRPr="00BF534A" w:rsidRDefault="003E468C" w:rsidP="00873C28">
      <w:pPr>
        <w:autoSpaceDE w:val="0"/>
        <w:ind w:firstLine="540"/>
        <w:jc w:val="center"/>
        <w:rPr>
          <w:b/>
        </w:rPr>
      </w:pPr>
    </w:p>
    <w:p w:rsidR="003E468C" w:rsidRPr="00BF534A" w:rsidRDefault="003E468C" w:rsidP="00873C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right="566" w:firstLine="540"/>
        <w:jc w:val="center"/>
        <w:rPr>
          <w:b/>
        </w:rPr>
      </w:pPr>
    </w:p>
    <w:p w:rsidR="003E468C" w:rsidRPr="00BF534A" w:rsidRDefault="003E468C" w:rsidP="00873C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right="566" w:firstLine="540"/>
        <w:jc w:val="center"/>
        <w:rPr>
          <w:b/>
        </w:rPr>
      </w:pPr>
      <w:r w:rsidRPr="00BF534A">
        <w:rPr>
          <w:b/>
        </w:rPr>
        <w:t>7. Прочие условия</w:t>
      </w:r>
    </w:p>
    <w:p w:rsidR="003E468C" w:rsidRPr="00BF534A" w:rsidRDefault="003E468C" w:rsidP="00873C2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ind w:right="566" w:firstLine="540"/>
        <w:jc w:val="both"/>
      </w:pPr>
    </w:p>
    <w:p w:rsidR="003E468C" w:rsidRPr="00BF534A" w:rsidRDefault="003E468C" w:rsidP="00873C28">
      <w:p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9923"/>
          <w:tab w:val="left" w:pos="10080"/>
        </w:tabs>
        <w:ind w:right="-23" w:firstLine="540"/>
        <w:jc w:val="both"/>
      </w:pPr>
      <w:r w:rsidRPr="00BF534A">
        <w:t>7.1. До момента заключения Договора Покупатель ознакомился с состоянием Объекта.</w:t>
      </w:r>
    </w:p>
    <w:p w:rsidR="003E468C" w:rsidRPr="00BF534A" w:rsidRDefault="003E468C" w:rsidP="00873C28">
      <w:pPr>
        <w:tabs>
          <w:tab w:val="left" w:pos="0"/>
          <w:tab w:val="left" w:pos="9923"/>
        </w:tabs>
        <w:ind w:right="-23" w:firstLine="540"/>
        <w:jc w:val="both"/>
        <w:rPr>
          <w:color w:val="000000"/>
        </w:rPr>
      </w:pPr>
      <w:r w:rsidRPr="00BF534A">
        <w:rPr>
          <w:color w:val="000000"/>
        </w:rPr>
        <w:t>7.2. Все изменения и дополнения к Договору действительны, если они совершены в письменной форме и подписаны Сторонами.</w:t>
      </w:r>
    </w:p>
    <w:p w:rsidR="003E468C" w:rsidRPr="00BF534A" w:rsidRDefault="003E468C" w:rsidP="00873C28">
      <w:pPr>
        <w:shd w:val="clear" w:color="auto" w:fill="FFFFFF"/>
        <w:tabs>
          <w:tab w:val="left" w:pos="0"/>
          <w:tab w:val="left" w:pos="972"/>
          <w:tab w:val="left" w:pos="9923"/>
        </w:tabs>
        <w:spacing w:line="274" w:lineRule="exact"/>
        <w:ind w:right="-23" w:firstLine="540"/>
        <w:jc w:val="both"/>
        <w:rPr>
          <w:color w:val="000000"/>
        </w:rPr>
      </w:pPr>
      <w:r w:rsidRPr="00BF534A">
        <w:rPr>
          <w:color w:val="000000"/>
        </w:rPr>
        <w:t>7.3. Во всем, что не урегулировано Договором, Стороны руководствуются действующим законодательством.</w:t>
      </w:r>
    </w:p>
    <w:p w:rsidR="003E468C" w:rsidRPr="00BF534A" w:rsidRDefault="003E468C" w:rsidP="00873C28">
      <w:pPr>
        <w:tabs>
          <w:tab w:val="left" w:pos="0"/>
          <w:tab w:val="left" w:pos="9923"/>
        </w:tabs>
        <w:ind w:right="-23" w:firstLine="540"/>
        <w:jc w:val="both"/>
        <w:rPr>
          <w:color w:val="000000"/>
        </w:rPr>
      </w:pPr>
      <w:r w:rsidRPr="00BF534A">
        <w:rPr>
          <w:color w:val="000000"/>
        </w:rPr>
        <w:t>7.4. Споры, возникающие при исполнении Договора, разрешаются в соответствии с законодательством Российской Федерации. Место исполнения настоящего договора - Санкт-Петербург.</w:t>
      </w:r>
    </w:p>
    <w:p w:rsidR="003E468C" w:rsidRDefault="003E468C" w:rsidP="00873C28">
      <w:pPr>
        <w:tabs>
          <w:tab w:val="left" w:pos="0"/>
          <w:tab w:val="left" w:pos="9923"/>
        </w:tabs>
        <w:ind w:right="-23" w:firstLine="540"/>
        <w:jc w:val="both"/>
        <w:rPr>
          <w:color w:val="000000"/>
        </w:rPr>
      </w:pPr>
      <w:r w:rsidRPr="00BF534A">
        <w:rPr>
          <w:color w:val="000000"/>
        </w:rPr>
        <w:t>7.5. Договор составлен в четырех экземплярах, имеющих одинаковую юридическую силу: один экземпляр - для Продавца, два экземпляра - для Покупателя, один экземпляр - для Фонда.</w:t>
      </w:r>
    </w:p>
    <w:p w:rsidR="003E468C" w:rsidRDefault="003E468C" w:rsidP="00873C28">
      <w:pPr>
        <w:keepNext/>
        <w:autoSpaceDE w:val="0"/>
        <w:ind w:firstLine="540"/>
        <w:rPr>
          <w:rFonts w:ascii="Times New Roman CYR" w:hAnsi="Times New Roman CYR" w:cs="Times New Roman CYR"/>
          <w:b/>
          <w:bCs/>
          <w:caps/>
        </w:rPr>
      </w:pPr>
    </w:p>
    <w:p w:rsidR="003E468C" w:rsidRDefault="003E468C" w:rsidP="00873C28">
      <w:pPr>
        <w:ind w:firstLine="540"/>
        <w:jc w:val="center"/>
        <w:rPr>
          <w:b/>
        </w:rPr>
      </w:pPr>
      <w:r>
        <w:rPr>
          <w:b/>
        </w:rPr>
        <w:t>8. Юридические адреса и реквизиты Сторон</w:t>
      </w:r>
    </w:p>
    <w:p w:rsidR="003E468C" w:rsidRDefault="003E468C" w:rsidP="00873C28">
      <w:pPr>
        <w:ind w:firstLine="540"/>
        <w:jc w:val="center"/>
        <w:rPr>
          <w:b/>
        </w:rPr>
      </w:pPr>
    </w:p>
    <w:p w:rsidR="003E468C" w:rsidRPr="00706238" w:rsidRDefault="003E468C" w:rsidP="00873C28">
      <w:pPr>
        <w:ind w:firstLine="540"/>
        <w:rPr>
          <w:b/>
        </w:rPr>
      </w:pPr>
      <w:r w:rsidRPr="00706238">
        <w:rPr>
          <w:b/>
        </w:rPr>
        <w:t>ПРОДАВЕЦ:</w:t>
      </w:r>
    </w:p>
    <w:p w:rsidR="003E468C" w:rsidRDefault="003E468C" w:rsidP="00873C28">
      <w:pPr>
        <w:ind w:firstLine="540"/>
        <w:jc w:val="both"/>
      </w:pPr>
    </w:p>
    <w:p w:rsidR="003E468C" w:rsidRPr="00706238" w:rsidRDefault="003E468C" w:rsidP="00873C28">
      <w:pPr>
        <w:ind w:firstLine="540"/>
        <w:jc w:val="both"/>
        <w:rPr>
          <w:b/>
        </w:rPr>
      </w:pPr>
      <w:r w:rsidRPr="00706238">
        <w:rPr>
          <w:b/>
        </w:rPr>
        <w:t>ПОКУПАТЕЛЬ:</w:t>
      </w:r>
    </w:p>
    <w:p w:rsidR="003E468C" w:rsidRDefault="003E468C" w:rsidP="00873C28">
      <w:pPr>
        <w:ind w:firstLine="540"/>
        <w:jc w:val="both"/>
      </w:pPr>
    </w:p>
    <w:p w:rsidR="003E468C" w:rsidRPr="00706238" w:rsidRDefault="003E468C" w:rsidP="00873C28">
      <w:pPr>
        <w:ind w:firstLine="540"/>
        <w:jc w:val="both"/>
        <w:rPr>
          <w:b/>
        </w:rPr>
      </w:pPr>
      <w:r w:rsidRPr="00110908">
        <w:rPr>
          <w:b/>
        </w:rPr>
        <w:t>Ф</w:t>
      </w:r>
      <w:r w:rsidRPr="00706238">
        <w:rPr>
          <w:b/>
        </w:rPr>
        <w:t>ОНД:</w:t>
      </w:r>
    </w:p>
    <w:p w:rsidR="003E468C" w:rsidRDefault="00183DD7" w:rsidP="00873C28">
      <w:pPr>
        <w:ind w:firstLine="540"/>
        <w:jc w:val="both"/>
      </w:pPr>
      <w:r>
        <w:t>А</w:t>
      </w:r>
      <w:r w:rsidR="003E468C" w:rsidRPr="00706238">
        <w:t>кционерно</w:t>
      </w:r>
      <w:r w:rsidR="007B649F">
        <w:t>е общество</w:t>
      </w:r>
      <w:r w:rsidR="003E468C" w:rsidRPr="00706238">
        <w:t xml:space="preserve"> «Фонд имущества Санкт-Петербурга», зарегистрированно</w:t>
      </w:r>
      <w:r w:rsidR="003E468C">
        <w:t>е</w:t>
      </w:r>
      <w:r w:rsidR="003E468C" w:rsidRPr="00706238">
        <w:t xml:space="preserve"> Межрайонной инспекцией Федеральной налоговой службы № 15 по Санкт-Петербургу 13.09.2005г., свидетельство о  внесении записи  в  ЕГРЮЛ  бланк серия 78 № </w:t>
      </w:r>
      <w:r w:rsidR="003E468C" w:rsidRPr="00706238">
        <w:rPr>
          <w:spacing w:val="-3"/>
        </w:rPr>
        <w:t xml:space="preserve">005602213, основной государственный регистрационный номер 1057812368239,   ИНН 7838332649, </w:t>
      </w:r>
      <w:r w:rsidR="003E468C" w:rsidRPr="00706238">
        <w:t xml:space="preserve">КПП 783801001, местонахождение и почтовый адрес: 190000 Санкт-Петербург, пер. </w:t>
      </w:r>
      <w:r w:rsidR="003E468C" w:rsidRPr="00706238">
        <w:rPr>
          <w:spacing w:val="-1"/>
        </w:rPr>
        <w:t xml:space="preserve">Гривцова, 5, </w:t>
      </w:r>
      <w:proofErr w:type="spellStart"/>
      <w:r w:rsidR="003E468C" w:rsidRPr="00706238">
        <w:rPr>
          <w:spacing w:val="-1"/>
        </w:rPr>
        <w:t>расч</w:t>
      </w:r>
      <w:proofErr w:type="spellEnd"/>
      <w:r w:rsidR="003E468C" w:rsidRPr="00706238">
        <w:rPr>
          <w:spacing w:val="-1"/>
        </w:rPr>
        <w:t xml:space="preserve">. счет № </w:t>
      </w:r>
      <w:r w:rsidR="003E468C">
        <w:rPr>
          <w:color w:val="000000"/>
        </w:rPr>
        <w:t xml:space="preserve">№ 40702810635000042666 </w:t>
      </w:r>
      <w:r w:rsidR="003E468C" w:rsidRPr="00706238">
        <w:rPr>
          <w:spacing w:val="-1"/>
        </w:rPr>
        <w:t xml:space="preserve">в </w:t>
      </w:r>
      <w:r w:rsidR="009C00B3">
        <w:t>П</w:t>
      </w:r>
      <w:r w:rsidR="009C00B3" w:rsidRPr="00741275">
        <w:t xml:space="preserve">АО «Банк </w:t>
      </w:r>
      <w:r w:rsidR="009C00B3">
        <w:t>«</w:t>
      </w:r>
      <w:r w:rsidR="009C00B3" w:rsidRPr="00741275">
        <w:t>Санкт-Петербург»</w:t>
      </w:r>
      <w:r w:rsidR="009C00B3">
        <w:t>,</w:t>
      </w:r>
      <w:r w:rsidR="009C00B3" w:rsidRPr="00741275">
        <w:t xml:space="preserve"> </w:t>
      </w:r>
      <w:r w:rsidR="009C00B3">
        <w:t xml:space="preserve">г. </w:t>
      </w:r>
      <w:r w:rsidR="009C00B3" w:rsidRPr="00741275">
        <w:t>Санкт-Петербург,</w:t>
      </w:r>
      <w:r w:rsidR="007B649F">
        <w:t xml:space="preserve"> </w:t>
      </w:r>
      <w:proofErr w:type="spellStart"/>
      <w:r w:rsidR="003E468C" w:rsidRPr="00706238">
        <w:rPr>
          <w:spacing w:val="-1"/>
        </w:rPr>
        <w:t>кор.счет</w:t>
      </w:r>
      <w:proofErr w:type="spellEnd"/>
      <w:r w:rsidR="003E468C" w:rsidRPr="00706238">
        <w:rPr>
          <w:spacing w:val="-1"/>
        </w:rPr>
        <w:t xml:space="preserve"> № </w:t>
      </w:r>
      <w:r w:rsidR="003E468C" w:rsidRPr="00706238">
        <w:t>30101810900000000790 БИК 044030790.</w:t>
      </w:r>
    </w:p>
    <w:p w:rsidR="003E468C" w:rsidRPr="00110908" w:rsidRDefault="003E468C" w:rsidP="00873C28">
      <w:pPr>
        <w:ind w:firstLine="540"/>
        <w:jc w:val="both"/>
        <w:rPr>
          <w:b/>
        </w:rPr>
      </w:pPr>
    </w:p>
    <w:p w:rsidR="003E468C" w:rsidRPr="00110908" w:rsidRDefault="003E468C" w:rsidP="00873C28">
      <w:pPr>
        <w:jc w:val="both"/>
        <w:rPr>
          <w:b/>
        </w:rPr>
      </w:pPr>
      <w:r w:rsidRPr="00110908">
        <w:rPr>
          <w:b/>
        </w:rPr>
        <w:t xml:space="preserve">ПРОДАВЕЦ                                        </w:t>
      </w:r>
      <w:r>
        <w:rPr>
          <w:b/>
        </w:rPr>
        <w:t xml:space="preserve">    </w:t>
      </w:r>
      <w:r w:rsidRPr="00110908">
        <w:rPr>
          <w:b/>
        </w:rPr>
        <w:t xml:space="preserve">ПОКУПАТЕЛЬ          </w:t>
      </w:r>
      <w:r>
        <w:rPr>
          <w:b/>
        </w:rPr>
        <w:t xml:space="preserve">                          </w:t>
      </w:r>
      <w:r w:rsidRPr="00110908">
        <w:rPr>
          <w:b/>
        </w:rPr>
        <w:t>ФОНД</w:t>
      </w:r>
    </w:p>
    <w:p w:rsidR="003E468C" w:rsidRPr="00110908" w:rsidRDefault="003E468C" w:rsidP="00873C28">
      <w:pPr>
        <w:ind w:firstLine="540"/>
        <w:jc w:val="both"/>
        <w:rPr>
          <w:b/>
        </w:rPr>
      </w:pPr>
    </w:p>
    <w:p w:rsidR="003E468C" w:rsidRPr="00706238" w:rsidRDefault="003E468C" w:rsidP="00873C28">
      <w:pPr>
        <w:ind w:firstLine="142"/>
        <w:jc w:val="both"/>
      </w:pPr>
      <w:r>
        <w:t xml:space="preserve">___________                                  </w:t>
      </w:r>
      <w:r w:rsidR="00873C28">
        <w:t xml:space="preserve"> </w:t>
      </w:r>
      <w:r>
        <w:t xml:space="preserve">         ____________                                        __________ </w:t>
      </w:r>
    </w:p>
    <w:p w:rsidR="003E468C" w:rsidRPr="00706238" w:rsidRDefault="003E468C" w:rsidP="00873C28">
      <w:pPr>
        <w:ind w:firstLine="540"/>
      </w:pPr>
    </w:p>
    <w:p w:rsidR="00945DE0" w:rsidRDefault="00945DE0" w:rsidP="00873C28">
      <w:pPr>
        <w:ind w:firstLine="540"/>
      </w:pPr>
    </w:p>
    <w:sectPr w:rsidR="00945DE0" w:rsidSect="00DF6E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B9"/>
    <w:rsid w:val="00010402"/>
    <w:rsid w:val="000C2C79"/>
    <w:rsid w:val="00183DD7"/>
    <w:rsid w:val="00255BA8"/>
    <w:rsid w:val="0036211D"/>
    <w:rsid w:val="003E1A8F"/>
    <w:rsid w:val="003E3936"/>
    <w:rsid w:val="003E468C"/>
    <w:rsid w:val="005130E4"/>
    <w:rsid w:val="00682B15"/>
    <w:rsid w:val="007555B9"/>
    <w:rsid w:val="007B649F"/>
    <w:rsid w:val="00842A96"/>
    <w:rsid w:val="00873C28"/>
    <w:rsid w:val="00945DE0"/>
    <w:rsid w:val="009C00B3"/>
    <w:rsid w:val="00C15030"/>
    <w:rsid w:val="00D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89EC0-962F-4D28-8FCB-1D2CB0C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E46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E468C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3E46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2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 Дмитрий</dc:creator>
  <cp:lastModifiedBy>Суханов Дмитрий</cp:lastModifiedBy>
  <cp:revision>12</cp:revision>
  <cp:lastPrinted>2016-05-04T12:22:00Z</cp:lastPrinted>
  <dcterms:created xsi:type="dcterms:W3CDTF">2015-02-18T13:32:00Z</dcterms:created>
  <dcterms:modified xsi:type="dcterms:W3CDTF">2017-06-07T13:18:00Z</dcterms:modified>
</cp:coreProperties>
</file>