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E60" w:rsidRPr="00AD0A70" w:rsidRDefault="00671F38" w:rsidP="007D5E60">
      <w:pPr>
        <w:pStyle w:val="3"/>
        <w:pageBreakBefore/>
        <w:tabs>
          <w:tab w:val="left" w:pos="1942"/>
          <w:tab w:val="right" w:pos="9355"/>
        </w:tabs>
        <w:spacing w:before="0" w:after="0"/>
        <w:jc w:val="right"/>
        <w:rPr>
          <w:rFonts w:ascii="Times New Roman" w:hAnsi="Times New Roman"/>
          <w:b w:val="0"/>
          <w:bCs/>
          <w:color w:val="000000" w:themeColor="text1"/>
          <w:sz w:val="24"/>
          <w:szCs w:val="24"/>
        </w:rPr>
      </w:pPr>
      <w:bookmarkStart w:id="0" w:name="_GoBack"/>
      <w:bookmarkEnd w:id="0"/>
      <w:r w:rsidRPr="00AD0A70">
        <w:rPr>
          <w:rFonts w:ascii="Times New Roman" w:hAnsi="Times New Roman"/>
          <w:b w:val="0"/>
          <w:i/>
          <w:color w:val="000000" w:themeColor="text1"/>
          <w:sz w:val="22"/>
          <w:szCs w:val="22"/>
        </w:rPr>
        <w:tab/>
      </w:r>
      <w:r w:rsidR="007D5E60" w:rsidRPr="00AD0A70">
        <w:rPr>
          <w:rFonts w:ascii="Times New Roman" w:hAnsi="Times New Roman"/>
          <w:b w:val="0"/>
          <w:color w:val="000000" w:themeColor="text1"/>
          <w:sz w:val="24"/>
          <w:szCs w:val="24"/>
        </w:rPr>
        <w:t xml:space="preserve">Приложение </w:t>
      </w:r>
      <w:r w:rsidR="00886DA2">
        <w:rPr>
          <w:rFonts w:ascii="Times New Roman" w:hAnsi="Times New Roman"/>
          <w:b w:val="0"/>
          <w:color w:val="000000" w:themeColor="text1"/>
          <w:sz w:val="24"/>
          <w:szCs w:val="24"/>
          <w:lang w:val="ru-RU"/>
        </w:rPr>
        <w:t>1</w:t>
      </w:r>
      <w:r w:rsidR="007D5E60" w:rsidRPr="00AD0A70">
        <w:rPr>
          <w:rFonts w:ascii="Times New Roman" w:hAnsi="Times New Roman"/>
          <w:b w:val="0"/>
          <w:bCs/>
          <w:color w:val="000000" w:themeColor="text1"/>
          <w:sz w:val="24"/>
          <w:szCs w:val="24"/>
        </w:rPr>
        <w:t xml:space="preserve"> </w:t>
      </w:r>
    </w:p>
    <w:p w:rsidR="007D5E60" w:rsidRPr="00AD0A70" w:rsidRDefault="007D5E60" w:rsidP="007D5E60">
      <w:pPr>
        <w:autoSpaceDE w:val="0"/>
        <w:autoSpaceDN w:val="0"/>
        <w:adjustRightInd w:val="0"/>
        <w:ind w:left="-567"/>
        <w:jc w:val="right"/>
        <w:rPr>
          <w:bCs/>
          <w:color w:val="000000" w:themeColor="text1"/>
        </w:rPr>
      </w:pPr>
      <w:r w:rsidRPr="00AD0A70">
        <w:rPr>
          <w:bCs/>
          <w:color w:val="000000" w:themeColor="text1"/>
        </w:rPr>
        <w:t xml:space="preserve">к документации об аукционе </w:t>
      </w:r>
    </w:p>
    <w:p w:rsidR="007D5E60" w:rsidRPr="00AD0A70" w:rsidRDefault="007D5E60" w:rsidP="007D5E60">
      <w:pPr>
        <w:autoSpaceDE w:val="0"/>
        <w:autoSpaceDN w:val="0"/>
        <w:adjustRightInd w:val="0"/>
        <w:ind w:left="-567"/>
        <w:jc w:val="right"/>
        <w:rPr>
          <w:bCs/>
          <w:color w:val="000000" w:themeColor="text1"/>
        </w:rPr>
      </w:pPr>
      <w:r w:rsidRPr="00AD0A70">
        <w:rPr>
          <w:bCs/>
          <w:color w:val="000000" w:themeColor="text1"/>
        </w:rPr>
        <w:t xml:space="preserve">в электронной форме </w:t>
      </w:r>
    </w:p>
    <w:p w:rsidR="007D5E60" w:rsidRPr="00AD0A70" w:rsidRDefault="007D5E60" w:rsidP="007D5E60">
      <w:pPr>
        <w:spacing w:line="190" w:lineRule="auto"/>
        <w:ind w:left="426" w:hanging="426"/>
        <w:jc w:val="both"/>
        <w:rPr>
          <w:color w:val="000000" w:themeColor="text1"/>
        </w:rPr>
      </w:pPr>
    </w:p>
    <w:p w:rsidR="007D5E60" w:rsidRPr="00AD0A70" w:rsidRDefault="007D5E60" w:rsidP="007D5E60">
      <w:pPr>
        <w:spacing w:line="190" w:lineRule="auto"/>
        <w:ind w:left="426" w:hanging="426"/>
        <w:jc w:val="both"/>
        <w:rPr>
          <w:color w:val="000000" w:themeColor="text1"/>
        </w:rPr>
      </w:pPr>
    </w:p>
    <w:p w:rsidR="00886DA2" w:rsidRDefault="00886DA2" w:rsidP="00886DA2">
      <w:pPr>
        <w:spacing w:before="240"/>
        <w:jc w:val="center"/>
        <w:rPr>
          <w:b/>
          <w:szCs w:val="20"/>
          <w:lang w:eastAsia="en-US"/>
        </w:rPr>
      </w:pPr>
      <w:r w:rsidRPr="00964206">
        <w:rPr>
          <w:b/>
          <w:color w:val="000000"/>
          <w:lang w:eastAsia="en-US"/>
        </w:rPr>
        <w:t xml:space="preserve">ЗАЯВКА </w:t>
      </w:r>
      <w:proofErr w:type="gramStart"/>
      <w:r w:rsidRPr="00964206">
        <w:rPr>
          <w:b/>
          <w:color w:val="000000"/>
          <w:lang w:eastAsia="en-US"/>
        </w:rPr>
        <w:t>НА УЧАСТИЕ В АУКЦИОНЕ В ЭЛЕКТРОННОЙ ФОРМЕ</w:t>
      </w:r>
      <w:r>
        <w:rPr>
          <w:b/>
          <w:color w:val="000000"/>
          <w:lang w:eastAsia="en-US"/>
        </w:rPr>
        <w:br/>
      </w:r>
      <w:r w:rsidR="001D2616">
        <w:rPr>
          <w:b/>
          <w:color w:val="000000"/>
          <w:lang w:eastAsia="en-US"/>
        </w:rPr>
        <w:t>НА</w:t>
      </w:r>
      <w:r w:rsidRPr="00964206">
        <w:rPr>
          <w:b/>
          <w:color w:val="000000"/>
          <w:lang w:eastAsia="en-US"/>
        </w:rPr>
        <w:t xml:space="preserve"> </w:t>
      </w:r>
      <w:r>
        <w:rPr>
          <w:b/>
          <w:color w:val="000000"/>
          <w:lang w:eastAsia="en-US"/>
        </w:rPr>
        <w:t>ПРАВ</w:t>
      </w:r>
      <w:r w:rsidR="001D2616">
        <w:rPr>
          <w:b/>
          <w:color w:val="000000"/>
          <w:lang w:eastAsia="en-US"/>
        </w:rPr>
        <w:t>О</w:t>
      </w:r>
      <w:r>
        <w:rPr>
          <w:b/>
          <w:color w:val="000000"/>
          <w:lang w:eastAsia="en-US"/>
        </w:rPr>
        <w:t xml:space="preserve"> ЗАКЛЮЧЕНИ</w:t>
      </w:r>
      <w:r w:rsidR="001D2616">
        <w:rPr>
          <w:b/>
          <w:color w:val="000000"/>
          <w:lang w:eastAsia="en-US"/>
        </w:rPr>
        <w:t>Я</w:t>
      </w:r>
      <w:r>
        <w:rPr>
          <w:b/>
          <w:color w:val="000000"/>
          <w:lang w:eastAsia="en-US"/>
        </w:rPr>
        <w:t xml:space="preserve"> ДОГОВОРА АРЕНДЫ ОБЪЕКТА НЕЖИЛОГО ФОНДА</w:t>
      </w:r>
      <w:r>
        <w:rPr>
          <w:b/>
          <w:lang w:eastAsia="en-US"/>
        </w:rPr>
        <w:br/>
      </w:r>
      <w:r>
        <w:rPr>
          <w:b/>
          <w:szCs w:val="20"/>
          <w:lang w:eastAsia="en-US"/>
        </w:rPr>
        <w:t>номер извещения на электронной площадке</w:t>
      </w:r>
      <w:proofErr w:type="gramEnd"/>
      <w:r>
        <w:rPr>
          <w:b/>
          <w:szCs w:val="20"/>
          <w:lang w:eastAsia="en-US"/>
        </w:rPr>
        <w:t xml:space="preserve"> _______________________________</w:t>
      </w:r>
    </w:p>
    <w:p w:rsidR="00886DA2" w:rsidRDefault="00886DA2" w:rsidP="00886DA2">
      <w:pPr>
        <w:spacing w:before="240"/>
        <w:jc w:val="center"/>
        <w:rPr>
          <w:b/>
          <w:lang w:eastAsia="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9"/>
      </w:tblGrid>
      <w:tr w:rsidR="00886DA2" w:rsidTr="00DB60DE">
        <w:trPr>
          <w:trHeight w:val="980"/>
        </w:trPr>
        <w:tc>
          <w:tcPr>
            <w:tcW w:w="9944" w:type="dxa"/>
          </w:tcPr>
          <w:p w:rsidR="00886DA2" w:rsidRPr="005C1B63" w:rsidRDefault="00886DA2" w:rsidP="00E07346">
            <w:pPr>
              <w:spacing w:before="240"/>
              <w:contextualSpacing/>
              <w:rPr>
                <w:sz w:val="23"/>
                <w:szCs w:val="23"/>
                <w:lang w:eastAsia="en-US"/>
              </w:rPr>
            </w:pPr>
            <w:r w:rsidRPr="005C1B63">
              <w:rPr>
                <w:sz w:val="23"/>
                <w:szCs w:val="23"/>
                <w:lang w:eastAsia="en-US"/>
              </w:rPr>
              <w:t xml:space="preserve">Предмет </w:t>
            </w:r>
            <w:r w:rsidR="00DB60DE">
              <w:rPr>
                <w:sz w:val="23"/>
                <w:szCs w:val="23"/>
                <w:lang w:eastAsia="en-US"/>
              </w:rPr>
              <w:t>аукциона</w:t>
            </w:r>
            <w:r>
              <w:rPr>
                <w:sz w:val="23"/>
                <w:szCs w:val="23"/>
                <w:lang w:eastAsia="en-US"/>
              </w:rPr>
              <w:t xml:space="preserve"> (см. </w:t>
            </w:r>
            <w:r w:rsidR="00DB60DE">
              <w:rPr>
                <w:sz w:val="23"/>
                <w:szCs w:val="23"/>
                <w:lang w:eastAsia="en-US"/>
              </w:rPr>
              <w:t>извещение</w:t>
            </w:r>
            <w:r>
              <w:rPr>
                <w:sz w:val="23"/>
                <w:szCs w:val="23"/>
                <w:lang w:eastAsia="en-US"/>
              </w:rPr>
              <w:t>)</w:t>
            </w:r>
            <w:r w:rsidRPr="005C1B63">
              <w:rPr>
                <w:sz w:val="23"/>
                <w:szCs w:val="23"/>
                <w:lang w:eastAsia="en-US"/>
              </w:rPr>
              <w:t>: ________________________________________</w:t>
            </w:r>
          </w:p>
          <w:p w:rsidR="00886DA2" w:rsidRPr="005C1B63" w:rsidRDefault="00886DA2" w:rsidP="00E07346">
            <w:pPr>
              <w:spacing w:before="240"/>
              <w:contextualSpacing/>
              <w:rPr>
                <w:sz w:val="23"/>
                <w:szCs w:val="23"/>
                <w:lang w:eastAsia="en-US"/>
              </w:rPr>
            </w:pPr>
            <w:r w:rsidRPr="005C1B63">
              <w:rPr>
                <w:sz w:val="23"/>
                <w:szCs w:val="23"/>
                <w:lang w:eastAsia="en-US"/>
              </w:rPr>
              <w:t>____________________________________________________________________________________</w:t>
            </w:r>
          </w:p>
          <w:p w:rsidR="00886DA2" w:rsidRPr="005C1B63" w:rsidRDefault="00886DA2" w:rsidP="00E07346">
            <w:pPr>
              <w:spacing w:before="240"/>
              <w:contextualSpacing/>
              <w:rPr>
                <w:lang w:eastAsia="en-US"/>
              </w:rPr>
            </w:pPr>
            <w:r w:rsidRPr="005C1B63">
              <w:rPr>
                <w:lang w:eastAsia="en-US"/>
              </w:rPr>
              <w:t>________________________________________________________________________________</w:t>
            </w:r>
          </w:p>
          <w:p w:rsidR="00886DA2" w:rsidRPr="005C1B63" w:rsidRDefault="00886DA2" w:rsidP="00E07346">
            <w:pPr>
              <w:spacing w:before="240"/>
              <w:ind w:left="3540" w:firstLine="708"/>
              <w:contextualSpacing/>
              <w:rPr>
                <w:lang w:eastAsia="en-US"/>
              </w:rPr>
            </w:pPr>
            <w:r w:rsidRPr="005C1B63">
              <w:rPr>
                <w:i/>
                <w:sz w:val="22"/>
                <w:szCs w:val="23"/>
                <w:lang w:eastAsia="en-US"/>
              </w:rPr>
              <w:t>(наименование имущества)</w:t>
            </w:r>
          </w:p>
        </w:tc>
      </w:tr>
      <w:tr w:rsidR="00886DA2" w:rsidTr="00DB60DE">
        <w:trPr>
          <w:trHeight w:val="1001"/>
        </w:trPr>
        <w:tc>
          <w:tcPr>
            <w:tcW w:w="9944" w:type="dxa"/>
          </w:tcPr>
          <w:p w:rsidR="00886DA2" w:rsidRDefault="00886DA2" w:rsidP="00E07346">
            <w:pPr>
              <w:spacing w:before="240"/>
              <w:contextualSpacing/>
              <w:rPr>
                <w:sz w:val="23"/>
                <w:szCs w:val="23"/>
                <w:lang w:eastAsia="en-US"/>
              </w:rPr>
            </w:pPr>
            <w:r w:rsidRPr="005C1B63">
              <w:rPr>
                <w:sz w:val="23"/>
                <w:szCs w:val="23"/>
                <w:lang w:eastAsia="en-US"/>
              </w:rPr>
              <w:t>по адресу:</w:t>
            </w:r>
            <w:r>
              <w:rPr>
                <w:sz w:val="23"/>
                <w:szCs w:val="23"/>
                <w:lang w:eastAsia="en-US"/>
              </w:rPr>
              <w:t xml:space="preserve"> ___________________________________________________________________________</w:t>
            </w:r>
          </w:p>
          <w:p w:rsidR="00886DA2" w:rsidRDefault="00886DA2" w:rsidP="00E07346">
            <w:pPr>
              <w:spacing w:before="240"/>
              <w:contextualSpacing/>
              <w:rPr>
                <w:sz w:val="23"/>
                <w:szCs w:val="23"/>
                <w:lang w:eastAsia="en-US"/>
              </w:rPr>
            </w:pPr>
            <w:r>
              <w:rPr>
                <w:sz w:val="23"/>
                <w:szCs w:val="23"/>
                <w:lang w:eastAsia="en-US"/>
              </w:rPr>
              <w:t>____________________________________________________________________________________</w:t>
            </w:r>
          </w:p>
          <w:p w:rsidR="00886DA2" w:rsidRDefault="00886DA2" w:rsidP="00E07346">
            <w:pPr>
              <w:spacing w:before="240"/>
              <w:contextualSpacing/>
              <w:rPr>
                <w:sz w:val="23"/>
                <w:szCs w:val="23"/>
                <w:lang w:eastAsia="en-US"/>
              </w:rPr>
            </w:pPr>
          </w:p>
          <w:p w:rsidR="00886DA2" w:rsidRDefault="00886DA2" w:rsidP="00E07346">
            <w:pPr>
              <w:spacing w:before="240"/>
              <w:contextualSpacing/>
              <w:rPr>
                <w:b/>
                <w:lang w:eastAsia="en-US"/>
              </w:rPr>
            </w:pPr>
          </w:p>
        </w:tc>
      </w:tr>
      <w:tr w:rsidR="00886DA2" w:rsidTr="00DB60DE">
        <w:trPr>
          <w:trHeight w:val="500"/>
        </w:trPr>
        <w:tc>
          <w:tcPr>
            <w:tcW w:w="9944" w:type="dxa"/>
          </w:tcPr>
          <w:p w:rsidR="00886DA2" w:rsidRDefault="00886DA2" w:rsidP="00E07346">
            <w:pPr>
              <w:spacing w:before="240"/>
              <w:contextualSpacing/>
              <w:rPr>
                <w:sz w:val="23"/>
                <w:szCs w:val="23"/>
                <w:lang w:eastAsia="en-US"/>
              </w:rPr>
            </w:pPr>
            <w:r w:rsidRPr="005C1B63">
              <w:rPr>
                <w:sz w:val="23"/>
                <w:szCs w:val="23"/>
                <w:lang w:eastAsia="en-US"/>
              </w:rPr>
              <w:t>дата проведения аукциона в электронной форме</w:t>
            </w:r>
            <w:r>
              <w:rPr>
                <w:sz w:val="23"/>
                <w:szCs w:val="23"/>
                <w:lang w:eastAsia="en-US"/>
              </w:rPr>
              <w:t xml:space="preserve"> </w:t>
            </w:r>
            <w:r w:rsidRPr="005C1B63">
              <w:rPr>
                <w:sz w:val="23"/>
                <w:szCs w:val="23"/>
                <w:lang w:eastAsia="en-US"/>
              </w:rPr>
              <w:t>____________</w:t>
            </w:r>
            <w:r>
              <w:rPr>
                <w:sz w:val="23"/>
                <w:szCs w:val="23"/>
                <w:lang w:eastAsia="en-US"/>
              </w:rPr>
              <w:t>________</w:t>
            </w:r>
          </w:p>
          <w:p w:rsidR="00886DA2" w:rsidRPr="005C1B63" w:rsidRDefault="00886DA2" w:rsidP="00E07346">
            <w:pPr>
              <w:spacing w:before="240"/>
              <w:contextualSpacing/>
              <w:rPr>
                <w:b/>
                <w:lang w:eastAsia="en-US"/>
              </w:rPr>
            </w:pPr>
          </w:p>
        </w:tc>
      </w:tr>
      <w:tr w:rsidR="00886DA2" w:rsidTr="00DB60DE">
        <w:trPr>
          <w:trHeight w:val="740"/>
        </w:trPr>
        <w:tc>
          <w:tcPr>
            <w:tcW w:w="9944" w:type="dxa"/>
          </w:tcPr>
          <w:p w:rsidR="00886DA2" w:rsidRDefault="00886DA2" w:rsidP="00D92276">
            <w:pPr>
              <w:spacing w:before="240"/>
              <w:contextualSpacing/>
              <w:jc w:val="both"/>
              <w:rPr>
                <w:b/>
                <w:lang w:eastAsia="en-US"/>
              </w:rPr>
            </w:pPr>
            <w:r w:rsidRPr="005C1B63">
              <w:rPr>
                <w:bCs/>
                <w:sz w:val="23"/>
                <w:szCs w:val="23"/>
                <w:lang w:eastAsia="en-US"/>
              </w:rPr>
              <w:t xml:space="preserve">Изучив информационное </w:t>
            </w:r>
            <w:r w:rsidR="00DB60DE">
              <w:rPr>
                <w:bCs/>
                <w:sz w:val="23"/>
                <w:szCs w:val="23"/>
                <w:lang w:eastAsia="en-US"/>
              </w:rPr>
              <w:t>извещение</w:t>
            </w:r>
            <w:r w:rsidRPr="005C1B63">
              <w:rPr>
                <w:bCs/>
                <w:sz w:val="23"/>
                <w:szCs w:val="23"/>
                <w:lang w:eastAsia="en-US"/>
              </w:rPr>
              <w:t xml:space="preserve"> о проведении настоящей процедуры, включая опубликованные изменения и документацию</w:t>
            </w:r>
            <w:r w:rsidR="00DB60DE">
              <w:rPr>
                <w:bCs/>
                <w:sz w:val="23"/>
                <w:szCs w:val="23"/>
                <w:lang w:eastAsia="en-US"/>
              </w:rPr>
              <w:t xml:space="preserve"> об аукционе в электронной форме</w:t>
            </w:r>
            <w:r w:rsidRPr="005C1B63">
              <w:rPr>
                <w:bCs/>
                <w:sz w:val="23"/>
                <w:szCs w:val="23"/>
                <w:lang w:eastAsia="en-US"/>
              </w:rPr>
              <w:t>, настоящим удостоверяется, что</w:t>
            </w:r>
          </w:p>
        </w:tc>
      </w:tr>
      <w:tr w:rsidR="00886DA2" w:rsidTr="00DB60DE">
        <w:trPr>
          <w:trHeight w:val="1010"/>
        </w:trPr>
        <w:tc>
          <w:tcPr>
            <w:tcW w:w="9944" w:type="dxa"/>
          </w:tcPr>
          <w:p w:rsidR="00886DA2" w:rsidRDefault="00886DA2" w:rsidP="00E07346">
            <w:pPr>
              <w:spacing w:before="240"/>
              <w:contextualSpacing/>
              <w:rPr>
                <w:b/>
                <w:lang w:eastAsia="en-US"/>
              </w:rPr>
            </w:pPr>
            <w:r>
              <w:rPr>
                <w:b/>
                <w:lang w:eastAsia="en-US"/>
              </w:rPr>
              <w:t>________________________________________________________________________________</w:t>
            </w:r>
          </w:p>
          <w:p w:rsidR="00886DA2" w:rsidRDefault="00886DA2" w:rsidP="00E07346">
            <w:pPr>
              <w:spacing w:before="240"/>
              <w:contextualSpacing/>
              <w:rPr>
                <w:b/>
                <w:lang w:eastAsia="en-US"/>
              </w:rPr>
            </w:pPr>
            <w:r>
              <w:rPr>
                <w:b/>
                <w:lang w:eastAsia="en-US"/>
              </w:rPr>
              <w:t>________________________________________________________________________________</w:t>
            </w:r>
          </w:p>
          <w:p w:rsidR="00886DA2" w:rsidRDefault="00886DA2" w:rsidP="00E07346">
            <w:pPr>
              <w:spacing w:before="240"/>
              <w:contextualSpacing/>
              <w:rPr>
                <w:b/>
                <w:lang w:eastAsia="en-US"/>
              </w:rPr>
            </w:pPr>
            <w:r>
              <w:rPr>
                <w:b/>
                <w:lang w:eastAsia="en-US"/>
              </w:rPr>
              <w:t xml:space="preserve">_______________________________________________________________ </w:t>
            </w:r>
            <w:r w:rsidRPr="005C1B63">
              <w:rPr>
                <w:bCs/>
                <w:sz w:val="23"/>
                <w:szCs w:val="23"/>
                <w:lang w:eastAsia="en-US"/>
              </w:rPr>
              <w:t xml:space="preserve">(далее – </w:t>
            </w:r>
            <w:r w:rsidR="00B025DB">
              <w:rPr>
                <w:bCs/>
                <w:sz w:val="23"/>
                <w:szCs w:val="23"/>
                <w:lang w:eastAsia="en-US"/>
              </w:rPr>
              <w:t>Заявитель</w:t>
            </w:r>
            <w:r w:rsidRPr="005C1B63">
              <w:rPr>
                <w:bCs/>
                <w:sz w:val="23"/>
                <w:szCs w:val="23"/>
                <w:lang w:eastAsia="en-US"/>
              </w:rPr>
              <w:t>)</w:t>
            </w:r>
          </w:p>
          <w:p w:rsidR="00886DA2" w:rsidRDefault="00886DA2" w:rsidP="00E07346">
            <w:pPr>
              <w:spacing w:before="240"/>
              <w:contextualSpacing/>
              <w:rPr>
                <w:b/>
                <w:lang w:eastAsia="en-US"/>
              </w:rPr>
            </w:pPr>
            <w:r>
              <w:rPr>
                <w:bCs/>
                <w:i/>
                <w:sz w:val="22"/>
                <w:szCs w:val="23"/>
                <w:lang w:eastAsia="en-US"/>
              </w:rPr>
              <w:t xml:space="preserve">                </w:t>
            </w:r>
            <w:r w:rsidRPr="005C1B63">
              <w:rPr>
                <w:bCs/>
                <w:i/>
                <w:sz w:val="22"/>
                <w:szCs w:val="23"/>
                <w:lang w:eastAsia="en-US"/>
              </w:rPr>
              <w:t>(полное наименование юридического лица / ФИО физического лица)</w:t>
            </w:r>
          </w:p>
        </w:tc>
      </w:tr>
      <w:tr w:rsidR="00886DA2" w:rsidTr="00DB60DE">
        <w:trPr>
          <w:trHeight w:val="496"/>
        </w:trPr>
        <w:tc>
          <w:tcPr>
            <w:tcW w:w="9944" w:type="dxa"/>
          </w:tcPr>
          <w:p w:rsidR="00886DA2" w:rsidRDefault="00886DA2" w:rsidP="00E07346">
            <w:pPr>
              <w:spacing w:before="240"/>
              <w:contextualSpacing/>
              <w:rPr>
                <w:bCs/>
                <w:sz w:val="23"/>
                <w:szCs w:val="23"/>
                <w:lang w:eastAsia="en-US"/>
              </w:rPr>
            </w:pPr>
            <w:r w:rsidRPr="005C1B63">
              <w:rPr>
                <w:bCs/>
                <w:sz w:val="23"/>
                <w:szCs w:val="23"/>
                <w:lang w:eastAsia="en-US"/>
              </w:rPr>
              <w:t>место нахождения:</w:t>
            </w:r>
            <w:r>
              <w:rPr>
                <w:bCs/>
                <w:sz w:val="23"/>
                <w:szCs w:val="23"/>
                <w:lang w:eastAsia="en-US"/>
              </w:rPr>
              <w:t xml:space="preserve"> ___________________________________________________________________</w:t>
            </w:r>
          </w:p>
          <w:p w:rsidR="00886DA2" w:rsidRPr="009E0F56" w:rsidRDefault="00886DA2" w:rsidP="00886DA2">
            <w:pPr>
              <w:spacing w:before="240"/>
              <w:contextualSpacing/>
              <w:rPr>
                <w:bCs/>
                <w:sz w:val="23"/>
                <w:szCs w:val="23"/>
                <w:lang w:eastAsia="en-US"/>
              </w:rPr>
            </w:pPr>
            <w:r>
              <w:rPr>
                <w:bCs/>
                <w:sz w:val="23"/>
                <w:szCs w:val="23"/>
                <w:lang w:eastAsia="en-US"/>
              </w:rPr>
              <w:t>___________________________________________________________________________________</w:t>
            </w:r>
          </w:p>
        </w:tc>
      </w:tr>
      <w:tr w:rsidR="00886DA2" w:rsidTr="00DB60DE">
        <w:trPr>
          <w:trHeight w:val="219"/>
        </w:trPr>
        <w:tc>
          <w:tcPr>
            <w:tcW w:w="9944" w:type="dxa"/>
          </w:tcPr>
          <w:p w:rsidR="00886DA2" w:rsidRDefault="00886DA2" w:rsidP="00E07346">
            <w:pPr>
              <w:spacing w:before="240"/>
              <w:contextualSpacing/>
              <w:jc w:val="center"/>
              <w:rPr>
                <w:b/>
                <w:lang w:eastAsia="en-US"/>
              </w:rPr>
            </w:pPr>
            <w:r w:rsidRPr="005C1B63">
              <w:rPr>
                <w:bCs/>
                <w:i/>
                <w:sz w:val="20"/>
                <w:szCs w:val="23"/>
                <w:lang w:eastAsia="en-US"/>
              </w:rPr>
              <w:t>почтовый адрес (для юридического лица) / ФИО, сведения о месте жительства (для физического лица)</w:t>
            </w:r>
          </w:p>
        </w:tc>
      </w:tr>
      <w:tr w:rsidR="00886DA2" w:rsidTr="00DB60DE">
        <w:trPr>
          <w:trHeight w:val="795"/>
        </w:trPr>
        <w:tc>
          <w:tcPr>
            <w:tcW w:w="9944" w:type="dxa"/>
          </w:tcPr>
          <w:p w:rsidR="00886DA2" w:rsidRDefault="00886DA2" w:rsidP="00E07346">
            <w:pPr>
              <w:spacing w:after="240"/>
              <w:contextualSpacing/>
              <w:rPr>
                <w:bCs/>
                <w:sz w:val="23"/>
                <w:szCs w:val="23"/>
                <w:lang w:eastAsia="en-US"/>
              </w:rPr>
            </w:pPr>
          </w:p>
          <w:p w:rsidR="00886DA2" w:rsidRDefault="00886DA2" w:rsidP="00886DA2">
            <w:pPr>
              <w:spacing w:after="240"/>
              <w:contextualSpacing/>
              <w:rPr>
                <w:b/>
                <w:lang w:eastAsia="en-US"/>
              </w:rPr>
            </w:pPr>
            <w:r w:rsidRPr="005C1B63">
              <w:rPr>
                <w:bCs/>
                <w:sz w:val="23"/>
                <w:szCs w:val="23"/>
                <w:lang w:eastAsia="en-US"/>
              </w:rPr>
              <w:t xml:space="preserve">наименование документов, удостоверяющих личность </w:t>
            </w:r>
            <w:r>
              <w:rPr>
                <w:bCs/>
                <w:sz w:val="23"/>
                <w:szCs w:val="23"/>
                <w:lang w:eastAsia="en-US"/>
              </w:rPr>
              <w:t>__________________________________________________________________________________________________________________________________________________________________________</w:t>
            </w:r>
          </w:p>
        </w:tc>
      </w:tr>
      <w:tr w:rsidR="00886DA2" w:rsidTr="00DB60DE">
        <w:trPr>
          <w:trHeight w:val="470"/>
        </w:trPr>
        <w:tc>
          <w:tcPr>
            <w:tcW w:w="9944" w:type="dxa"/>
          </w:tcPr>
          <w:p w:rsidR="00886DA2" w:rsidRPr="00ED5AAB" w:rsidRDefault="00886DA2" w:rsidP="00E07346">
            <w:pPr>
              <w:spacing w:after="240"/>
              <w:contextualSpacing/>
              <w:jc w:val="both"/>
              <w:rPr>
                <w:bCs/>
                <w:sz w:val="20"/>
                <w:szCs w:val="20"/>
                <w:lang w:eastAsia="en-US"/>
              </w:rPr>
            </w:pPr>
            <w:r w:rsidRPr="005C1B63">
              <w:rPr>
                <w:bCs/>
                <w:i/>
                <w:sz w:val="23"/>
                <w:szCs w:val="23"/>
                <w:lang w:eastAsia="en-US"/>
              </w:rPr>
              <w:t xml:space="preserve">                                    </w:t>
            </w:r>
            <w:r w:rsidRPr="00ED5AAB">
              <w:rPr>
                <w:bCs/>
                <w:i/>
                <w:sz w:val="20"/>
                <w:szCs w:val="20"/>
                <w:lang w:eastAsia="en-US"/>
              </w:rPr>
              <w:t>(наименование документа, номер, когда и кем выдан) (для физических лиц)</w:t>
            </w:r>
          </w:p>
          <w:p w:rsidR="00886DA2" w:rsidRDefault="00886DA2" w:rsidP="00E07346">
            <w:pPr>
              <w:spacing w:before="240"/>
              <w:contextualSpacing/>
              <w:rPr>
                <w:b/>
                <w:lang w:eastAsia="en-US"/>
              </w:rPr>
            </w:pPr>
          </w:p>
        </w:tc>
      </w:tr>
      <w:tr w:rsidR="00886DA2" w:rsidTr="00DB60DE">
        <w:trPr>
          <w:trHeight w:val="500"/>
        </w:trPr>
        <w:tc>
          <w:tcPr>
            <w:tcW w:w="9944" w:type="dxa"/>
          </w:tcPr>
          <w:p w:rsidR="00886DA2" w:rsidRPr="005C1B63" w:rsidRDefault="00886DA2" w:rsidP="00E07346">
            <w:pPr>
              <w:spacing w:after="240"/>
              <w:contextualSpacing/>
              <w:jc w:val="both"/>
              <w:rPr>
                <w:bCs/>
                <w:sz w:val="23"/>
                <w:szCs w:val="23"/>
                <w:lang w:eastAsia="en-US"/>
              </w:rPr>
            </w:pPr>
            <w:r w:rsidRPr="005C1B63">
              <w:rPr>
                <w:bCs/>
                <w:sz w:val="23"/>
                <w:szCs w:val="23"/>
                <w:lang w:eastAsia="en-US"/>
              </w:rPr>
              <w:t>контактн</w:t>
            </w:r>
            <w:r>
              <w:rPr>
                <w:bCs/>
                <w:sz w:val="23"/>
                <w:szCs w:val="23"/>
                <w:lang w:eastAsia="en-US"/>
              </w:rPr>
              <w:t>ый</w:t>
            </w:r>
            <w:r w:rsidRPr="005C1B63">
              <w:rPr>
                <w:bCs/>
                <w:sz w:val="23"/>
                <w:szCs w:val="23"/>
                <w:lang w:eastAsia="en-US"/>
              </w:rPr>
              <w:t xml:space="preserve"> телефон </w:t>
            </w:r>
            <w:r>
              <w:rPr>
                <w:bCs/>
                <w:sz w:val="23"/>
                <w:szCs w:val="23"/>
                <w:lang w:eastAsia="en-US"/>
              </w:rPr>
              <w:t>_____________________________________________________________</w:t>
            </w:r>
          </w:p>
          <w:p w:rsidR="00886DA2" w:rsidRDefault="00886DA2" w:rsidP="00E07346">
            <w:pPr>
              <w:spacing w:before="240"/>
              <w:contextualSpacing/>
              <w:rPr>
                <w:b/>
                <w:lang w:eastAsia="en-US"/>
              </w:rPr>
            </w:pPr>
          </w:p>
        </w:tc>
      </w:tr>
      <w:tr w:rsidR="00886DA2" w:rsidTr="00DB60DE">
        <w:trPr>
          <w:trHeight w:val="250"/>
        </w:trPr>
        <w:tc>
          <w:tcPr>
            <w:tcW w:w="9944" w:type="dxa"/>
          </w:tcPr>
          <w:p w:rsidR="00886DA2" w:rsidRPr="005C1B63" w:rsidRDefault="00886DA2" w:rsidP="00E07346">
            <w:pPr>
              <w:spacing w:after="240"/>
              <w:contextualSpacing/>
              <w:jc w:val="both"/>
              <w:rPr>
                <w:bCs/>
                <w:sz w:val="23"/>
                <w:szCs w:val="23"/>
                <w:lang w:eastAsia="en-US"/>
              </w:rPr>
            </w:pPr>
          </w:p>
        </w:tc>
      </w:tr>
    </w:tbl>
    <w:p w:rsidR="00886DA2" w:rsidRPr="005C1B63" w:rsidRDefault="00886DA2" w:rsidP="00DB60DE">
      <w:pPr>
        <w:spacing w:after="240"/>
        <w:contextualSpacing/>
        <w:jc w:val="both"/>
        <w:rPr>
          <w:bCs/>
          <w:sz w:val="23"/>
          <w:szCs w:val="23"/>
          <w:lang w:eastAsia="en-US"/>
        </w:rPr>
      </w:pPr>
      <w:r w:rsidRPr="005C1B63">
        <w:rPr>
          <w:bCs/>
          <w:sz w:val="23"/>
          <w:szCs w:val="23"/>
          <w:lang w:eastAsia="en-US"/>
        </w:rPr>
        <w:t xml:space="preserve">соглашается </w:t>
      </w:r>
      <w:proofErr w:type="gramStart"/>
      <w:r w:rsidR="00DB60DE">
        <w:rPr>
          <w:bCs/>
          <w:sz w:val="23"/>
          <w:szCs w:val="23"/>
          <w:lang w:eastAsia="en-US"/>
        </w:rPr>
        <w:t>на участие в аукционе на право заключения договора</w:t>
      </w:r>
      <w:r>
        <w:rPr>
          <w:bCs/>
          <w:sz w:val="23"/>
          <w:szCs w:val="23"/>
          <w:lang w:eastAsia="en-US"/>
        </w:rPr>
        <w:t xml:space="preserve"> аренды </w:t>
      </w:r>
      <w:r w:rsidRPr="005C1B63">
        <w:rPr>
          <w:bCs/>
          <w:sz w:val="23"/>
          <w:szCs w:val="23"/>
          <w:lang w:eastAsia="en-US"/>
        </w:rPr>
        <w:t>в соответствии с условиями</w:t>
      </w:r>
      <w:proofErr w:type="gramEnd"/>
      <w:r w:rsidRPr="005C1B63">
        <w:rPr>
          <w:bCs/>
          <w:sz w:val="23"/>
          <w:szCs w:val="23"/>
          <w:lang w:eastAsia="en-US"/>
        </w:rPr>
        <w:t xml:space="preserve">, указанными в </w:t>
      </w:r>
      <w:r w:rsidR="00B025DB">
        <w:rPr>
          <w:bCs/>
          <w:sz w:val="23"/>
          <w:szCs w:val="23"/>
          <w:lang w:eastAsia="en-US"/>
        </w:rPr>
        <w:t>извещении о проведении аукциона</w:t>
      </w:r>
      <w:r w:rsidRPr="005C1B63">
        <w:rPr>
          <w:bCs/>
          <w:sz w:val="23"/>
          <w:szCs w:val="23"/>
          <w:lang w:eastAsia="en-US"/>
        </w:rPr>
        <w:t>.</w:t>
      </w:r>
    </w:p>
    <w:p w:rsidR="00886DA2" w:rsidRPr="005C1B63" w:rsidRDefault="00886DA2" w:rsidP="00886DA2">
      <w:pPr>
        <w:contextualSpacing/>
        <w:jc w:val="both"/>
        <w:rPr>
          <w:bCs/>
          <w:sz w:val="23"/>
          <w:szCs w:val="23"/>
          <w:lang w:eastAsia="en-US"/>
        </w:rPr>
      </w:pPr>
      <w:r w:rsidRPr="005C1B63">
        <w:rPr>
          <w:bCs/>
          <w:sz w:val="23"/>
          <w:szCs w:val="23"/>
          <w:lang w:eastAsia="en-US"/>
        </w:rPr>
        <w:t>Настоящей заявкой подтверждается, что:</w:t>
      </w:r>
    </w:p>
    <w:p w:rsidR="00886DA2" w:rsidRPr="005C1B63" w:rsidRDefault="00886DA2" w:rsidP="00886DA2">
      <w:pPr>
        <w:contextualSpacing/>
        <w:jc w:val="both"/>
        <w:rPr>
          <w:bCs/>
          <w:sz w:val="23"/>
          <w:szCs w:val="23"/>
          <w:lang w:eastAsia="en-US"/>
        </w:rPr>
      </w:pPr>
      <w:r w:rsidRPr="005C1B63">
        <w:rPr>
          <w:bCs/>
          <w:sz w:val="23"/>
          <w:szCs w:val="23"/>
          <w:lang w:eastAsia="en-US"/>
        </w:rPr>
        <w:t xml:space="preserve">– в отношении </w:t>
      </w:r>
      <w:r w:rsidR="00B025DB">
        <w:rPr>
          <w:bCs/>
          <w:sz w:val="23"/>
          <w:szCs w:val="23"/>
          <w:lang w:eastAsia="en-US"/>
        </w:rPr>
        <w:t>Заявителя</w:t>
      </w:r>
      <w:r w:rsidRPr="005C1B63">
        <w:rPr>
          <w:bCs/>
          <w:sz w:val="23"/>
          <w:szCs w:val="23"/>
          <w:lang w:eastAsia="en-US"/>
        </w:rPr>
        <w:t xml:space="preserve"> не проводится процедура ликвидации;</w:t>
      </w:r>
    </w:p>
    <w:p w:rsidR="00886DA2" w:rsidRPr="005C1B63" w:rsidRDefault="00886DA2" w:rsidP="00886DA2">
      <w:pPr>
        <w:contextualSpacing/>
        <w:jc w:val="both"/>
        <w:rPr>
          <w:bCs/>
          <w:sz w:val="23"/>
          <w:szCs w:val="23"/>
          <w:lang w:eastAsia="en-US"/>
        </w:rPr>
      </w:pPr>
      <w:r w:rsidRPr="005C1B63">
        <w:rPr>
          <w:bCs/>
          <w:sz w:val="23"/>
          <w:szCs w:val="23"/>
          <w:lang w:eastAsia="en-US"/>
        </w:rPr>
        <w:t xml:space="preserve">– в отношении </w:t>
      </w:r>
      <w:r w:rsidR="00B025DB">
        <w:rPr>
          <w:bCs/>
          <w:sz w:val="23"/>
          <w:szCs w:val="23"/>
          <w:lang w:eastAsia="en-US"/>
        </w:rPr>
        <w:t>Заявителя</w:t>
      </w:r>
      <w:r w:rsidR="00B025DB" w:rsidRPr="005C1B63">
        <w:rPr>
          <w:bCs/>
          <w:sz w:val="23"/>
          <w:szCs w:val="23"/>
          <w:lang w:eastAsia="en-US"/>
        </w:rPr>
        <w:t xml:space="preserve"> </w:t>
      </w:r>
      <w:r w:rsidRPr="005C1B63">
        <w:rPr>
          <w:bCs/>
          <w:sz w:val="23"/>
          <w:szCs w:val="23"/>
          <w:lang w:eastAsia="en-US"/>
        </w:rPr>
        <w:t>отсутствует решение арбитражного суда о признании банкротом и об открытии конкурсного производства;</w:t>
      </w:r>
    </w:p>
    <w:p w:rsidR="00886DA2" w:rsidRPr="005C1B63" w:rsidRDefault="00886DA2" w:rsidP="00886DA2">
      <w:pPr>
        <w:contextualSpacing/>
        <w:jc w:val="both"/>
        <w:rPr>
          <w:bCs/>
          <w:sz w:val="23"/>
          <w:szCs w:val="23"/>
          <w:lang w:eastAsia="en-US"/>
        </w:rPr>
      </w:pPr>
      <w:r w:rsidRPr="005C1B63">
        <w:rPr>
          <w:bCs/>
          <w:sz w:val="23"/>
          <w:szCs w:val="23"/>
          <w:lang w:eastAsia="en-US"/>
        </w:rPr>
        <w:t xml:space="preserve">– деятельность </w:t>
      </w:r>
      <w:r w:rsidR="00B025DB">
        <w:rPr>
          <w:bCs/>
          <w:sz w:val="23"/>
          <w:szCs w:val="23"/>
          <w:lang w:eastAsia="en-US"/>
        </w:rPr>
        <w:t>Заявителя</w:t>
      </w:r>
      <w:r w:rsidR="00B025DB" w:rsidRPr="005C1B63">
        <w:rPr>
          <w:bCs/>
          <w:sz w:val="23"/>
          <w:szCs w:val="23"/>
          <w:lang w:eastAsia="en-US"/>
        </w:rPr>
        <w:t xml:space="preserve"> </w:t>
      </w:r>
      <w:r w:rsidRPr="005C1B63">
        <w:rPr>
          <w:bCs/>
          <w:sz w:val="23"/>
          <w:szCs w:val="23"/>
          <w:lang w:eastAsia="en-US"/>
        </w:rPr>
        <w:t>не приостановлена.</w:t>
      </w:r>
    </w:p>
    <w:p w:rsidR="00886DA2" w:rsidRPr="00ED5AAB" w:rsidRDefault="00B025DB" w:rsidP="00886DA2">
      <w:pPr>
        <w:contextualSpacing/>
        <w:jc w:val="both"/>
        <w:rPr>
          <w:bCs/>
          <w:sz w:val="23"/>
          <w:szCs w:val="23"/>
          <w:lang w:eastAsia="en-US"/>
        </w:rPr>
      </w:pPr>
      <w:r>
        <w:rPr>
          <w:bCs/>
          <w:sz w:val="23"/>
          <w:szCs w:val="23"/>
          <w:lang w:eastAsia="en-US"/>
        </w:rPr>
        <w:t>Заявитель</w:t>
      </w:r>
      <w:r w:rsidR="00886DA2" w:rsidRPr="005C1B63">
        <w:rPr>
          <w:bCs/>
          <w:sz w:val="23"/>
          <w:szCs w:val="23"/>
          <w:lang w:eastAsia="en-US"/>
        </w:rPr>
        <w:t xml:space="preserve"> гарантирует достоверность информации, содержащейся в документах и сведениях, находящихся в реестре аккредитованных на </w:t>
      </w:r>
      <w:r w:rsidR="00886DA2" w:rsidRPr="00ED5AAB">
        <w:rPr>
          <w:bCs/>
          <w:sz w:val="23"/>
          <w:szCs w:val="23"/>
          <w:lang w:eastAsia="en-US"/>
        </w:rPr>
        <w:t xml:space="preserve">электронной торговой площадке </w:t>
      </w:r>
      <w:r>
        <w:rPr>
          <w:bCs/>
          <w:sz w:val="23"/>
          <w:szCs w:val="23"/>
          <w:lang w:eastAsia="en-US"/>
        </w:rPr>
        <w:t>Заявителей</w:t>
      </w:r>
      <w:r w:rsidR="00886DA2" w:rsidRPr="00ED5AAB">
        <w:rPr>
          <w:bCs/>
          <w:sz w:val="23"/>
          <w:szCs w:val="23"/>
          <w:lang w:eastAsia="en-US"/>
        </w:rPr>
        <w:t>.</w:t>
      </w:r>
    </w:p>
    <w:p w:rsidR="00886DA2" w:rsidRPr="00ED5AAB" w:rsidRDefault="00B025DB" w:rsidP="00886DA2">
      <w:pPr>
        <w:contextualSpacing/>
        <w:jc w:val="both"/>
        <w:rPr>
          <w:sz w:val="23"/>
          <w:szCs w:val="23"/>
          <w:lang w:eastAsia="en-US"/>
        </w:rPr>
      </w:pPr>
      <w:r>
        <w:rPr>
          <w:bCs/>
          <w:sz w:val="23"/>
          <w:szCs w:val="23"/>
          <w:lang w:eastAsia="en-US"/>
        </w:rPr>
        <w:t>Заявитель</w:t>
      </w:r>
      <w:r w:rsidR="00886DA2" w:rsidRPr="00ED5AAB">
        <w:rPr>
          <w:bCs/>
          <w:sz w:val="23"/>
          <w:szCs w:val="23"/>
          <w:lang w:eastAsia="en-US"/>
        </w:rPr>
        <w:t xml:space="preserve"> подтверждает, что располагает данными о</w:t>
      </w:r>
      <w:r w:rsidR="00886DA2">
        <w:rPr>
          <w:bCs/>
          <w:sz w:val="23"/>
          <w:szCs w:val="23"/>
          <w:lang w:eastAsia="en-US"/>
        </w:rPr>
        <w:t xml:space="preserve">б Организаторе </w:t>
      </w:r>
      <w:r>
        <w:rPr>
          <w:bCs/>
          <w:sz w:val="23"/>
          <w:szCs w:val="23"/>
          <w:lang w:eastAsia="en-US"/>
        </w:rPr>
        <w:t>аукциона</w:t>
      </w:r>
      <w:r w:rsidR="00886DA2" w:rsidRPr="00ED5AAB">
        <w:rPr>
          <w:bCs/>
          <w:sz w:val="23"/>
          <w:szCs w:val="23"/>
          <w:lang w:eastAsia="en-US"/>
        </w:rPr>
        <w:t xml:space="preserve">, предмете аукциона, начальной цене </w:t>
      </w:r>
      <w:r w:rsidR="00886DA2">
        <w:rPr>
          <w:bCs/>
          <w:sz w:val="23"/>
          <w:szCs w:val="23"/>
          <w:lang w:eastAsia="en-US"/>
        </w:rPr>
        <w:t>договора аренды</w:t>
      </w:r>
      <w:r w:rsidR="00886DA2" w:rsidRPr="00ED5AAB">
        <w:rPr>
          <w:bCs/>
          <w:sz w:val="23"/>
          <w:szCs w:val="23"/>
          <w:lang w:eastAsia="en-US"/>
        </w:rPr>
        <w:t xml:space="preserve">, величине повышения начальной цены </w:t>
      </w:r>
      <w:r w:rsidR="00886DA2">
        <w:rPr>
          <w:bCs/>
          <w:sz w:val="23"/>
          <w:szCs w:val="23"/>
          <w:lang w:eastAsia="en-US"/>
        </w:rPr>
        <w:t>договора</w:t>
      </w:r>
      <w:r w:rsidR="00886DA2" w:rsidRPr="00ED5AAB">
        <w:rPr>
          <w:bCs/>
          <w:sz w:val="23"/>
          <w:szCs w:val="23"/>
          <w:lang w:eastAsia="en-US"/>
        </w:rPr>
        <w:t xml:space="preserve"> («шаг аукциона»), дате, времени проведения аукциона, порядке его проведения, порядке определения победителя, порядке </w:t>
      </w:r>
      <w:r w:rsidR="00886DA2">
        <w:rPr>
          <w:bCs/>
          <w:sz w:val="23"/>
          <w:szCs w:val="23"/>
          <w:lang w:eastAsia="en-US"/>
        </w:rPr>
        <w:t>внесения задатка</w:t>
      </w:r>
      <w:r w:rsidR="00886DA2" w:rsidRPr="00ED5AAB">
        <w:rPr>
          <w:bCs/>
          <w:sz w:val="23"/>
          <w:szCs w:val="23"/>
          <w:lang w:eastAsia="en-US"/>
        </w:rPr>
        <w:t xml:space="preserve">, порядке заключения договора </w:t>
      </w:r>
      <w:r w:rsidR="00886DA2">
        <w:rPr>
          <w:bCs/>
          <w:sz w:val="23"/>
          <w:szCs w:val="23"/>
          <w:lang w:eastAsia="en-US"/>
        </w:rPr>
        <w:t>аренды</w:t>
      </w:r>
      <w:r w:rsidR="00886DA2" w:rsidRPr="00ED5AAB">
        <w:rPr>
          <w:bCs/>
          <w:sz w:val="23"/>
          <w:szCs w:val="23"/>
          <w:lang w:eastAsia="en-US"/>
        </w:rPr>
        <w:t xml:space="preserve"> и его условиями, последствиях уклонения или отказа от подписания договора </w:t>
      </w:r>
      <w:r w:rsidR="00886DA2">
        <w:rPr>
          <w:bCs/>
          <w:sz w:val="23"/>
          <w:szCs w:val="23"/>
          <w:lang w:eastAsia="en-US"/>
        </w:rPr>
        <w:t>аренды</w:t>
      </w:r>
      <w:r w:rsidR="00886DA2" w:rsidRPr="00ED5AAB">
        <w:rPr>
          <w:sz w:val="23"/>
          <w:szCs w:val="23"/>
          <w:lang w:eastAsia="en-US"/>
        </w:rPr>
        <w:t>.</w:t>
      </w:r>
    </w:p>
    <w:p w:rsidR="00886DA2" w:rsidRPr="00ED5AAB" w:rsidRDefault="00034A5A" w:rsidP="00886DA2">
      <w:pPr>
        <w:autoSpaceDE w:val="0"/>
        <w:autoSpaceDN w:val="0"/>
        <w:adjustRightInd w:val="0"/>
        <w:spacing w:before="240" w:after="240"/>
        <w:jc w:val="both"/>
        <w:outlineLvl w:val="0"/>
        <w:rPr>
          <w:rFonts w:eastAsia="Calibri"/>
          <w:b/>
          <w:bCs/>
          <w:sz w:val="23"/>
          <w:szCs w:val="23"/>
        </w:rPr>
      </w:pPr>
      <w:r>
        <w:rPr>
          <w:b/>
          <w:bCs/>
          <w:sz w:val="23"/>
          <w:szCs w:val="23"/>
          <w:lang w:eastAsia="en-US"/>
        </w:rPr>
        <w:lastRenderedPageBreak/>
        <w:t>Заявитель</w:t>
      </w:r>
      <w:r w:rsidR="00886DA2" w:rsidRPr="00ED5AAB">
        <w:rPr>
          <w:b/>
          <w:bCs/>
          <w:sz w:val="23"/>
          <w:szCs w:val="23"/>
          <w:lang w:eastAsia="en-US"/>
        </w:rPr>
        <w:t xml:space="preserve"> </w:t>
      </w:r>
      <w:r w:rsidR="00886DA2" w:rsidRPr="00ED5AAB">
        <w:rPr>
          <w:rFonts w:eastAsia="Calibri"/>
          <w:b/>
          <w:bCs/>
          <w:sz w:val="23"/>
          <w:szCs w:val="23"/>
        </w:rPr>
        <w:t xml:space="preserve">подтверждает, что на дату подписания настоящей заявки он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rsidR="00886DA2" w:rsidRDefault="00046F3B" w:rsidP="00886DA2">
      <w:pPr>
        <w:jc w:val="both"/>
        <w:rPr>
          <w:sz w:val="23"/>
          <w:szCs w:val="23"/>
          <w:lang w:eastAsia="en-US"/>
        </w:rPr>
      </w:pPr>
      <w:r>
        <w:rPr>
          <w:bCs/>
          <w:sz w:val="23"/>
          <w:szCs w:val="23"/>
          <w:lang w:eastAsia="en-US"/>
        </w:rPr>
        <w:t>Заявитель</w:t>
      </w:r>
      <w:r w:rsidR="00886DA2" w:rsidRPr="00ED5AAB">
        <w:rPr>
          <w:bCs/>
          <w:sz w:val="23"/>
          <w:szCs w:val="23"/>
          <w:lang w:eastAsia="en-US"/>
        </w:rPr>
        <w:t xml:space="preserve"> подтверждает, что </w:t>
      </w:r>
      <w:r w:rsidR="00886DA2" w:rsidRPr="00ED5AAB">
        <w:rPr>
          <w:sz w:val="23"/>
          <w:szCs w:val="23"/>
          <w:lang w:eastAsia="en-US"/>
        </w:rPr>
        <w:t xml:space="preserve">на дату подписания настоящей заявки он ознакомлен с характеристиками </w:t>
      </w:r>
      <w:r>
        <w:rPr>
          <w:sz w:val="23"/>
          <w:szCs w:val="23"/>
          <w:lang w:eastAsia="en-US"/>
        </w:rPr>
        <w:t>предмета аукциона</w:t>
      </w:r>
      <w:r w:rsidR="00886DA2" w:rsidRPr="00ED5AAB">
        <w:rPr>
          <w:sz w:val="23"/>
          <w:szCs w:val="23"/>
          <w:lang w:eastAsia="en-US"/>
        </w:rPr>
        <w:t xml:space="preserve">, указанными в </w:t>
      </w:r>
      <w:r w:rsidR="00D92276">
        <w:rPr>
          <w:sz w:val="23"/>
          <w:szCs w:val="23"/>
          <w:lang w:eastAsia="en-US"/>
        </w:rPr>
        <w:t>извещени</w:t>
      </w:r>
      <w:r w:rsidR="00886DA2" w:rsidRPr="00ED5AAB">
        <w:rPr>
          <w:sz w:val="23"/>
          <w:szCs w:val="23"/>
          <w:lang w:eastAsia="en-US"/>
        </w:rPr>
        <w:t xml:space="preserve">и </w:t>
      </w:r>
      <w:r w:rsidR="00886DA2" w:rsidRPr="00ED5AAB">
        <w:rPr>
          <w:bCs/>
          <w:sz w:val="23"/>
          <w:szCs w:val="23"/>
          <w:lang w:eastAsia="en-US"/>
        </w:rPr>
        <w:t>о проведен</w:t>
      </w:r>
      <w:proofErr w:type="gramStart"/>
      <w:r w:rsidR="00886DA2" w:rsidRPr="00ED5AAB">
        <w:rPr>
          <w:bCs/>
          <w:sz w:val="23"/>
          <w:szCs w:val="23"/>
          <w:lang w:eastAsia="en-US"/>
        </w:rPr>
        <w:t xml:space="preserve">ии </w:t>
      </w:r>
      <w:r w:rsidR="00D92276">
        <w:rPr>
          <w:bCs/>
          <w:sz w:val="23"/>
          <w:szCs w:val="23"/>
          <w:lang w:eastAsia="en-US"/>
        </w:rPr>
        <w:t>ау</w:t>
      </w:r>
      <w:proofErr w:type="gramEnd"/>
      <w:r w:rsidR="00D92276">
        <w:rPr>
          <w:bCs/>
          <w:sz w:val="23"/>
          <w:szCs w:val="23"/>
          <w:lang w:eastAsia="en-US"/>
        </w:rPr>
        <w:t>кциона</w:t>
      </w:r>
      <w:r w:rsidR="00886DA2" w:rsidRPr="00ED5AAB">
        <w:rPr>
          <w:sz w:val="23"/>
          <w:szCs w:val="23"/>
          <w:lang w:eastAsia="en-US"/>
        </w:rPr>
        <w:t xml:space="preserve">, что </w:t>
      </w:r>
      <w:r>
        <w:rPr>
          <w:sz w:val="23"/>
          <w:szCs w:val="23"/>
          <w:lang w:eastAsia="en-US"/>
        </w:rPr>
        <w:t>Заявителю</w:t>
      </w:r>
      <w:r w:rsidR="00886DA2" w:rsidRPr="00ED5AAB">
        <w:rPr>
          <w:sz w:val="23"/>
          <w:szCs w:val="23"/>
          <w:lang w:eastAsia="en-US"/>
        </w:rPr>
        <w:t xml:space="preserve"> была представлена возможность ознакомиться с состоянием </w:t>
      </w:r>
      <w:r>
        <w:rPr>
          <w:sz w:val="23"/>
          <w:szCs w:val="23"/>
          <w:lang w:eastAsia="en-US"/>
        </w:rPr>
        <w:t>объекта недвижимости</w:t>
      </w:r>
      <w:r w:rsidR="00886DA2" w:rsidRPr="00ED5AAB">
        <w:rPr>
          <w:sz w:val="23"/>
          <w:szCs w:val="23"/>
          <w:lang w:eastAsia="en-US"/>
        </w:rPr>
        <w:t xml:space="preserve">, в результате осмотра </w:t>
      </w:r>
      <w:r>
        <w:rPr>
          <w:sz w:val="23"/>
          <w:szCs w:val="23"/>
          <w:lang w:eastAsia="en-US"/>
        </w:rPr>
        <w:t>Заявитель</w:t>
      </w:r>
      <w:r w:rsidR="00886DA2" w:rsidRPr="00ED5AAB">
        <w:rPr>
          <w:sz w:val="23"/>
          <w:szCs w:val="23"/>
          <w:lang w:eastAsia="en-US"/>
        </w:rPr>
        <w:t xml:space="preserve"> претензий по качеству, состоянию имущества, а также к документам и информации о </w:t>
      </w:r>
      <w:r>
        <w:rPr>
          <w:sz w:val="23"/>
          <w:szCs w:val="23"/>
          <w:lang w:eastAsia="en-US"/>
        </w:rPr>
        <w:t>предмете аукциона</w:t>
      </w:r>
      <w:r w:rsidR="00886DA2" w:rsidRPr="00ED5AAB">
        <w:rPr>
          <w:sz w:val="23"/>
          <w:szCs w:val="23"/>
          <w:lang w:eastAsia="en-US"/>
        </w:rPr>
        <w:t xml:space="preserve"> не имеет.</w:t>
      </w:r>
    </w:p>
    <w:p w:rsidR="00886DA2" w:rsidRPr="00A91C2A" w:rsidRDefault="00046F3B" w:rsidP="00886DA2">
      <w:pPr>
        <w:pStyle w:val="aff9"/>
        <w:spacing w:line="130" w:lineRule="atLeast"/>
        <w:ind w:firstLine="0"/>
        <w:rPr>
          <w:rFonts w:ascii="Times New Roman" w:hAnsi="Times New Roman" w:cs="Times New Roman"/>
          <w:bCs/>
          <w:color w:val="auto"/>
          <w:sz w:val="23"/>
          <w:szCs w:val="23"/>
          <w:lang w:eastAsia="en-US"/>
        </w:rPr>
      </w:pPr>
      <w:r>
        <w:rPr>
          <w:rFonts w:ascii="Times New Roman" w:hAnsi="Times New Roman" w:cs="Times New Roman"/>
          <w:bCs/>
          <w:color w:val="auto"/>
          <w:sz w:val="23"/>
          <w:szCs w:val="23"/>
          <w:lang w:eastAsia="en-US"/>
        </w:rPr>
        <w:t>Заявителю</w:t>
      </w:r>
      <w:r w:rsidR="00886DA2" w:rsidRPr="00A91C2A">
        <w:rPr>
          <w:rFonts w:ascii="Times New Roman" w:hAnsi="Times New Roman" w:cs="Times New Roman"/>
          <w:bCs/>
          <w:color w:val="auto"/>
          <w:sz w:val="23"/>
          <w:szCs w:val="23"/>
          <w:lang w:eastAsia="en-US"/>
        </w:rPr>
        <w:t xml:space="preserve"> известно, что </w:t>
      </w:r>
      <w:r w:rsidR="00886DA2">
        <w:rPr>
          <w:rFonts w:ascii="Times New Roman" w:hAnsi="Times New Roman" w:cs="Times New Roman"/>
          <w:bCs/>
          <w:color w:val="auto"/>
          <w:sz w:val="23"/>
          <w:szCs w:val="23"/>
          <w:lang w:eastAsia="en-US"/>
        </w:rPr>
        <w:t>в</w:t>
      </w:r>
      <w:r w:rsidR="00886DA2" w:rsidRPr="00A91C2A">
        <w:rPr>
          <w:rFonts w:ascii="Times New Roman" w:hAnsi="Times New Roman" w:cs="Times New Roman"/>
          <w:bCs/>
          <w:color w:val="auto"/>
          <w:sz w:val="23"/>
          <w:szCs w:val="23"/>
          <w:lang w:eastAsia="en-US"/>
        </w:rPr>
        <w:t xml:space="preserve"> случае отказа победителя аукциона или участника аукциона, сделавшего предпоследнее предложение, или </w:t>
      </w:r>
      <w:r>
        <w:rPr>
          <w:rFonts w:ascii="Times New Roman" w:hAnsi="Times New Roman" w:cs="Times New Roman"/>
          <w:bCs/>
          <w:color w:val="auto"/>
          <w:sz w:val="23"/>
          <w:szCs w:val="23"/>
          <w:lang w:eastAsia="en-US"/>
        </w:rPr>
        <w:t>лица, с которым договор аренды о</w:t>
      </w:r>
      <w:r w:rsidR="00886DA2" w:rsidRPr="00A91C2A">
        <w:rPr>
          <w:rFonts w:ascii="Times New Roman" w:hAnsi="Times New Roman" w:cs="Times New Roman"/>
          <w:bCs/>
          <w:color w:val="auto"/>
          <w:sz w:val="23"/>
          <w:szCs w:val="23"/>
          <w:lang w:eastAsia="en-US"/>
        </w:rPr>
        <w:t>бъекта заключается в соответствии с пунктом 15 части 1 статьи 17.1 Федерального закона 135-ФЗ</w:t>
      </w:r>
      <w:r w:rsidR="0029037C">
        <w:rPr>
          <w:rFonts w:ascii="Times New Roman" w:hAnsi="Times New Roman" w:cs="Times New Roman"/>
          <w:bCs/>
          <w:color w:val="auto"/>
          <w:sz w:val="23"/>
          <w:szCs w:val="23"/>
          <w:lang w:eastAsia="en-US"/>
        </w:rPr>
        <w:t>,</w:t>
      </w:r>
      <w:r w:rsidR="00886DA2" w:rsidRPr="00A91C2A">
        <w:rPr>
          <w:rFonts w:ascii="Times New Roman" w:hAnsi="Times New Roman" w:cs="Times New Roman"/>
          <w:bCs/>
          <w:color w:val="auto"/>
          <w:sz w:val="23"/>
          <w:szCs w:val="23"/>
          <w:lang w:eastAsia="en-US"/>
        </w:rPr>
        <w:t xml:space="preserve"> сумма внесенного задатка</w:t>
      </w:r>
      <w:r>
        <w:rPr>
          <w:rFonts w:ascii="Times New Roman" w:hAnsi="Times New Roman" w:cs="Times New Roman"/>
          <w:bCs/>
          <w:color w:val="auto"/>
          <w:sz w:val="23"/>
          <w:szCs w:val="23"/>
          <w:lang w:eastAsia="en-US"/>
        </w:rPr>
        <w:t xml:space="preserve"> ему</w:t>
      </w:r>
      <w:r w:rsidR="00886DA2" w:rsidRPr="00A91C2A">
        <w:rPr>
          <w:rFonts w:ascii="Times New Roman" w:hAnsi="Times New Roman" w:cs="Times New Roman"/>
          <w:bCs/>
          <w:color w:val="auto"/>
          <w:sz w:val="23"/>
          <w:szCs w:val="23"/>
          <w:lang w:eastAsia="en-US"/>
        </w:rPr>
        <w:t xml:space="preserve"> не возвращается.</w:t>
      </w:r>
    </w:p>
    <w:p w:rsidR="00886DA2" w:rsidRPr="00A91C2A" w:rsidRDefault="00886DA2" w:rsidP="00886DA2">
      <w:pPr>
        <w:jc w:val="both"/>
        <w:rPr>
          <w:bCs/>
          <w:sz w:val="23"/>
          <w:szCs w:val="23"/>
          <w:lang w:eastAsia="en-US"/>
        </w:rPr>
      </w:pPr>
      <w:r w:rsidRPr="00A91C2A">
        <w:rPr>
          <w:bCs/>
          <w:sz w:val="23"/>
          <w:szCs w:val="23"/>
          <w:lang w:eastAsia="en-US"/>
        </w:rPr>
        <w:t xml:space="preserve">В случае увеличения начальной цены аукциона в два и более раза </w:t>
      </w:r>
      <w:r w:rsidR="00D92276">
        <w:rPr>
          <w:bCs/>
          <w:sz w:val="23"/>
          <w:szCs w:val="23"/>
          <w:lang w:eastAsia="en-US"/>
        </w:rPr>
        <w:t>Организатором аукциона</w:t>
      </w:r>
      <w:r w:rsidRPr="00A91C2A">
        <w:rPr>
          <w:bCs/>
          <w:sz w:val="23"/>
          <w:szCs w:val="23"/>
          <w:lang w:eastAsia="en-US"/>
        </w:rPr>
        <w:t xml:space="preserve">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rsidR="00886DA2" w:rsidRPr="00ED5AAB" w:rsidRDefault="00046F3B" w:rsidP="00886DA2">
      <w:pPr>
        <w:jc w:val="both"/>
        <w:rPr>
          <w:sz w:val="23"/>
          <w:szCs w:val="23"/>
          <w:lang w:eastAsia="en-US"/>
        </w:rPr>
      </w:pPr>
      <w:proofErr w:type="gramStart"/>
      <w:r>
        <w:rPr>
          <w:bCs/>
          <w:sz w:val="23"/>
          <w:szCs w:val="23"/>
          <w:lang w:eastAsia="en-US"/>
        </w:rPr>
        <w:t>Заявитель</w:t>
      </w:r>
      <w:r w:rsidR="00886DA2" w:rsidRPr="00A91C2A">
        <w:rPr>
          <w:bCs/>
          <w:sz w:val="23"/>
          <w:szCs w:val="23"/>
          <w:lang w:eastAsia="en-US"/>
        </w:rPr>
        <w:t xml:space="preserve"> обязуется в случае признания победителем аукциона</w:t>
      </w:r>
      <w:r w:rsidR="00886DA2">
        <w:rPr>
          <w:sz w:val="23"/>
          <w:szCs w:val="23"/>
          <w:lang w:eastAsia="en-US"/>
        </w:rPr>
        <w:t>/участником аукциона, сделавшим предпоследнее предложение по размеру годовой арендной платы (в случае отказа либо уклонения победителя аукциона от заключения договора аренды)/</w:t>
      </w:r>
      <w:r w:rsidR="00886DA2" w:rsidRPr="0029037C">
        <w:rPr>
          <w:sz w:val="23"/>
          <w:szCs w:val="23"/>
          <w:lang w:eastAsia="en-US"/>
        </w:rPr>
        <w:t>единственным участником аукциона</w:t>
      </w:r>
      <w:r w:rsidR="00886DA2" w:rsidRPr="00ED5AAB">
        <w:rPr>
          <w:sz w:val="23"/>
          <w:szCs w:val="23"/>
          <w:lang w:eastAsia="en-US"/>
        </w:rPr>
        <w:t xml:space="preserve"> заключить с </w:t>
      </w:r>
      <w:r w:rsidR="0029037C">
        <w:rPr>
          <w:sz w:val="23"/>
          <w:szCs w:val="23"/>
          <w:lang w:eastAsia="en-US"/>
        </w:rPr>
        <w:t xml:space="preserve">Организатором </w:t>
      </w:r>
      <w:r>
        <w:rPr>
          <w:sz w:val="23"/>
          <w:szCs w:val="23"/>
          <w:lang w:eastAsia="en-US"/>
        </w:rPr>
        <w:t>аукциона</w:t>
      </w:r>
      <w:r w:rsidR="00886DA2" w:rsidRPr="00ED5AAB">
        <w:rPr>
          <w:sz w:val="23"/>
          <w:szCs w:val="23"/>
          <w:lang w:eastAsia="en-US"/>
        </w:rPr>
        <w:t xml:space="preserve"> договор </w:t>
      </w:r>
      <w:r w:rsidR="00886DA2">
        <w:rPr>
          <w:sz w:val="23"/>
          <w:szCs w:val="23"/>
          <w:lang w:eastAsia="en-US"/>
        </w:rPr>
        <w:t xml:space="preserve">аренды </w:t>
      </w:r>
      <w:r w:rsidR="00886DA2" w:rsidRPr="00ED5AAB">
        <w:rPr>
          <w:sz w:val="23"/>
          <w:szCs w:val="23"/>
          <w:lang w:eastAsia="en-US"/>
        </w:rPr>
        <w:t xml:space="preserve">в сроки, указанные в информационном сообщении </w:t>
      </w:r>
      <w:r w:rsidR="00886DA2" w:rsidRPr="00ED5AAB">
        <w:rPr>
          <w:bCs/>
          <w:sz w:val="23"/>
          <w:szCs w:val="23"/>
          <w:lang w:eastAsia="en-US"/>
        </w:rPr>
        <w:t>о проведении настоящей процедуры</w:t>
      </w:r>
      <w:r w:rsidR="00886DA2" w:rsidRPr="0029037C">
        <w:rPr>
          <w:sz w:val="23"/>
          <w:szCs w:val="23"/>
          <w:lang w:eastAsia="en-US"/>
        </w:rPr>
        <w:t>.</w:t>
      </w:r>
      <w:proofErr w:type="gramEnd"/>
    </w:p>
    <w:p w:rsidR="00886DA2" w:rsidRPr="005C1B63" w:rsidRDefault="00046F3B" w:rsidP="00886DA2">
      <w:pPr>
        <w:jc w:val="both"/>
        <w:rPr>
          <w:sz w:val="23"/>
          <w:szCs w:val="23"/>
          <w:lang w:eastAsia="en-US"/>
        </w:rPr>
      </w:pPr>
      <w:r>
        <w:rPr>
          <w:bCs/>
          <w:sz w:val="23"/>
          <w:szCs w:val="23"/>
          <w:lang w:eastAsia="en-US"/>
        </w:rPr>
        <w:t>Заявитель</w:t>
      </w:r>
      <w:r w:rsidR="00886DA2" w:rsidRPr="005C1B63">
        <w:rPr>
          <w:bCs/>
          <w:sz w:val="23"/>
          <w:szCs w:val="23"/>
          <w:lang w:eastAsia="en-US"/>
        </w:rPr>
        <w:t xml:space="preserve"> </w:t>
      </w:r>
      <w:r w:rsidR="00886DA2" w:rsidRPr="005C1B63">
        <w:rPr>
          <w:sz w:val="23"/>
          <w:szCs w:val="23"/>
          <w:lang w:eastAsia="en-US"/>
        </w:rPr>
        <w:t>ознакомлен с положениями Федерального закона от 27 июля 2006 г. №1</w:t>
      </w:r>
      <w:r>
        <w:rPr>
          <w:sz w:val="23"/>
          <w:szCs w:val="23"/>
          <w:lang w:eastAsia="en-US"/>
        </w:rPr>
        <w:t>52-ФЗ «О </w:t>
      </w:r>
      <w:r w:rsidR="00886DA2" w:rsidRPr="005C1B63">
        <w:rPr>
          <w:sz w:val="23"/>
          <w:szCs w:val="23"/>
          <w:lang w:eastAsia="en-US"/>
        </w:rPr>
        <w:t xml:space="preserve">персональных данных», права и обязанности в области защиты персональных данных </w:t>
      </w:r>
      <w:r>
        <w:rPr>
          <w:bCs/>
          <w:sz w:val="23"/>
          <w:szCs w:val="23"/>
          <w:lang w:eastAsia="en-US"/>
        </w:rPr>
        <w:t>Заявителю</w:t>
      </w:r>
      <w:r w:rsidR="00886DA2" w:rsidRPr="005C1B63">
        <w:rPr>
          <w:bCs/>
          <w:sz w:val="23"/>
          <w:szCs w:val="23"/>
          <w:lang w:eastAsia="en-US"/>
        </w:rPr>
        <w:t xml:space="preserve"> </w:t>
      </w:r>
      <w:r w:rsidR="00886DA2" w:rsidRPr="005C1B63">
        <w:rPr>
          <w:sz w:val="23"/>
          <w:szCs w:val="23"/>
          <w:lang w:eastAsia="en-US"/>
        </w:rPr>
        <w:t>известны.</w:t>
      </w:r>
    </w:p>
    <w:p w:rsidR="00886DA2" w:rsidRDefault="00046F3B" w:rsidP="00886DA2">
      <w:pPr>
        <w:jc w:val="both"/>
        <w:rPr>
          <w:lang w:eastAsia="en-US"/>
        </w:rPr>
      </w:pPr>
      <w:r>
        <w:rPr>
          <w:bCs/>
          <w:sz w:val="23"/>
          <w:szCs w:val="23"/>
          <w:lang w:eastAsia="en-US"/>
        </w:rPr>
        <w:t>Заявитель</w:t>
      </w:r>
      <w:r w:rsidR="00886DA2" w:rsidRPr="005C1B63">
        <w:rPr>
          <w:sz w:val="23"/>
          <w:szCs w:val="23"/>
          <w:lang w:eastAsia="en-US"/>
        </w:rPr>
        <w:t xml:space="preserve"> согласен на обработку своих персональных данных и персональных данных доверителя</w:t>
      </w:r>
      <w:r w:rsidR="00886DA2" w:rsidRPr="00964206">
        <w:rPr>
          <w:lang w:eastAsia="en-US"/>
        </w:rPr>
        <w:t xml:space="preserve"> (в случае передоверия).</w:t>
      </w:r>
    </w:p>
    <w:p w:rsidR="00886DA2" w:rsidRPr="004C5724" w:rsidRDefault="00886DA2" w:rsidP="00886DA2">
      <w:pPr>
        <w:jc w:val="both"/>
        <w:rPr>
          <w:lang w:eastAsia="en-US"/>
        </w:rPr>
      </w:pPr>
    </w:p>
    <w:p w:rsidR="004C5724" w:rsidRPr="004C5724" w:rsidRDefault="004C5724" w:rsidP="004C5724">
      <w:pPr>
        <w:widowControl w:val="0"/>
        <w:autoSpaceDE w:val="0"/>
        <w:autoSpaceDN w:val="0"/>
        <w:jc w:val="both"/>
        <w:rPr>
          <w:sz w:val="22"/>
          <w:szCs w:val="20"/>
          <w:highlight w:val="yellow"/>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886DA2" w:rsidRDefault="00886DA2" w:rsidP="004879B8">
      <w:pPr>
        <w:pStyle w:val="ConsPlusNonformat"/>
        <w:widowControl/>
        <w:jc w:val="right"/>
        <w:rPr>
          <w:rFonts w:ascii="Times New Roman" w:hAnsi="Times New Roman" w:cs="Times New Roman"/>
          <w:color w:val="000000" w:themeColor="text1"/>
          <w:sz w:val="22"/>
          <w:szCs w:val="22"/>
        </w:rPr>
      </w:pPr>
    </w:p>
    <w:p w:rsidR="00046F3B" w:rsidRDefault="00046F3B" w:rsidP="004879B8">
      <w:pPr>
        <w:pStyle w:val="ConsPlusNonformat"/>
        <w:widowControl/>
        <w:jc w:val="right"/>
        <w:rPr>
          <w:rFonts w:ascii="Times New Roman" w:hAnsi="Times New Roman" w:cs="Times New Roman"/>
          <w:color w:val="000000" w:themeColor="text1"/>
          <w:sz w:val="22"/>
          <w:szCs w:val="22"/>
        </w:rPr>
      </w:pPr>
    </w:p>
    <w:p w:rsidR="00046F3B" w:rsidRDefault="00046F3B" w:rsidP="004879B8">
      <w:pPr>
        <w:pStyle w:val="ConsPlusNonformat"/>
        <w:widowControl/>
        <w:jc w:val="right"/>
        <w:rPr>
          <w:rFonts w:ascii="Times New Roman" w:hAnsi="Times New Roman" w:cs="Times New Roman"/>
          <w:color w:val="000000" w:themeColor="text1"/>
          <w:sz w:val="22"/>
          <w:szCs w:val="22"/>
        </w:rPr>
      </w:pPr>
    </w:p>
    <w:p w:rsidR="00046F3B" w:rsidRDefault="00046F3B" w:rsidP="004879B8">
      <w:pPr>
        <w:pStyle w:val="ConsPlusNonformat"/>
        <w:widowControl/>
        <w:jc w:val="right"/>
        <w:rPr>
          <w:rFonts w:ascii="Times New Roman" w:hAnsi="Times New Roman" w:cs="Times New Roman"/>
          <w:color w:val="000000" w:themeColor="text1"/>
          <w:sz w:val="22"/>
          <w:szCs w:val="22"/>
        </w:rPr>
      </w:pPr>
    </w:p>
    <w:sectPr w:rsidR="00046F3B" w:rsidSect="00886DA2">
      <w:headerReference w:type="default" r:id="rId9"/>
      <w:footerReference w:type="even" r:id="rId10"/>
      <w:footerReference w:type="first" r:id="rId11"/>
      <w:pgSz w:w="11906" w:h="16838"/>
      <w:pgMar w:top="426" w:right="850" w:bottom="993"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96C" w:rsidRDefault="00BD396C" w:rsidP="00671F38">
      <w:r>
        <w:separator/>
      </w:r>
    </w:p>
  </w:endnote>
  <w:endnote w:type="continuationSeparator" w:id="0">
    <w:p w:rsidR="00BD396C" w:rsidRDefault="00BD396C" w:rsidP="0067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60" w:rsidRDefault="00F07F60" w:rsidP="00671F38">
    <w:pPr>
      <w:pStyle w:val="af5"/>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F07F60" w:rsidRDefault="00F07F60" w:rsidP="00671F38">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60" w:rsidRDefault="00F07F60">
    <w:pPr>
      <w:pStyle w:val="af5"/>
      <w:jc w:val="right"/>
    </w:pPr>
  </w:p>
  <w:p w:rsidR="00F07F60" w:rsidRPr="00574CD5" w:rsidRDefault="00F07F60" w:rsidP="00671F38">
    <w:pPr>
      <w:pStyle w:val="af5"/>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96C" w:rsidRDefault="00BD396C" w:rsidP="00671F38">
      <w:r>
        <w:separator/>
      </w:r>
    </w:p>
  </w:footnote>
  <w:footnote w:type="continuationSeparator" w:id="0">
    <w:p w:rsidR="00BD396C" w:rsidRDefault="00BD396C" w:rsidP="00671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60" w:rsidRDefault="00F07F60">
    <w:pPr>
      <w:pStyle w:val="af3"/>
      <w:jc w:val="center"/>
    </w:pPr>
  </w:p>
  <w:p w:rsidR="00F07F60" w:rsidRDefault="00F07F60">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BACB5E0"/>
    <w:lvl w:ilvl="0">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abstractNum>
  <w:abstractNum w:abstractNumId="1">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5"/>
        <w:szCs w:val="25"/>
        <w:u w:val="none"/>
        <w:effect w:val="none"/>
      </w:rPr>
    </w:lvl>
    <w:lvl w:ilvl="1">
      <w:start w:val="1"/>
      <w:numFmt w:val="decimal"/>
      <w:lvlText w:val="%2."/>
      <w:lvlJc w:val="left"/>
      <w:pPr>
        <w:ind w:left="0" w:firstLine="0"/>
      </w:pPr>
    </w:lvl>
    <w:lvl w:ilvl="2">
      <w:start w:val="1"/>
      <w:numFmt w:val="decimal"/>
      <w:lvlText w:val="%2."/>
      <w:lvlJc w:val="left"/>
      <w:pPr>
        <w:ind w:left="0" w:firstLine="0"/>
      </w:pPr>
    </w:lvl>
    <w:lvl w:ilvl="3">
      <w:start w:val="1"/>
      <w:numFmt w:val="decimal"/>
      <w:lvlText w:val="%2."/>
      <w:lvlJc w:val="left"/>
      <w:pPr>
        <w:ind w:left="0" w:firstLine="0"/>
      </w:pPr>
    </w:lvl>
    <w:lvl w:ilvl="4">
      <w:start w:val="1"/>
      <w:numFmt w:val="decimal"/>
      <w:lvlText w:val="%2."/>
      <w:lvlJc w:val="left"/>
      <w:pPr>
        <w:ind w:left="0" w:firstLine="0"/>
      </w:pPr>
    </w:lvl>
    <w:lvl w:ilvl="5">
      <w:start w:val="1"/>
      <w:numFmt w:val="decimal"/>
      <w:lvlText w:val="%2."/>
      <w:lvlJc w:val="left"/>
      <w:pPr>
        <w:ind w:left="0" w:firstLine="0"/>
      </w:pPr>
    </w:lvl>
    <w:lvl w:ilvl="6">
      <w:start w:val="1"/>
      <w:numFmt w:val="decimal"/>
      <w:lvlText w:val="%2."/>
      <w:lvlJc w:val="left"/>
      <w:pPr>
        <w:ind w:left="0" w:firstLine="0"/>
      </w:pPr>
    </w:lvl>
    <w:lvl w:ilvl="7">
      <w:start w:val="1"/>
      <w:numFmt w:val="decimal"/>
      <w:lvlText w:val="%2."/>
      <w:lvlJc w:val="left"/>
      <w:pPr>
        <w:ind w:left="0" w:firstLine="0"/>
      </w:pPr>
    </w:lvl>
    <w:lvl w:ilvl="8">
      <w:start w:val="1"/>
      <w:numFmt w:val="decimal"/>
      <w:lvlText w:val="%2."/>
      <w:lvlJc w:val="left"/>
      <w:pPr>
        <w:ind w:left="0" w:firstLine="0"/>
      </w:pPr>
    </w:lvl>
  </w:abstractNum>
  <w:abstractNum w:abstractNumId="2">
    <w:nsid w:val="033F42D7"/>
    <w:multiLevelType w:val="hybridMultilevel"/>
    <w:tmpl w:val="F27C05C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nsid w:val="046F3B72"/>
    <w:multiLevelType w:val="hybridMultilevel"/>
    <w:tmpl w:val="8D906B34"/>
    <w:lvl w:ilvl="0" w:tplc="12F458C0">
      <w:start w:val="1"/>
      <w:numFmt w:val="bullet"/>
      <w:lvlText w:val="-"/>
      <w:lvlJc w:val="left"/>
      <w:pPr>
        <w:tabs>
          <w:tab w:val="num" w:pos="1183"/>
        </w:tabs>
        <w:ind w:left="1183"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5007F05"/>
    <w:multiLevelType w:val="hybridMultilevel"/>
    <w:tmpl w:val="09BE09C2"/>
    <w:lvl w:ilvl="0" w:tplc="9D6E190E">
      <w:start w:val="1"/>
      <w:numFmt w:val="decimal"/>
      <w:lvlText w:val="13.%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F746EF"/>
    <w:multiLevelType w:val="hybridMultilevel"/>
    <w:tmpl w:val="FBCA01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B53235"/>
    <w:multiLevelType w:val="hybridMultilevel"/>
    <w:tmpl w:val="CB3C79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FBC4750"/>
    <w:multiLevelType w:val="hybridMultilevel"/>
    <w:tmpl w:val="F6C48850"/>
    <w:lvl w:ilvl="0" w:tplc="83664D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95067A"/>
    <w:multiLevelType w:val="singleLevel"/>
    <w:tmpl w:val="3AE23BD0"/>
    <w:lvl w:ilvl="0">
      <w:start w:val="1"/>
      <w:numFmt w:val="decimal"/>
      <w:lvlText w:val="3.%1."/>
      <w:legacy w:legacy="1" w:legacySpace="0" w:legacyIndent="490"/>
      <w:lvlJc w:val="left"/>
      <w:rPr>
        <w:rFonts w:ascii="Times New Roman" w:hAnsi="Times New Roman" w:cs="Times New Roman" w:hint="default"/>
      </w:rPr>
    </w:lvl>
  </w:abstractNum>
  <w:abstractNum w:abstractNumId="9">
    <w:nsid w:val="1AFF6B0B"/>
    <w:multiLevelType w:val="hybridMultilevel"/>
    <w:tmpl w:val="B1742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7E5F19"/>
    <w:multiLevelType w:val="hybridMultilevel"/>
    <w:tmpl w:val="1CD6B3D6"/>
    <w:lvl w:ilvl="0" w:tplc="B88091A0">
      <w:start w:val="1"/>
      <w:numFmt w:val="decimal"/>
      <w:lvlText w:val="%1)"/>
      <w:lvlJc w:val="left"/>
      <w:pPr>
        <w:ind w:left="360" w:hanging="360"/>
      </w:pPr>
      <w:rPr>
        <w:rFonts w:hint="default"/>
        <w:b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7F77AFC"/>
    <w:multiLevelType w:val="hybridMultilevel"/>
    <w:tmpl w:val="C270EE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A750F6A"/>
    <w:multiLevelType w:val="hybridMultilevel"/>
    <w:tmpl w:val="B7744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E1486B"/>
    <w:multiLevelType w:val="hybridMultilevel"/>
    <w:tmpl w:val="0E40F1C4"/>
    <w:lvl w:ilvl="0" w:tplc="CCCAD79C">
      <w:start w:val="597"/>
      <w:numFmt w:val="bullet"/>
      <w:lvlText w:val=""/>
      <w:lvlJc w:val="left"/>
      <w:pPr>
        <w:ind w:left="1440" w:hanging="360"/>
      </w:pPr>
      <w:rPr>
        <w:rFonts w:ascii="Symbol" w:eastAsia="Times New Roman" w:hAnsi="Symbol"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E570E90"/>
    <w:multiLevelType w:val="singleLevel"/>
    <w:tmpl w:val="DB3621E0"/>
    <w:lvl w:ilvl="0">
      <w:start w:val="1"/>
      <w:numFmt w:val="decimal"/>
      <w:lvlText w:val="%1."/>
      <w:lvlJc w:val="left"/>
      <w:pPr>
        <w:tabs>
          <w:tab w:val="num" w:pos="360"/>
        </w:tabs>
        <w:ind w:left="360" w:hanging="360"/>
      </w:pPr>
      <w:rPr>
        <w:rFonts w:cs="Times New Roman" w:hint="default"/>
      </w:rPr>
    </w:lvl>
  </w:abstractNum>
  <w:abstractNum w:abstractNumId="15">
    <w:nsid w:val="32791ABB"/>
    <w:multiLevelType w:val="hybridMultilevel"/>
    <w:tmpl w:val="AA5AE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E50882"/>
    <w:multiLevelType w:val="hybridMultilevel"/>
    <w:tmpl w:val="2D00DC6E"/>
    <w:lvl w:ilvl="0" w:tplc="2FA89B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6F51C0F"/>
    <w:multiLevelType w:val="hybridMultilevel"/>
    <w:tmpl w:val="4B16D802"/>
    <w:lvl w:ilvl="0" w:tplc="4696703E">
      <w:numFmt w:val="bullet"/>
      <w:lvlText w:val="-"/>
      <w:lvlJc w:val="left"/>
      <w:pPr>
        <w:ind w:left="115" w:hanging="214"/>
      </w:pPr>
      <w:rPr>
        <w:rFonts w:ascii="Times New Roman" w:eastAsia="Times New Roman" w:hAnsi="Times New Roman" w:cs="Times New Roman" w:hint="default"/>
        <w:spacing w:val="-2"/>
        <w:w w:val="99"/>
        <w:sz w:val="24"/>
        <w:szCs w:val="24"/>
      </w:rPr>
    </w:lvl>
    <w:lvl w:ilvl="1" w:tplc="7798695C">
      <w:numFmt w:val="bullet"/>
      <w:lvlText w:val="•"/>
      <w:lvlJc w:val="left"/>
      <w:pPr>
        <w:ind w:left="1150" w:hanging="214"/>
      </w:pPr>
      <w:rPr>
        <w:rFonts w:hint="default"/>
      </w:rPr>
    </w:lvl>
    <w:lvl w:ilvl="2" w:tplc="800E2DA2">
      <w:numFmt w:val="bullet"/>
      <w:lvlText w:val="•"/>
      <w:lvlJc w:val="left"/>
      <w:pPr>
        <w:ind w:left="2181" w:hanging="214"/>
      </w:pPr>
      <w:rPr>
        <w:rFonts w:hint="default"/>
      </w:rPr>
    </w:lvl>
    <w:lvl w:ilvl="3" w:tplc="2A80D8BC">
      <w:numFmt w:val="bullet"/>
      <w:lvlText w:val="•"/>
      <w:lvlJc w:val="left"/>
      <w:pPr>
        <w:ind w:left="3211" w:hanging="214"/>
      </w:pPr>
      <w:rPr>
        <w:rFonts w:hint="default"/>
      </w:rPr>
    </w:lvl>
    <w:lvl w:ilvl="4" w:tplc="1E947936">
      <w:numFmt w:val="bullet"/>
      <w:lvlText w:val="•"/>
      <w:lvlJc w:val="left"/>
      <w:pPr>
        <w:ind w:left="4242" w:hanging="214"/>
      </w:pPr>
      <w:rPr>
        <w:rFonts w:hint="default"/>
      </w:rPr>
    </w:lvl>
    <w:lvl w:ilvl="5" w:tplc="757A477C">
      <w:numFmt w:val="bullet"/>
      <w:lvlText w:val="•"/>
      <w:lvlJc w:val="left"/>
      <w:pPr>
        <w:ind w:left="5273" w:hanging="214"/>
      </w:pPr>
      <w:rPr>
        <w:rFonts w:hint="default"/>
      </w:rPr>
    </w:lvl>
    <w:lvl w:ilvl="6" w:tplc="D57214B4">
      <w:numFmt w:val="bullet"/>
      <w:lvlText w:val="•"/>
      <w:lvlJc w:val="left"/>
      <w:pPr>
        <w:ind w:left="6303" w:hanging="214"/>
      </w:pPr>
      <w:rPr>
        <w:rFonts w:hint="default"/>
      </w:rPr>
    </w:lvl>
    <w:lvl w:ilvl="7" w:tplc="A3D23DC6">
      <w:numFmt w:val="bullet"/>
      <w:lvlText w:val="•"/>
      <w:lvlJc w:val="left"/>
      <w:pPr>
        <w:ind w:left="7334" w:hanging="214"/>
      </w:pPr>
      <w:rPr>
        <w:rFonts w:hint="default"/>
      </w:rPr>
    </w:lvl>
    <w:lvl w:ilvl="8" w:tplc="44000880">
      <w:numFmt w:val="bullet"/>
      <w:lvlText w:val="•"/>
      <w:lvlJc w:val="left"/>
      <w:pPr>
        <w:ind w:left="8365" w:hanging="214"/>
      </w:pPr>
      <w:rPr>
        <w:rFonts w:hint="default"/>
      </w:rPr>
    </w:lvl>
  </w:abstractNum>
  <w:abstractNum w:abstractNumId="18">
    <w:nsid w:val="3AF873DB"/>
    <w:multiLevelType w:val="hybridMultilevel"/>
    <w:tmpl w:val="57E0C0B8"/>
    <w:lvl w:ilvl="0" w:tplc="4454B1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C1956CF"/>
    <w:multiLevelType w:val="hybridMultilevel"/>
    <w:tmpl w:val="D012B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F37814"/>
    <w:multiLevelType w:val="hybridMultilevel"/>
    <w:tmpl w:val="527602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121491F"/>
    <w:multiLevelType w:val="hybridMultilevel"/>
    <w:tmpl w:val="AE2E9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4B2EC4"/>
    <w:multiLevelType w:val="hybridMultilevel"/>
    <w:tmpl w:val="923A693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46C12738"/>
    <w:multiLevelType w:val="hybridMultilevel"/>
    <w:tmpl w:val="74C2A552"/>
    <w:lvl w:ilvl="0" w:tplc="B8E26620">
      <w:numFmt w:val="bullet"/>
      <w:lvlText w:val="-"/>
      <w:lvlJc w:val="left"/>
      <w:pPr>
        <w:ind w:left="115" w:hanging="207"/>
      </w:pPr>
      <w:rPr>
        <w:rFonts w:ascii="Times New Roman" w:eastAsia="Times New Roman" w:hAnsi="Times New Roman" w:cs="Times New Roman" w:hint="default"/>
        <w:spacing w:val="-2"/>
        <w:w w:val="99"/>
        <w:sz w:val="24"/>
        <w:szCs w:val="24"/>
      </w:rPr>
    </w:lvl>
    <w:lvl w:ilvl="1" w:tplc="587890C2">
      <w:numFmt w:val="bullet"/>
      <w:lvlText w:val="•"/>
      <w:lvlJc w:val="left"/>
      <w:pPr>
        <w:ind w:left="1150" w:hanging="207"/>
      </w:pPr>
      <w:rPr>
        <w:rFonts w:hint="default"/>
      </w:rPr>
    </w:lvl>
    <w:lvl w:ilvl="2" w:tplc="060C6F5E">
      <w:numFmt w:val="bullet"/>
      <w:lvlText w:val="•"/>
      <w:lvlJc w:val="left"/>
      <w:pPr>
        <w:ind w:left="2181" w:hanging="207"/>
      </w:pPr>
      <w:rPr>
        <w:rFonts w:hint="default"/>
      </w:rPr>
    </w:lvl>
    <w:lvl w:ilvl="3" w:tplc="F97CBC52">
      <w:numFmt w:val="bullet"/>
      <w:lvlText w:val="•"/>
      <w:lvlJc w:val="left"/>
      <w:pPr>
        <w:ind w:left="3211" w:hanging="207"/>
      </w:pPr>
      <w:rPr>
        <w:rFonts w:hint="default"/>
      </w:rPr>
    </w:lvl>
    <w:lvl w:ilvl="4" w:tplc="1B8E979E">
      <w:numFmt w:val="bullet"/>
      <w:lvlText w:val="•"/>
      <w:lvlJc w:val="left"/>
      <w:pPr>
        <w:ind w:left="4242" w:hanging="207"/>
      </w:pPr>
      <w:rPr>
        <w:rFonts w:hint="default"/>
      </w:rPr>
    </w:lvl>
    <w:lvl w:ilvl="5" w:tplc="079C4DAA">
      <w:numFmt w:val="bullet"/>
      <w:lvlText w:val="•"/>
      <w:lvlJc w:val="left"/>
      <w:pPr>
        <w:ind w:left="5273" w:hanging="207"/>
      </w:pPr>
      <w:rPr>
        <w:rFonts w:hint="default"/>
      </w:rPr>
    </w:lvl>
    <w:lvl w:ilvl="6" w:tplc="D01435AA">
      <w:numFmt w:val="bullet"/>
      <w:lvlText w:val="•"/>
      <w:lvlJc w:val="left"/>
      <w:pPr>
        <w:ind w:left="6303" w:hanging="207"/>
      </w:pPr>
      <w:rPr>
        <w:rFonts w:hint="default"/>
      </w:rPr>
    </w:lvl>
    <w:lvl w:ilvl="7" w:tplc="447EEA8A">
      <w:numFmt w:val="bullet"/>
      <w:lvlText w:val="•"/>
      <w:lvlJc w:val="left"/>
      <w:pPr>
        <w:ind w:left="7334" w:hanging="207"/>
      </w:pPr>
      <w:rPr>
        <w:rFonts w:hint="default"/>
      </w:rPr>
    </w:lvl>
    <w:lvl w:ilvl="8" w:tplc="511CFF9E">
      <w:numFmt w:val="bullet"/>
      <w:lvlText w:val="•"/>
      <w:lvlJc w:val="left"/>
      <w:pPr>
        <w:ind w:left="8365" w:hanging="207"/>
      </w:pPr>
      <w:rPr>
        <w:rFonts w:hint="default"/>
      </w:rPr>
    </w:lvl>
  </w:abstractNum>
  <w:abstractNum w:abstractNumId="24">
    <w:nsid w:val="4B3E5318"/>
    <w:multiLevelType w:val="hybridMultilevel"/>
    <w:tmpl w:val="FE721F04"/>
    <w:lvl w:ilvl="0" w:tplc="83664D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CB09CD"/>
    <w:multiLevelType w:val="hybridMultilevel"/>
    <w:tmpl w:val="6980BB86"/>
    <w:lvl w:ilvl="0" w:tplc="04190011">
      <w:start w:val="1"/>
      <w:numFmt w:val="decimal"/>
      <w:lvlText w:val="%1)"/>
      <w:lvlJc w:val="left"/>
      <w:pPr>
        <w:ind w:left="360" w:hanging="360"/>
      </w:pPr>
      <w:rPr>
        <w:rFont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0436660"/>
    <w:multiLevelType w:val="hybridMultilevel"/>
    <w:tmpl w:val="18086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1E05A1"/>
    <w:multiLevelType w:val="hybridMultilevel"/>
    <w:tmpl w:val="677C884C"/>
    <w:lvl w:ilvl="0" w:tplc="A7CE353A">
      <w:start w:val="597"/>
      <w:numFmt w:val="bullet"/>
      <w:lvlText w:val=""/>
      <w:lvlJc w:val="left"/>
      <w:pPr>
        <w:ind w:left="1080" w:hanging="360"/>
      </w:pPr>
      <w:rPr>
        <w:rFonts w:ascii="Symbol" w:eastAsia="Times New Roman" w:hAnsi="Symbol"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651810B9"/>
    <w:multiLevelType w:val="hybridMultilevel"/>
    <w:tmpl w:val="BB36B33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A945A4"/>
    <w:multiLevelType w:val="hybridMultilevel"/>
    <w:tmpl w:val="96247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577EEF"/>
    <w:multiLevelType w:val="hybridMultilevel"/>
    <w:tmpl w:val="C5B692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7ED5752B"/>
    <w:multiLevelType w:val="hybridMultilevel"/>
    <w:tmpl w:val="38D6D0A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F1E6A3E"/>
    <w:multiLevelType w:val="hybridMultilevel"/>
    <w:tmpl w:val="1A30009E"/>
    <w:lvl w:ilvl="0" w:tplc="83664D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lvlOverride w:ilvl="0">
      <w:lvl w:ilvl="0">
        <w:start w:val="3"/>
        <w:numFmt w:val="decimal"/>
        <w:lvlText w:val="3.%1."/>
        <w:legacy w:legacy="1" w:legacySpace="0" w:legacyIndent="528"/>
        <w:lvlJc w:val="left"/>
        <w:rPr>
          <w:rFonts w:ascii="Times New Roman" w:hAnsi="Times New Roman" w:cs="Times New Roman" w:hint="default"/>
        </w:rPr>
      </w:lvl>
    </w:lvlOverride>
  </w:num>
  <w:num w:numId="3">
    <w:abstractNumId w:val="14"/>
  </w:num>
  <w:num w:numId="4">
    <w:abstractNumId w:val="22"/>
  </w:num>
  <w:num w:numId="5">
    <w:abstractNumId w:val="19"/>
  </w:num>
  <w:num w:numId="6">
    <w:abstractNumId w:val="29"/>
  </w:num>
  <w:num w:numId="7">
    <w:abstractNumId w:val="14"/>
    <w:lvlOverride w:ilvl="0">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9"/>
  </w:num>
  <w:num w:numId="11">
    <w:abstractNumId w:val="2"/>
  </w:num>
  <w:num w:numId="12">
    <w:abstractNumId w:val="30"/>
  </w:num>
  <w:num w:numId="13">
    <w:abstractNumId w:val="32"/>
  </w:num>
  <w:num w:numId="14">
    <w:abstractNumId w:val="24"/>
  </w:num>
  <w:num w:numId="15">
    <w:abstractNumId w:val="4"/>
  </w:num>
  <w:num w:numId="16">
    <w:abstractNumId w:val="7"/>
  </w:num>
  <w:num w:numId="17">
    <w:abstractNumId w:val="28"/>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5"/>
  </w:num>
  <w:num w:numId="22">
    <w:abstractNumId w:val="15"/>
  </w:num>
  <w:num w:numId="23">
    <w:abstractNumId w:val="12"/>
  </w:num>
  <w:num w:numId="24">
    <w:abstractNumId w:val="31"/>
  </w:num>
  <w:num w:numId="25">
    <w:abstractNumId w:val="11"/>
  </w:num>
  <w:num w:numId="26">
    <w:abstractNumId w:val="10"/>
  </w:num>
  <w:num w:numId="27">
    <w:abstractNumId w:val="25"/>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17"/>
  </w:num>
  <w:num w:numId="35">
    <w:abstractNumId w:val="18"/>
  </w:num>
  <w:num w:numId="36">
    <w:abstractNumId w:val="16"/>
  </w:num>
  <w:num w:numId="37">
    <w:abstractNumId w:val="26"/>
  </w:num>
  <w:num w:numId="38">
    <w:abstractNumId w:val="27"/>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F38"/>
    <w:rsid w:val="000022F3"/>
    <w:rsid w:val="00003318"/>
    <w:rsid w:val="00010082"/>
    <w:rsid w:val="000107A5"/>
    <w:rsid w:val="00011D12"/>
    <w:rsid w:val="00012A68"/>
    <w:rsid w:val="00015213"/>
    <w:rsid w:val="00016A20"/>
    <w:rsid w:val="00017408"/>
    <w:rsid w:val="00021597"/>
    <w:rsid w:val="00021B08"/>
    <w:rsid w:val="00022AB2"/>
    <w:rsid w:val="00023590"/>
    <w:rsid w:val="00027681"/>
    <w:rsid w:val="0003045D"/>
    <w:rsid w:val="00031B47"/>
    <w:rsid w:val="00032EC4"/>
    <w:rsid w:val="00034A5A"/>
    <w:rsid w:val="00035B2C"/>
    <w:rsid w:val="000360D2"/>
    <w:rsid w:val="0003638A"/>
    <w:rsid w:val="00037CFB"/>
    <w:rsid w:val="00037D9A"/>
    <w:rsid w:val="00040351"/>
    <w:rsid w:val="0004362A"/>
    <w:rsid w:val="000446FF"/>
    <w:rsid w:val="0004489C"/>
    <w:rsid w:val="00046F3B"/>
    <w:rsid w:val="00055C64"/>
    <w:rsid w:val="00056C3B"/>
    <w:rsid w:val="00060F14"/>
    <w:rsid w:val="00061FAB"/>
    <w:rsid w:val="000624F8"/>
    <w:rsid w:val="0006287C"/>
    <w:rsid w:val="00063329"/>
    <w:rsid w:val="00066042"/>
    <w:rsid w:val="00073148"/>
    <w:rsid w:val="00073B24"/>
    <w:rsid w:val="00076B8A"/>
    <w:rsid w:val="00076C46"/>
    <w:rsid w:val="0008179C"/>
    <w:rsid w:val="00084B32"/>
    <w:rsid w:val="000852F1"/>
    <w:rsid w:val="00085A87"/>
    <w:rsid w:val="000879A5"/>
    <w:rsid w:val="00092B59"/>
    <w:rsid w:val="0009689C"/>
    <w:rsid w:val="00097528"/>
    <w:rsid w:val="000A1D52"/>
    <w:rsid w:val="000A3B99"/>
    <w:rsid w:val="000A3E18"/>
    <w:rsid w:val="000B08EE"/>
    <w:rsid w:val="000B21A9"/>
    <w:rsid w:val="000B2D65"/>
    <w:rsid w:val="000B3223"/>
    <w:rsid w:val="000B6A0E"/>
    <w:rsid w:val="000B6B5B"/>
    <w:rsid w:val="000C0416"/>
    <w:rsid w:val="000C1B92"/>
    <w:rsid w:val="000C288D"/>
    <w:rsid w:val="000C607C"/>
    <w:rsid w:val="000D142F"/>
    <w:rsid w:val="000D2224"/>
    <w:rsid w:val="000D7720"/>
    <w:rsid w:val="000D7FE4"/>
    <w:rsid w:val="000E1E67"/>
    <w:rsid w:val="000E36EC"/>
    <w:rsid w:val="000E658E"/>
    <w:rsid w:val="000F04FD"/>
    <w:rsid w:val="000F21B1"/>
    <w:rsid w:val="000F23B8"/>
    <w:rsid w:val="000F3F70"/>
    <w:rsid w:val="000F402B"/>
    <w:rsid w:val="000F452B"/>
    <w:rsid w:val="000F5C4D"/>
    <w:rsid w:val="00102200"/>
    <w:rsid w:val="001060BE"/>
    <w:rsid w:val="001066CB"/>
    <w:rsid w:val="00107105"/>
    <w:rsid w:val="00111C6B"/>
    <w:rsid w:val="00114EA6"/>
    <w:rsid w:val="0012182B"/>
    <w:rsid w:val="001220C5"/>
    <w:rsid w:val="00125109"/>
    <w:rsid w:val="00126CF1"/>
    <w:rsid w:val="00130107"/>
    <w:rsid w:val="0013038B"/>
    <w:rsid w:val="001319CB"/>
    <w:rsid w:val="0013516B"/>
    <w:rsid w:val="001372A6"/>
    <w:rsid w:val="00141091"/>
    <w:rsid w:val="001418B4"/>
    <w:rsid w:val="00144DEB"/>
    <w:rsid w:val="00146F93"/>
    <w:rsid w:val="0015247B"/>
    <w:rsid w:val="0015285B"/>
    <w:rsid w:val="001550BF"/>
    <w:rsid w:val="00156687"/>
    <w:rsid w:val="001639A8"/>
    <w:rsid w:val="001677D7"/>
    <w:rsid w:val="001700BF"/>
    <w:rsid w:val="00172816"/>
    <w:rsid w:val="001736B7"/>
    <w:rsid w:val="00173765"/>
    <w:rsid w:val="00173C5F"/>
    <w:rsid w:val="00174AD9"/>
    <w:rsid w:val="001763C5"/>
    <w:rsid w:val="001800CB"/>
    <w:rsid w:val="00181B5B"/>
    <w:rsid w:val="0018406A"/>
    <w:rsid w:val="00184E0B"/>
    <w:rsid w:val="0019007B"/>
    <w:rsid w:val="0019042C"/>
    <w:rsid w:val="001935D5"/>
    <w:rsid w:val="001A07BA"/>
    <w:rsid w:val="001A17E2"/>
    <w:rsid w:val="001A51C5"/>
    <w:rsid w:val="001A7AF8"/>
    <w:rsid w:val="001B1E8D"/>
    <w:rsid w:val="001B2304"/>
    <w:rsid w:val="001B36BE"/>
    <w:rsid w:val="001B63E9"/>
    <w:rsid w:val="001C22C1"/>
    <w:rsid w:val="001C25F0"/>
    <w:rsid w:val="001C31B8"/>
    <w:rsid w:val="001C4F29"/>
    <w:rsid w:val="001C6728"/>
    <w:rsid w:val="001D18A8"/>
    <w:rsid w:val="001D1CDD"/>
    <w:rsid w:val="001D21B7"/>
    <w:rsid w:val="001D2616"/>
    <w:rsid w:val="001D4274"/>
    <w:rsid w:val="001D49CA"/>
    <w:rsid w:val="001E0D3E"/>
    <w:rsid w:val="001E3EE2"/>
    <w:rsid w:val="001E5846"/>
    <w:rsid w:val="001E5C88"/>
    <w:rsid w:val="001E6BD1"/>
    <w:rsid w:val="001F1E01"/>
    <w:rsid w:val="001F65D5"/>
    <w:rsid w:val="001F7222"/>
    <w:rsid w:val="001F7736"/>
    <w:rsid w:val="002014AF"/>
    <w:rsid w:val="002024CF"/>
    <w:rsid w:val="002030D1"/>
    <w:rsid w:val="002032B1"/>
    <w:rsid w:val="00212341"/>
    <w:rsid w:val="0021432D"/>
    <w:rsid w:val="00214FD7"/>
    <w:rsid w:val="002200DD"/>
    <w:rsid w:val="002222BB"/>
    <w:rsid w:val="002237B5"/>
    <w:rsid w:val="00231A25"/>
    <w:rsid w:val="00231FC7"/>
    <w:rsid w:val="00232F1B"/>
    <w:rsid w:val="00235760"/>
    <w:rsid w:val="002443D3"/>
    <w:rsid w:val="00244993"/>
    <w:rsid w:val="0024587F"/>
    <w:rsid w:val="0024600B"/>
    <w:rsid w:val="0024682F"/>
    <w:rsid w:val="002524CA"/>
    <w:rsid w:val="00253D77"/>
    <w:rsid w:val="002579A5"/>
    <w:rsid w:val="00260743"/>
    <w:rsid w:val="002623BD"/>
    <w:rsid w:val="00264027"/>
    <w:rsid w:val="0026522C"/>
    <w:rsid w:val="002716ED"/>
    <w:rsid w:val="00271F60"/>
    <w:rsid w:val="00272B30"/>
    <w:rsid w:val="00274E7A"/>
    <w:rsid w:val="00275176"/>
    <w:rsid w:val="0027609E"/>
    <w:rsid w:val="002776D4"/>
    <w:rsid w:val="00282C65"/>
    <w:rsid w:val="00285CBA"/>
    <w:rsid w:val="0029037C"/>
    <w:rsid w:val="002A1304"/>
    <w:rsid w:val="002A17AB"/>
    <w:rsid w:val="002A26E1"/>
    <w:rsid w:val="002A27AA"/>
    <w:rsid w:val="002A338B"/>
    <w:rsid w:val="002A51BA"/>
    <w:rsid w:val="002A5E28"/>
    <w:rsid w:val="002A758E"/>
    <w:rsid w:val="002B1610"/>
    <w:rsid w:val="002B3672"/>
    <w:rsid w:val="002B426F"/>
    <w:rsid w:val="002B5B3C"/>
    <w:rsid w:val="002B6E71"/>
    <w:rsid w:val="002C045D"/>
    <w:rsid w:val="002C14E3"/>
    <w:rsid w:val="002C182B"/>
    <w:rsid w:val="002C2F42"/>
    <w:rsid w:val="002C6380"/>
    <w:rsid w:val="002D1546"/>
    <w:rsid w:val="002D2938"/>
    <w:rsid w:val="002D2D57"/>
    <w:rsid w:val="002D3320"/>
    <w:rsid w:val="002D49F9"/>
    <w:rsid w:val="002D5D5B"/>
    <w:rsid w:val="002D7280"/>
    <w:rsid w:val="002E1DB2"/>
    <w:rsid w:val="002E2391"/>
    <w:rsid w:val="002E3E83"/>
    <w:rsid w:val="002E6F47"/>
    <w:rsid w:val="002E7743"/>
    <w:rsid w:val="002E7F15"/>
    <w:rsid w:val="002F0211"/>
    <w:rsid w:val="002F2FF0"/>
    <w:rsid w:val="002F3EAE"/>
    <w:rsid w:val="002F6FD2"/>
    <w:rsid w:val="002F7EC0"/>
    <w:rsid w:val="00300ED1"/>
    <w:rsid w:val="00303814"/>
    <w:rsid w:val="003048B7"/>
    <w:rsid w:val="00312932"/>
    <w:rsid w:val="003162CF"/>
    <w:rsid w:val="003168C8"/>
    <w:rsid w:val="00317A78"/>
    <w:rsid w:val="003205F1"/>
    <w:rsid w:val="00321319"/>
    <w:rsid w:val="00321B6D"/>
    <w:rsid w:val="00326458"/>
    <w:rsid w:val="00326D0B"/>
    <w:rsid w:val="003307B0"/>
    <w:rsid w:val="00330E61"/>
    <w:rsid w:val="003310D8"/>
    <w:rsid w:val="00335823"/>
    <w:rsid w:val="003361F2"/>
    <w:rsid w:val="0033686F"/>
    <w:rsid w:val="00337164"/>
    <w:rsid w:val="0034167B"/>
    <w:rsid w:val="00343803"/>
    <w:rsid w:val="00344077"/>
    <w:rsid w:val="00346387"/>
    <w:rsid w:val="00347939"/>
    <w:rsid w:val="00347F4E"/>
    <w:rsid w:val="00351DFE"/>
    <w:rsid w:val="00355282"/>
    <w:rsid w:val="003578B2"/>
    <w:rsid w:val="0036064D"/>
    <w:rsid w:val="003636B5"/>
    <w:rsid w:val="00364806"/>
    <w:rsid w:val="00365117"/>
    <w:rsid w:val="003665D9"/>
    <w:rsid w:val="00367355"/>
    <w:rsid w:val="0036743F"/>
    <w:rsid w:val="00367738"/>
    <w:rsid w:val="00367A35"/>
    <w:rsid w:val="003753B4"/>
    <w:rsid w:val="003755A5"/>
    <w:rsid w:val="00377781"/>
    <w:rsid w:val="00385CB5"/>
    <w:rsid w:val="003865CE"/>
    <w:rsid w:val="00387838"/>
    <w:rsid w:val="0039054A"/>
    <w:rsid w:val="00392C5D"/>
    <w:rsid w:val="0039478C"/>
    <w:rsid w:val="0039693C"/>
    <w:rsid w:val="00396AB4"/>
    <w:rsid w:val="003A0238"/>
    <w:rsid w:val="003A0E3B"/>
    <w:rsid w:val="003A2944"/>
    <w:rsid w:val="003A2DC6"/>
    <w:rsid w:val="003A3526"/>
    <w:rsid w:val="003A4D28"/>
    <w:rsid w:val="003A5E60"/>
    <w:rsid w:val="003B09E6"/>
    <w:rsid w:val="003B14CF"/>
    <w:rsid w:val="003B2298"/>
    <w:rsid w:val="003B2739"/>
    <w:rsid w:val="003C1BC1"/>
    <w:rsid w:val="003C626C"/>
    <w:rsid w:val="003D14F2"/>
    <w:rsid w:val="003D239B"/>
    <w:rsid w:val="003D2885"/>
    <w:rsid w:val="003D5340"/>
    <w:rsid w:val="003D6026"/>
    <w:rsid w:val="003D73F8"/>
    <w:rsid w:val="003D79B3"/>
    <w:rsid w:val="003E4586"/>
    <w:rsid w:val="003F1537"/>
    <w:rsid w:val="003F1935"/>
    <w:rsid w:val="003F286C"/>
    <w:rsid w:val="003F37AA"/>
    <w:rsid w:val="003F5E4A"/>
    <w:rsid w:val="0040079C"/>
    <w:rsid w:val="00401460"/>
    <w:rsid w:val="00402DD9"/>
    <w:rsid w:val="004048F4"/>
    <w:rsid w:val="00407497"/>
    <w:rsid w:val="00407620"/>
    <w:rsid w:val="0041062F"/>
    <w:rsid w:val="0041582C"/>
    <w:rsid w:val="004165D3"/>
    <w:rsid w:val="004166DB"/>
    <w:rsid w:val="00420CE7"/>
    <w:rsid w:val="0042145C"/>
    <w:rsid w:val="00421E3C"/>
    <w:rsid w:val="00425A47"/>
    <w:rsid w:val="00430D64"/>
    <w:rsid w:val="004327C3"/>
    <w:rsid w:val="00432A8D"/>
    <w:rsid w:val="00433A95"/>
    <w:rsid w:val="00433E87"/>
    <w:rsid w:val="00434384"/>
    <w:rsid w:val="004359F2"/>
    <w:rsid w:val="00441033"/>
    <w:rsid w:val="004432F6"/>
    <w:rsid w:val="004442C1"/>
    <w:rsid w:val="004444EE"/>
    <w:rsid w:val="004459E2"/>
    <w:rsid w:val="00451CEC"/>
    <w:rsid w:val="00452CAD"/>
    <w:rsid w:val="004551DE"/>
    <w:rsid w:val="00455728"/>
    <w:rsid w:val="00455B67"/>
    <w:rsid w:val="00462A50"/>
    <w:rsid w:val="004637F5"/>
    <w:rsid w:val="0046473B"/>
    <w:rsid w:val="004661B6"/>
    <w:rsid w:val="0046796D"/>
    <w:rsid w:val="00472FAE"/>
    <w:rsid w:val="0047353D"/>
    <w:rsid w:val="0047551D"/>
    <w:rsid w:val="00476068"/>
    <w:rsid w:val="0047661D"/>
    <w:rsid w:val="004766A6"/>
    <w:rsid w:val="004813EF"/>
    <w:rsid w:val="004854BD"/>
    <w:rsid w:val="00486209"/>
    <w:rsid w:val="004879B8"/>
    <w:rsid w:val="00487EA7"/>
    <w:rsid w:val="004927C5"/>
    <w:rsid w:val="00494E9A"/>
    <w:rsid w:val="00495DDD"/>
    <w:rsid w:val="00495F55"/>
    <w:rsid w:val="004A0375"/>
    <w:rsid w:val="004A1384"/>
    <w:rsid w:val="004A4085"/>
    <w:rsid w:val="004A44A6"/>
    <w:rsid w:val="004A6DC4"/>
    <w:rsid w:val="004A74A5"/>
    <w:rsid w:val="004B1551"/>
    <w:rsid w:val="004B5591"/>
    <w:rsid w:val="004C05CB"/>
    <w:rsid w:val="004C1D5E"/>
    <w:rsid w:val="004C3E97"/>
    <w:rsid w:val="004C40C0"/>
    <w:rsid w:val="004C4470"/>
    <w:rsid w:val="004C4D55"/>
    <w:rsid w:val="004C5724"/>
    <w:rsid w:val="004C6305"/>
    <w:rsid w:val="004C74CF"/>
    <w:rsid w:val="004D0788"/>
    <w:rsid w:val="004D18BC"/>
    <w:rsid w:val="004D5655"/>
    <w:rsid w:val="004D7C59"/>
    <w:rsid w:val="004E1844"/>
    <w:rsid w:val="004E4090"/>
    <w:rsid w:val="004E4E21"/>
    <w:rsid w:val="004F2F49"/>
    <w:rsid w:val="004F3ADD"/>
    <w:rsid w:val="004F462B"/>
    <w:rsid w:val="005029C1"/>
    <w:rsid w:val="00503286"/>
    <w:rsid w:val="00506BDE"/>
    <w:rsid w:val="00507E59"/>
    <w:rsid w:val="00514079"/>
    <w:rsid w:val="00515601"/>
    <w:rsid w:val="00515F27"/>
    <w:rsid w:val="00517412"/>
    <w:rsid w:val="00517EB0"/>
    <w:rsid w:val="00523AF0"/>
    <w:rsid w:val="00523F2E"/>
    <w:rsid w:val="00524517"/>
    <w:rsid w:val="005325E3"/>
    <w:rsid w:val="00532661"/>
    <w:rsid w:val="00533732"/>
    <w:rsid w:val="00535060"/>
    <w:rsid w:val="0054151C"/>
    <w:rsid w:val="005431B4"/>
    <w:rsid w:val="00544503"/>
    <w:rsid w:val="00544ADA"/>
    <w:rsid w:val="0054500F"/>
    <w:rsid w:val="0054718E"/>
    <w:rsid w:val="005508D6"/>
    <w:rsid w:val="00550DD4"/>
    <w:rsid w:val="005639EC"/>
    <w:rsid w:val="0056492A"/>
    <w:rsid w:val="00580E8B"/>
    <w:rsid w:val="005830C5"/>
    <w:rsid w:val="00583E30"/>
    <w:rsid w:val="005B07C4"/>
    <w:rsid w:val="005B082E"/>
    <w:rsid w:val="005B3411"/>
    <w:rsid w:val="005B66C8"/>
    <w:rsid w:val="005B6EB4"/>
    <w:rsid w:val="005C0010"/>
    <w:rsid w:val="005C023B"/>
    <w:rsid w:val="005C1DFA"/>
    <w:rsid w:val="005C5FA7"/>
    <w:rsid w:val="005C6FB4"/>
    <w:rsid w:val="005C7B60"/>
    <w:rsid w:val="005D07B2"/>
    <w:rsid w:val="005D0FD3"/>
    <w:rsid w:val="005D264B"/>
    <w:rsid w:val="005D475C"/>
    <w:rsid w:val="005D6F40"/>
    <w:rsid w:val="005E1A98"/>
    <w:rsid w:val="005E2633"/>
    <w:rsid w:val="005E58CF"/>
    <w:rsid w:val="005E6500"/>
    <w:rsid w:val="005E6D8A"/>
    <w:rsid w:val="005F0CC9"/>
    <w:rsid w:val="005F5155"/>
    <w:rsid w:val="005F5663"/>
    <w:rsid w:val="00601BF3"/>
    <w:rsid w:val="00601C8E"/>
    <w:rsid w:val="00604324"/>
    <w:rsid w:val="00605193"/>
    <w:rsid w:val="006052D3"/>
    <w:rsid w:val="00605508"/>
    <w:rsid w:val="0060698E"/>
    <w:rsid w:val="00606D01"/>
    <w:rsid w:val="00614925"/>
    <w:rsid w:val="00616B6C"/>
    <w:rsid w:val="006207F7"/>
    <w:rsid w:val="0062496D"/>
    <w:rsid w:val="006276D7"/>
    <w:rsid w:val="00630D27"/>
    <w:rsid w:val="0063189B"/>
    <w:rsid w:val="006328B4"/>
    <w:rsid w:val="006353A5"/>
    <w:rsid w:val="006375D9"/>
    <w:rsid w:val="00640776"/>
    <w:rsid w:val="006439C4"/>
    <w:rsid w:val="00645B30"/>
    <w:rsid w:val="00650CFA"/>
    <w:rsid w:val="00653417"/>
    <w:rsid w:val="00655283"/>
    <w:rsid w:val="00657101"/>
    <w:rsid w:val="00657A7C"/>
    <w:rsid w:val="0066153F"/>
    <w:rsid w:val="00667E8B"/>
    <w:rsid w:val="00671F38"/>
    <w:rsid w:val="00674437"/>
    <w:rsid w:val="00675DA5"/>
    <w:rsid w:val="0069097E"/>
    <w:rsid w:val="006911A5"/>
    <w:rsid w:val="006912C5"/>
    <w:rsid w:val="00692808"/>
    <w:rsid w:val="00692C2C"/>
    <w:rsid w:val="00695598"/>
    <w:rsid w:val="006A1358"/>
    <w:rsid w:val="006A26BF"/>
    <w:rsid w:val="006A33B6"/>
    <w:rsid w:val="006A63D1"/>
    <w:rsid w:val="006A6E77"/>
    <w:rsid w:val="006B2C0D"/>
    <w:rsid w:val="006B3D87"/>
    <w:rsid w:val="006B4BED"/>
    <w:rsid w:val="006C31DC"/>
    <w:rsid w:val="006C4601"/>
    <w:rsid w:val="006C5596"/>
    <w:rsid w:val="006C5D17"/>
    <w:rsid w:val="006C5D57"/>
    <w:rsid w:val="006C6C84"/>
    <w:rsid w:val="006D0167"/>
    <w:rsid w:val="006D0445"/>
    <w:rsid w:val="006D148B"/>
    <w:rsid w:val="006E01D3"/>
    <w:rsid w:val="006E1074"/>
    <w:rsid w:val="006E3737"/>
    <w:rsid w:val="006E6659"/>
    <w:rsid w:val="006F1DF2"/>
    <w:rsid w:val="006F2C81"/>
    <w:rsid w:val="006F77AE"/>
    <w:rsid w:val="0070151A"/>
    <w:rsid w:val="00701D50"/>
    <w:rsid w:val="0071115D"/>
    <w:rsid w:val="00715312"/>
    <w:rsid w:val="00716A18"/>
    <w:rsid w:val="0072016A"/>
    <w:rsid w:val="00720D3A"/>
    <w:rsid w:val="007223AA"/>
    <w:rsid w:val="00722A33"/>
    <w:rsid w:val="00724998"/>
    <w:rsid w:val="00724C2A"/>
    <w:rsid w:val="00730DD8"/>
    <w:rsid w:val="00731D71"/>
    <w:rsid w:val="00732A0A"/>
    <w:rsid w:val="00732FAA"/>
    <w:rsid w:val="00733860"/>
    <w:rsid w:val="00736F30"/>
    <w:rsid w:val="0074091A"/>
    <w:rsid w:val="007432FA"/>
    <w:rsid w:val="0074449E"/>
    <w:rsid w:val="00744E39"/>
    <w:rsid w:val="0075088B"/>
    <w:rsid w:val="00750F52"/>
    <w:rsid w:val="007551F8"/>
    <w:rsid w:val="00761685"/>
    <w:rsid w:val="007622F7"/>
    <w:rsid w:val="007623FF"/>
    <w:rsid w:val="00763B70"/>
    <w:rsid w:val="00765AFF"/>
    <w:rsid w:val="00775C37"/>
    <w:rsid w:val="00775DDC"/>
    <w:rsid w:val="0077685F"/>
    <w:rsid w:val="00776D09"/>
    <w:rsid w:val="00776EDE"/>
    <w:rsid w:val="007778E0"/>
    <w:rsid w:val="00780124"/>
    <w:rsid w:val="00781225"/>
    <w:rsid w:val="007830AE"/>
    <w:rsid w:val="007871B1"/>
    <w:rsid w:val="00791121"/>
    <w:rsid w:val="00791937"/>
    <w:rsid w:val="00792A4D"/>
    <w:rsid w:val="007939BA"/>
    <w:rsid w:val="00795BCB"/>
    <w:rsid w:val="0079772D"/>
    <w:rsid w:val="007A1FAB"/>
    <w:rsid w:val="007A2DCA"/>
    <w:rsid w:val="007A37B8"/>
    <w:rsid w:val="007A5F54"/>
    <w:rsid w:val="007A6CA6"/>
    <w:rsid w:val="007B1ABA"/>
    <w:rsid w:val="007B6876"/>
    <w:rsid w:val="007C0A41"/>
    <w:rsid w:val="007C495B"/>
    <w:rsid w:val="007D16D3"/>
    <w:rsid w:val="007D5869"/>
    <w:rsid w:val="007D5E60"/>
    <w:rsid w:val="007D7FF2"/>
    <w:rsid w:val="007E1867"/>
    <w:rsid w:val="007E483C"/>
    <w:rsid w:val="007E6EE8"/>
    <w:rsid w:val="007F2507"/>
    <w:rsid w:val="007F2EB2"/>
    <w:rsid w:val="008009D7"/>
    <w:rsid w:val="008020CD"/>
    <w:rsid w:val="00802492"/>
    <w:rsid w:val="008025F5"/>
    <w:rsid w:val="00805454"/>
    <w:rsid w:val="00806DA0"/>
    <w:rsid w:val="00810457"/>
    <w:rsid w:val="00811423"/>
    <w:rsid w:val="008124C3"/>
    <w:rsid w:val="00814E33"/>
    <w:rsid w:val="00815392"/>
    <w:rsid w:val="0081613F"/>
    <w:rsid w:val="00820FA8"/>
    <w:rsid w:val="008226CB"/>
    <w:rsid w:val="00826112"/>
    <w:rsid w:val="0083093C"/>
    <w:rsid w:val="00831BEC"/>
    <w:rsid w:val="008401DE"/>
    <w:rsid w:val="008429E1"/>
    <w:rsid w:val="00844B2D"/>
    <w:rsid w:val="0085170D"/>
    <w:rsid w:val="00853F20"/>
    <w:rsid w:val="0085430F"/>
    <w:rsid w:val="00862360"/>
    <w:rsid w:val="00862BA3"/>
    <w:rsid w:val="00863B49"/>
    <w:rsid w:val="00866207"/>
    <w:rsid w:val="008667F6"/>
    <w:rsid w:val="00867B0B"/>
    <w:rsid w:val="0087404E"/>
    <w:rsid w:val="0087542E"/>
    <w:rsid w:val="00884AB9"/>
    <w:rsid w:val="00885331"/>
    <w:rsid w:val="00885E0C"/>
    <w:rsid w:val="00886788"/>
    <w:rsid w:val="00886DA2"/>
    <w:rsid w:val="0088776A"/>
    <w:rsid w:val="008902FD"/>
    <w:rsid w:val="00891CF0"/>
    <w:rsid w:val="00893183"/>
    <w:rsid w:val="0089431F"/>
    <w:rsid w:val="00894A0C"/>
    <w:rsid w:val="00894BF3"/>
    <w:rsid w:val="008A12B6"/>
    <w:rsid w:val="008A6D6F"/>
    <w:rsid w:val="008A6E5F"/>
    <w:rsid w:val="008B0E7D"/>
    <w:rsid w:val="008B5134"/>
    <w:rsid w:val="008B69D9"/>
    <w:rsid w:val="008B7EED"/>
    <w:rsid w:val="008C132D"/>
    <w:rsid w:val="008C1779"/>
    <w:rsid w:val="008C2139"/>
    <w:rsid w:val="008C5915"/>
    <w:rsid w:val="008C69C6"/>
    <w:rsid w:val="008C75F6"/>
    <w:rsid w:val="008D0D3A"/>
    <w:rsid w:val="008D327B"/>
    <w:rsid w:val="008D32D2"/>
    <w:rsid w:val="008D424D"/>
    <w:rsid w:val="008D492F"/>
    <w:rsid w:val="008D504B"/>
    <w:rsid w:val="008D538C"/>
    <w:rsid w:val="008D5C2B"/>
    <w:rsid w:val="008E1A7D"/>
    <w:rsid w:val="008E3BBD"/>
    <w:rsid w:val="008E4937"/>
    <w:rsid w:val="008E53F4"/>
    <w:rsid w:val="008E6745"/>
    <w:rsid w:val="008E76EF"/>
    <w:rsid w:val="008F152A"/>
    <w:rsid w:val="008F2354"/>
    <w:rsid w:val="00900762"/>
    <w:rsid w:val="0090146E"/>
    <w:rsid w:val="009112B8"/>
    <w:rsid w:val="00912C65"/>
    <w:rsid w:val="00922F70"/>
    <w:rsid w:val="009231D5"/>
    <w:rsid w:val="0092398D"/>
    <w:rsid w:val="00923A15"/>
    <w:rsid w:val="009241C5"/>
    <w:rsid w:val="009247C4"/>
    <w:rsid w:val="0092653A"/>
    <w:rsid w:val="009266D3"/>
    <w:rsid w:val="00927035"/>
    <w:rsid w:val="009273DD"/>
    <w:rsid w:val="0093267F"/>
    <w:rsid w:val="00934F0C"/>
    <w:rsid w:val="0093512D"/>
    <w:rsid w:val="009365B5"/>
    <w:rsid w:val="00937E69"/>
    <w:rsid w:val="00942491"/>
    <w:rsid w:val="00943B10"/>
    <w:rsid w:val="00947105"/>
    <w:rsid w:val="009515D0"/>
    <w:rsid w:val="00952D28"/>
    <w:rsid w:val="00952E55"/>
    <w:rsid w:val="0095452B"/>
    <w:rsid w:val="009559BA"/>
    <w:rsid w:val="00962509"/>
    <w:rsid w:val="00963157"/>
    <w:rsid w:val="00963B8B"/>
    <w:rsid w:val="009704BC"/>
    <w:rsid w:val="00972402"/>
    <w:rsid w:val="00972793"/>
    <w:rsid w:val="009738ED"/>
    <w:rsid w:val="009815AB"/>
    <w:rsid w:val="009845ED"/>
    <w:rsid w:val="00984A58"/>
    <w:rsid w:val="00985577"/>
    <w:rsid w:val="00985A02"/>
    <w:rsid w:val="00986CAE"/>
    <w:rsid w:val="009910FB"/>
    <w:rsid w:val="00991195"/>
    <w:rsid w:val="00992AA3"/>
    <w:rsid w:val="009932F4"/>
    <w:rsid w:val="009A02F1"/>
    <w:rsid w:val="009A15BC"/>
    <w:rsid w:val="009A359D"/>
    <w:rsid w:val="009A36C7"/>
    <w:rsid w:val="009A4CDC"/>
    <w:rsid w:val="009A4F55"/>
    <w:rsid w:val="009A53BC"/>
    <w:rsid w:val="009A5F76"/>
    <w:rsid w:val="009A6688"/>
    <w:rsid w:val="009B1527"/>
    <w:rsid w:val="009B170A"/>
    <w:rsid w:val="009B1EA4"/>
    <w:rsid w:val="009B482E"/>
    <w:rsid w:val="009B543D"/>
    <w:rsid w:val="009B7E8B"/>
    <w:rsid w:val="009C0B44"/>
    <w:rsid w:val="009C1A19"/>
    <w:rsid w:val="009C3289"/>
    <w:rsid w:val="009C5D6D"/>
    <w:rsid w:val="009D17B8"/>
    <w:rsid w:val="009D4CB9"/>
    <w:rsid w:val="009D56C3"/>
    <w:rsid w:val="009E10E4"/>
    <w:rsid w:val="009F1133"/>
    <w:rsid w:val="009F46C1"/>
    <w:rsid w:val="009F52DB"/>
    <w:rsid w:val="00A03F70"/>
    <w:rsid w:val="00A0483F"/>
    <w:rsid w:val="00A054B0"/>
    <w:rsid w:val="00A102D3"/>
    <w:rsid w:val="00A126CD"/>
    <w:rsid w:val="00A26366"/>
    <w:rsid w:val="00A2728A"/>
    <w:rsid w:val="00A3372E"/>
    <w:rsid w:val="00A4128C"/>
    <w:rsid w:val="00A41A0C"/>
    <w:rsid w:val="00A41F35"/>
    <w:rsid w:val="00A52022"/>
    <w:rsid w:val="00A53785"/>
    <w:rsid w:val="00A60E20"/>
    <w:rsid w:val="00A61EEC"/>
    <w:rsid w:val="00A624A3"/>
    <w:rsid w:val="00A64CB7"/>
    <w:rsid w:val="00A6736E"/>
    <w:rsid w:val="00A725F0"/>
    <w:rsid w:val="00A74A53"/>
    <w:rsid w:val="00A75A89"/>
    <w:rsid w:val="00A83CB9"/>
    <w:rsid w:val="00A83FBA"/>
    <w:rsid w:val="00A86403"/>
    <w:rsid w:val="00A871BB"/>
    <w:rsid w:val="00A87A1C"/>
    <w:rsid w:val="00A9089B"/>
    <w:rsid w:val="00A937C2"/>
    <w:rsid w:val="00A95DD1"/>
    <w:rsid w:val="00AA0FB8"/>
    <w:rsid w:val="00AA27B0"/>
    <w:rsid w:val="00AA367B"/>
    <w:rsid w:val="00AA4BD9"/>
    <w:rsid w:val="00AA5773"/>
    <w:rsid w:val="00AA75DF"/>
    <w:rsid w:val="00AB2BD2"/>
    <w:rsid w:val="00AB36F3"/>
    <w:rsid w:val="00AB4F11"/>
    <w:rsid w:val="00AC10B9"/>
    <w:rsid w:val="00AC1BE0"/>
    <w:rsid w:val="00AC3714"/>
    <w:rsid w:val="00AC38E3"/>
    <w:rsid w:val="00AC49A5"/>
    <w:rsid w:val="00AC4EAA"/>
    <w:rsid w:val="00AC6C6E"/>
    <w:rsid w:val="00AC7D98"/>
    <w:rsid w:val="00AD00FE"/>
    <w:rsid w:val="00AD0A70"/>
    <w:rsid w:val="00AD1130"/>
    <w:rsid w:val="00AE02AB"/>
    <w:rsid w:val="00AE2BE5"/>
    <w:rsid w:val="00AE34EB"/>
    <w:rsid w:val="00AE684B"/>
    <w:rsid w:val="00AE79F8"/>
    <w:rsid w:val="00AF0F0C"/>
    <w:rsid w:val="00AF1B69"/>
    <w:rsid w:val="00AF5C34"/>
    <w:rsid w:val="00AF7BE9"/>
    <w:rsid w:val="00AF7C28"/>
    <w:rsid w:val="00B025DB"/>
    <w:rsid w:val="00B036FC"/>
    <w:rsid w:val="00B045E8"/>
    <w:rsid w:val="00B04FB7"/>
    <w:rsid w:val="00B059A6"/>
    <w:rsid w:val="00B064A6"/>
    <w:rsid w:val="00B07BF4"/>
    <w:rsid w:val="00B101B9"/>
    <w:rsid w:val="00B10A8F"/>
    <w:rsid w:val="00B10C17"/>
    <w:rsid w:val="00B120E3"/>
    <w:rsid w:val="00B131ED"/>
    <w:rsid w:val="00B13CE3"/>
    <w:rsid w:val="00B227CA"/>
    <w:rsid w:val="00B25BF6"/>
    <w:rsid w:val="00B2710D"/>
    <w:rsid w:val="00B27DAC"/>
    <w:rsid w:val="00B30DB7"/>
    <w:rsid w:val="00B37E0F"/>
    <w:rsid w:val="00B40DDC"/>
    <w:rsid w:val="00B41399"/>
    <w:rsid w:val="00B41704"/>
    <w:rsid w:val="00B4743E"/>
    <w:rsid w:val="00B546CD"/>
    <w:rsid w:val="00B563F5"/>
    <w:rsid w:val="00B6259C"/>
    <w:rsid w:val="00B7217C"/>
    <w:rsid w:val="00B72241"/>
    <w:rsid w:val="00B74C17"/>
    <w:rsid w:val="00B759D3"/>
    <w:rsid w:val="00B76D30"/>
    <w:rsid w:val="00B77A64"/>
    <w:rsid w:val="00B83D1F"/>
    <w:rsid w:val="00B92593"/>
    <w:rsid w:val="00B928E5"/>
    <w:rsid w:val="00B92E03"/>
    <w:rsid w:val="00B94BCE"/>
    <w:rsid w:val="00B95BD9"/>
    <w:rsid w:val="00B962FB"/>
    <w:rsid w:val="00BA06C5"/>
    <w:rsid w:val="00BA1516"/>
    <w:rsid w:val="00BA37F3"/>
    <w:rsid w:val="00BA4F78"/>
    <w:rsid w:val="00BA5986"/>
    <w:rsid w:val="00BA76D5"/>
    <w:rsid w:val="00BB3146"/>
    <w:rsid w:val="00BB4327"/>
    <w:rsid w:val="00BB6C0B"/>
    <w:rsid w:val="00BC0EA5"/>
    <w:rsid w:val="00BC30EB"/>
    <w:rsid w:val="00BC3544"/>
    <w:rsid w:val="00BC7869"/>
    <w:rsid w:val="00BD396C"/>
    <w:rsid w:val="00BD433B"/>
    <w:rsid w:val="00BD4F7A"/>
    <w:rsid w:val="00BE0372"/>
    <w:rsid w:val="00BE2127"/>
    <w:rsid w:val="00BE3C12"/>
    <w:rsid w:val="00BE5296"/>
    <w:rsid w:val="00BF3D47"/>
    <w:rsid w:val="00BF3EA6"/>
    <w:rsid w:val="00BF40B6"/>
    <w:rsid w:val="00BF54A7"/>
    <w:rsid w:val="00BF74D9"/>
    <w:rsid w:val="00C017F7"/>
    <w:rsid w:val="00C0196C"/>
    <w:rsid w:val="00C03F1D"/>
    <w:rsid w:val="00C0459A"/>
    <w:rsid w:val="00C05397"/>
    <w:rsid w:val="00C060D3"/>
    <w:rsid w:val="00C06FD8"/>
    <w:rsid w:val="00C10C6E"/>
    <w:rsid w:val="00C1451D"/>
    <w:rsid w:val="00C14993"/>
    <w:rsid w:val="00C16A52"/>
    <w:rsid w:val="00C1716C"/>
    <w:rsid w:val="00C176D2"/>
    <w:rsid w:val="00C23590"/>
    <w:rsid w:val="00C2454E"/>
    <w:rsid w:val="00C25479"/>
    <w:rsid w:val="00C25C7B"/>
    <w:rsid w:val="00C27888"/>
    <w:rsid w:val="00C32BBF"/>
    <w:rsid w:val="00C33D0A"/>
    <w:rsid w:val="00C33FA6"/>
    <w:rsid w:val="00C34A36"/>
    <w:rsid w:val="00C37F7F"/>
    <w:rsid w:val="00C40ECD"/>
    <w:rsid w:val="00C4220C"/>
    <w:rsid w:val="00C4279E"/>
    <w:rsid w:val="00C50FE5"/>
    <w:rsid w:val="00C51D8C"/>
    <w:rsid w:val="00C5226D"/>
    <w:rsid w:val="00C53D16"/>
    <w:rsid w:val="00C5713B"/>
    <w:rsid w:val="00C5713C"/>
    <w:rsid w:val="00C6158E"/>
    <w:rsid w:val="00C626D4"/>
    <w:rsid w:val="00C636E9"/>
    <w:rsid w:val="00C6671B"/>
    <w:rsid w:val="00C7472F"/>
    <w:rsid w:val="00C82C84"/>
    <w:rsid w:val="00C84750"/>
    <w:rsid w:val="00C8514C"/>
    <w:rsid w:val="00C86F6C"/>
    <w:rsid w:val="00C874DB"/>
    <w:rsid w:val="00C90BA8"/>
    <w:rsid w:val="00C93671"/>
    <w:rsid w:val="00C94401"/>
    <w:rsid w:val="00C971E7"/>
    <w:rsid w:val="00CA116C"/>
    <w:rsid w:val="00CA3BF9"/>
    <w:rsid w:val="00CA437B"/>
    <w:rsid w:val="00CA4D7B"/>
    <w:rsid w:val="00CA67BE"/>
    <w:rsid w:val="00CA7261"/>
    <w:rsid w:val="00CB252F"/>
    <w:rsid w:val="00CB4015"/>
    <w:rsid w:val="00CB4B39"/>
    <w:rsid w:val="00CC13FC"/>
    <w:rsid w:val="00CC2F0B"/>
    <w:rsid w:val="00CC394E"/>
    <w:rsid w:val="00CC461C"/>
    <w:rsid w:val="00CC647A"/>
    <w:rsid w:val="00CC7C3F"/>
    <w:rsid w:val="00CC7F68"/>
    <w:rsid w:val="00CD1980"/>
    <w:rsid w:val="00CD1EA2"/>
    <w:rsid w:val="00CD461A"/>
    <w:rsid w:val="00CD4931"/>
    <w:rsid w:val="00CD56BF"/>
    <w:rsid w:val="00CE0689"/>
    <w:rsid w:val="00CE1507"/>
    <w:rsid w:val="00CE4781"/>
    <w:rsid w:val="00CE51CC"/>
    <w:rsid w:val="00CE6BAE"/>
    <w:rsid w:val="00CE7942"/>
    <w:rsid w:val="00CF0782"/>
    <w:rsid w:val="00CF555A"/>
    <w:rsid w:val="00CF5B05"/>
    <w:rsid w:val="00D02D85"/>
    <w:rsid w:val="00D02FCE"/>
    <w:rsid w:val="00D03E5E"/>
    <w:rsid w:val="00D052D3"/>
    <w:rsid w:val="00D065BF"/>
    <w:rsid w:val="00D13FC2"/>
    <w:rsid w:val="00D157A6"/>
    <w:rsid w:val="00D15CBA"/>
    <w:rsid w:val="00D231D1"/>
    <w:rsid w:val="00D25848"/>
    <w:rsid w:val="00D26F45"/>
    <w:rsid w:val="00D27FCB"/>
    <w:rsid w:val="00D315B1"/>
    <w:rsid w:val="00D318AC"/>
    <w:rsid w:val="00D41AE7"/>
    <w:rsid w:val="00D41D56"/>
    <w:rsid w:val="00D425A1"/>
    <w:rsid w:val="00D43860"/>
    <w:rsid w:val="00D479BE"/>
    <w:rsid w:val="00D54807"/>
    <w:rsid w:val="00D56013"/>
    <w:rsid w:val="00D56E9C"/>
    <w:rsid w:val="00D613E6"/>
    <w:rsid w:val="00D65919"/>
    <w:rsid w:val="00D66894"/>
    <w:rsid w:val="00D66967"/>
    <w:rsid w:val="00D67DCC"/>
    <w:rsid w:val="00D73E45"/>
    <w:rsid w:val="00D80B10"/>
    <w:rsid w:val="00D8213E"/>
    <w:rsid w:val="00D83B12"/>
    <w:rsid w:val="00D8467F"/>
    <w:rsid w:val="00D84C1F"/>
    <w:rsid w:val="00D84D03"/>
    <w:rsid w:val="00D86F4F"/>
    <w:rsid w:val="00D92276"/>
    <w:rsid w:val="00D974D3"/>
    <w:rsid w:val="00DA202E"/>
    <w:rsid w:val="00DA2CB9"/>
    <w:rsid w:val="00DA60F8"/>
    <w:rsid w:val="00DB1DA4"/>
    <w:rsid w:val="00DB3D1A"/>
    <w:rsid w:val="00DB5208"/>
    <w:rsid w:val="00DB581D"/>
    <w:rsid w:val="00DB60DE"/>
    <w:rsid w:val="00DC0F69"/>
    <w:rsid w:val="00DC3E53"/>
    <w:rsid w:val="00DC624F"/>
    <w:rsid w:val="00DC7FF3"/>
    <w:rsid w:val="00DD18A2"/>
    <w:rsid w:val="00DD29FE"/>
    <w:rsid w:val="00DD3650"/>
    <w:rsid w:val="00DD3972"/>
    <w:rsid w:val="00DD6FD3"/>
    <w:rsid w:val="00DD7572"/>
    <w:rsid w:val="00DD7D8A"/>
    <w:rsid w:val="00DE0273"/>
    <w:rsid w:val="00DE4D46"/>
    <w:rsid w:val="00DE6511"/>
    <w:rsid w:val="00DF0056"/>
    <w:rsid w:val="00DF1564"/>
    <w:rsid w:val="00DF2C5C"/>
    <w:rsid w:val="00DF71EB"/>
    <w:rsid w:val="00E016D2"/>
    <w:rsid w:val="00E02BA7"/>
    <w:rsid w:val="00E02EB6"/>
    <w:rsid w:val="00E03008"/>
    <w:rsid w:val="00E030AC"/>
    <w:rsid w:val="00E053AB"/>
    <w:rsid w:val="00E06C21"/>
    <w:rsid w:val="00E07346"/>
    <w:rsid w:val="00E101E5"/>
    <w:rsid w:val="00E102E8"/>
    <w:rsid w:val="00E10B82"/>
    <w:rsid w:val="00E219A1"/>
    <w:rsid w:val="00E236F7"/>
    <w:rsid w:val="00E23DF8"/>
    <w:rsid w:val="00E25F48"/>
    <w:rsid w:val="00E263A2"/>
    <w:rsid w:val="00E343AF"/>
    <w:rsid w:val="00E35A61"/>
    <w:rsid w:val="00E374FB"/>
    <w:rsid w:val="00E4381B"/>
    <w:rsid w:val="00E43A4C"/>
    <w:rsid w:val="00E44E31"/>
    <w:rsid w:val="00E4570E"/>
    <w:rsid w:val="00E461DB"/>
    <w:rsid w:val="00E47460"/>
    <w:rsid w:val="00E509B3"/>
    <w:rsid w:val="00E51ADA"/>
    <w:rsid w:val="00E53656"/>
    <w:rsid w:val="00E5383A"/>
    <w:rsid w:val="00E5558C"/>
    <w:rsid w:val="00E67582"/>
    <w:rsid w:val="00E6758C"/>
    <w:rsid w:val="00E70BE4"/>
    <w:rsid w:val="00E75B88"/>
    <w:rsid w:val="00E76C07"/>
    <w:rsid w:val="00E81FD8"/>
    <w:rsid w:val="00E82370"/>
    <w:rsid w:val="00E90EF8"/>
    <w:rsid w:val="00E936DE"/>
    <w:rsid w:val="00E940DD"/>
    <w:rsid w:val="00E9448A"/>
    <w:rsid w:val="00E9524B"/>
    <w:rsid w:val="00E965D5"/>
    <w:rsid w:val="00EA0404"/>
    <w:rsid w:val="00EA0F23"/>
    <w:rsid w:val="00EA2A20"/>
    <w:rsid w:val="00EA3545"/>
    <w:rsid w:val="00EA67BD"/>
    <w:rsid w:val="00EB0814"/>
    <w:rsid w:val="00EB3420"/>
    <w:rsid w:val="00EB3441"/>
    <w:rsid w:val="00EB415E"/>
    <w:rsid w:val="00EB4700"/>
    <w:rsid w:val="00EB5A61"/>
    <w:rsid w:val="00EB6DA8"/>
    <w:rsid w:val="00EC0D9A"/>
    <w:rsid w:val="00EC10A6"/>
    <w:rsid w:val="00EC5054"/>
    <w:rsid w:val="00ED0A21"/>
    <w:rsid w:val="00ED11D3"/>
    <w:rsid w:val="00ED1561"/>
    <w:rsid w:val="00ED216C"/>
    <w:rsid w:val="00ED257E"/>
    <w:rsid w:val="00ED4587"/>
    <w:rsid w:val="00ED7EBB"/>
    <w:rsid w:val="00EE0C92"/>
    <w:rsid w:val="00EE107D"/>
    <w:rsid w:val="00EE1C29"/>
    <w:rsid w:val="00EE4168"/>
    <w:rsid w:val="00EE5985"/>
    <w:rsid w:val="00EE6B60"/>
    <w:rsid w:val="00EE74E8"/>
    <w:rsid w:val="00EF16E9"/>
    <w:rsid w:val="00EF1B1C"/>
    <w:rsid w:val="00EF1DFE"/>
    <w:rsid w:val="00EF446F"/>
    <w:rsid w:val="00EF5236"/>
    <w:rsid w:val="00EF633E"/>
    <w:rsid w:val="00EF6635"/>
    <w:rsid w:val="00F0025C"/>
    <w:rsid w:val="00F02DCA"/>
    <w:rsid w:val="00F0459C"/>
    <w:rsid w:val="00F05E36"/>
    <w:rsid w:val="00F065B9"/>
    <w:rsid w:val="00F0693A"/>
    <w:rsid w:val="00F07F60"/>
    <w:rsid w:val="00F12B7E"/>
    <w:rsid w:val="00F13167"/>
    <w:rsid w:val="00F14C6E"/>
    <w:rsid w:val="00F15A49"/>
    <w:rsid w:val="00F23D75"/>
    <w:rsid w:val="00F24640"/>
    <w:rsid w:val="00F26361"/>
    <w:rsid w:val="00F26B32"/>
    <w:rsid w:val="00F26E0D"/>
    <w:rsid w:val="00F30BB9"/>
    <w:rsid w:val="00F310BD"/>
    <w:rsid w:val="00F33E9A"/>
    <w:rsid w:val="00F340D5"/>
    <w:rsid w:val="00F34DB6"/>
    <w:rsid w:val="00F3528B"/>
    <w:rsid w:val="00F358DB"/>
    <w:rsid w:val="00F408BE"/>
    <w:rsid w:val="00F41C73"/>
    <w:rsid w:val="00F4354A"/>
    <w:rsid w:val="00F44495"/>
    <w:rsid w:val="00F44541"/>
    <w:rsid w:val="00F47176"/>
    <w:rsid w:val="00F47A73"/>
    <w:rsid w:val="00F52144"/>
    <w:rsid w:val="00F52C47"/>
    <w:rsid w:val="00F54B31"/>
    <w:rsid w:val="00F602B5"/>
    <w:rsid w:val="00F64340"/>
    <w:rsid w:val="00F65367"/>
    <w:rsid w:val="00F66548"/>
    <w:rsid w:val="00F71657"/>
    <w:rsid w:val="00F72941"/>
    <w:rsid w:val="00F74328"/>
    <w:rsid w:val="00F759A9"/>
    <w:rsid w:val="00F75C9B"/>
    <w:rsid w:val="00F833F1"/>
    <w:rsid w:val="00F92539"/>
    <w:rsid w:val="00F93D1C"/>
    <w:rsid w:val="00F95C0B"/>
    <w:rsid w:val="00FA1F11"/>
    <w:rsid w:val="00FA3CB2"/>
    <w:rsid w:val="00FB1402"/>
    <w:rsid w:val="00FB1D99"/>
    <w:rsid w:val="00FB1DF5"/>
    <w:rsid w:val="00FB26DA"/>
    <w:rsid w:val="00FB2705"/>
    <w:rsid w:val="00FB2977"/>
    <w:rsid w:val="00FB341E"/>
    <w:rsid w:val="00FB4215"/>
    <w:rsid w:val="00FB5B03"/>
    <w:rsid w:val="00FC1A8E"/>
    <w:rsid w:val="00FC30D2"/>
    <w:rsid w:val="00FC4268"/>
    <w:rsid w:val="00FC5156"/>
    <w:rsid w:val="00FC55C7"/>
    <w:rsid w:val="00FD01E5"/>
    <w:rsid w:val="00FD19A0"/>
    <w:rsid w:val="00FD3FA8"/>
    <w:rsid w:val="00FE0A19"/>
    <w:rsid w:val="00FE313B"/>
    <w:rsid w:val="00FE33AC"/>
    <w:rsid w:val="00FE434A"/>
    <w:rsid w:val="00FE458C"/>
    <w:rsid w:val="00FE6018"/>
    <w:rsid w:val="00FE6C6F"/>
    <w:rsid w:val="00FE6F04"/>
    <w:rsid w:val="00FF1BB3"/>
    <w:rsid w:val="00FF2035"/>
    <w:rsid w:val="00FF29C5"/>
    <w:rsid w:val="00FF42AB"/>
    <w:rsid w:val="00FF4C01"/>
    <w:rsid w:val="00FF556B"/>
    <w:rsid w:val="00FF5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locked="1" w:semiHidden="0" w:uiPriority="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F38"/>
    <w:rPr>
      <w:sz w:val="24"/>
      <w:szCs w:val="24"/>
    </w:rPr>
  </w:style>
  <w:style w:type="paragraph" w:styleId="1">
    <w:name w:val="heading 1"/>
    <w:basedOn w:val="a"/>
    <w:next w:val="a"/>
    <w:link w:val="10"/>
    <w:qFormat/>
    <w:rsid w:val="00791937"/>
    <w:pPr>
      <w:keepNext/>
      <w:keepLines/>
      <w:spacing w:before="480"/>
      <w:outlineLvl w:val="0"/>
    </w:pPr>
    <w:rPr>
      <w:rFonts w:ascii="Cambria" w:hAnsi="Cambria"/>
      <w:b/>
      <w:bCs/>
      <w:color w:val="365F91"/>
      <w:sz w:val="28"/>
      <w:szCs w:val="28"/>
      <w:lang w:val="x-none" w:eastAsia="x-none"/>
    </w:rPr>
  </w:style>
  <w:style w:type="paragraph" w:styleId="3">
    <w:name w:val="heading 3"/>
    <w:basedOn w:val="a"/>
    <w:next w:val="a"/>
    <w:link w:val="30"/>
    <w:uiPriority w:val="99"/>
    <w:qFormat/>
    <w:rsid w:val="00791937"/>
    <w:pPr>
      <w:keepNext/>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91937"/>
    <w:rPr>
      <w:rFonts w:ascii="Cambria" w:eastAsia="Times New Roman" w:hAnsi="Cambria" w:cs="Times New Roman"/>
      <w:b/>
      <w:bCs/>
      <w:color w:val="365F91"/>
      <w:sz w:val="28"/>
      <w:szCs w:val="28"/>
    </w:rPr>
  </w:style>
  <w:style w:type="character" w:customStyle="1" w:styleId="30">
    <w:name w:val="Заголовок 3 Знак"/>
    <w:link w:val="3"/>
    <w:uiPriority w:val="99"/>
    <w:rsid w:val="00791937"/>
    <w:rPr>
      <w:rFonts w:ascii="Arial" w:hAnsi="Arial" w:cs="Times New Roman"/>
      <w:b/>
      <w:sz w:val="26"/>
    </w:rPr>
  </w:style>
  <w:style w:type="paragraph" w:styleId="a3">
    <w:name w:val="Title"/>
    <w:basedOn w:val="a"/>
    <w:link w:val="a4"/>
    <w:qFormat/>
    <w:rsid w:val="00791937"/>
    <w:pPr>
      <w:jc w:val="center"/>
    </w:pPr>
    <w:rPr>
      <w:b/>
      <w:sz w:val="28"/>
      <w:szCs w:val="20"/>
      <w:lang w:val="x-none" w:eastAsia="x-none"/>
    </w:rPr>
  </w:style>
  <w:style w:type="character" w:customStyle="1" w:styleId="a4">
    <w:name w:val="Название Знак"/>
    <w:link w:val="a3"/>
    <w:rsid w:val="00791937"/>
    <w:rPr>
      <w:rFonts w:cs="Times New Roman"/>
      <w:b/>
      <w:sz w:val="28"/>
    </w:rPr>
  </w:style>
  <w:style w:type="character" w:styleId="a5">
    <w:name w:val="Strong"/>
    <w:qFormat/>
    <w:rsid w:val="00791937"/>
    <w:rPr>
      <w:rFonts w:cs="Times New Roman"/>
      <w:b/>
      <w:bCs/>
    </w:rPr>
  </w:style>
  <w:style w:type="paragraph" w:styleId="a6">
    <w:name w:val="No Spacing"/>
    <w:link w:val="a7"/>
    <w:uiPriority w:val="99"/>
    <w:qFormat/>
    <w:rsid w:val="00791937"/>
    <w:rPr>
      <w:rFonts w:ascii="Calibri" w:hAnsi="Calibri"/>
      <w:sz w:val="22"/>
      <w:szCs w:val="22"/>
    </w:rPr>
  </w:style>
  <w:style w:type="character" w:customStyle="1" w:styleId="a7">
    <w:name w:val="Без интервала Знак"/>
    <w:link w:val="a6"/>
    <w:uiPriority w:val="99"/>
    <w:locked/>
    <w:rsid w:val="00791937"/>
    <w:rPr>
      <w:rFonts w:ascii="Calibri" w:hAnsi="Calibri"/>
      <w:sz w:val="22"/>
      <w:szCs w:val="22"/>
      <w:lang w:bidi="ar-SA"/>
    </w:rPr>
  </w:style>
  <w:style w:type="paragraph" w:styleId="a8">
    <w:name w:val="List Paragraph"/>
    <w:basedOn w:val="a"/>
    <w:uiPriority w:val="1"/>
    <w:qFormat/>
    <w:rsid w:val="00791937"/>
    <w:pPr>
      <w:ind w:left="720"/>
      <w:contextualSpacing/>
    </w:pPr>
  </w:style>
  <w:style w:type="paragraph" w:styleId="a9">
    <w:name w:val="Body Text Indent"/>
    <w:basedOn w:val="a"/>
    <w:link w:val="aa"/>
    <w:rsid w:val="00671F38"/>
    <w:pPr>
      <w:autoSpaceDE w:val="0"/>
      <w:autoSpaceDN w:val="0"/>
      <w:adjustRightInd w:val="0"/>
      <w:ind w:firstLine="567"/>
      <w:jc w:val="both"/>
    </w:pPr>
    <w:rPr>
      <w:color w:val="FF0000"/>
      <w:sz w:val="28"/>
      <w:szCs w:val="28"/>
      <w:lang w:val="x-none" w:eastAsia="x-none"/>
    </w:rPr>
  </w:style>
  <w:style w:type="character" w:customStyle="1" w:styleId="aa">
    <w:name w:val="Основной текст с отступом Знак"/>
    <w:link w:val="a9"/>
    <w:rsid w:val="00671F38"/>
    <w:rPr>
      <w:color w:val="FF0000"/>
      <w:sz w:val="28"/>
      <w:szCs w:val="28"/>
    </w:rPr>
  </w:style>
  <w:style w:type="paragraph" w:styleId="2">
    <w:name w:val="Body Text 2"/>
    <w:basedOn w:val="a"/>
    <w:link w:val="20"/>
    <w:rsid w:val="00671F38"/>
    <w:pPr>
      <w:autoSpaceDE w:val="0"/>
      <w:autoSpaceDN w:val="0"/>
      <w:adjustRightInd w:val="0"/>
      <w:jc w:val="both"/>
    </w:pPr>
    <w:rPr>
      <w:sz w:val="22"/>
      <w:szCs w:val="22"/>
      <w:lang w:val="x-none" w:eastAsia="x-none"/>
    </w:rPr>
  </w:style>
  <w:style w:type="character" w:customStyle="1" w:styleId="20">
    <w:name w:val="Основной текст 2 Знак"/>
    <w:link w:val="2"/>
    <w:rsid w:val="00671F38"/>
    <w:rPr>
      <w:sz w:val="22"/>
      <w:szCs w:val="22"/>
    </w:rPr>
  </w:style>
  <w:style w:type="table" w:styleId="ab">
    <w:name w:val="Table Grid"/>
    <w:basedOn w:val="a1"/>
    <w:uiPriority w:val="39"/>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671F38"/>
    <w:rPr>
      <w:rFonts w:cs="Times New Roman"/>
      <w:color w:val="0000FF"/>
      <w:u w:val="single"/>
    </w:rPr>
  </w:style>
  <w:style w:type="paragraph" w:customStyle="1" w:styleId="ad">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e">
    <w:name w:val="Balloon Text"/>
    <w:basedOn w:val="a"/>
    <w:link w:val="af"/>
    <w:uiPriority w:val="99"/>
    <w:semiHidden/>
    <w:rsid w:val="00671F38"/>
    <w:rPr>
      <w:rFonts w:ascii="Tahoma" w:hAnsi="Tahoma"/>
      <w:sz w:val="16"/>
      <w:szCs w:val="16"/>
      <w:lang w:val="x-none" w:eastAsia="x-none"/>
    </w:rPr>
  </w:style>
  <w:style w:type="character" w:customStyle="1" w:styleId="af">
    <w:name w:val="Текст выноски Знак"/>
    <w:link w:val="ae"/>
    <w:uiPriority w:val="99"/>
    <w:semiHidden/>
    <w:rsid w:val="00671F38"/>
    <w:rPr>
      <w:rFonts w:ascii="Tahoma" w:hAnsi="Tahoma"/>
      <w:sz w:val="16"/>
      <w:szCs w:val="16"/>
    </w:rPr>
  </w:style>
  <w:style w:type="paragraph" w:customStyle="1" w:styleId="11">
    <w:name w:val="Основной текст1"/>
    <w:uiPriority w:val="99"/>
    <w:rsid w:val="00671F38"/>
    <w:pPr>
      <w:widowControl w:val="0"/>
      <w:autoSpaceDE w:val="0"/>
      <w:autoSpaceDN w:val="0"/>
      <w:adjustRightInd w:val="0"/>
      <w:spacing w:before="1" w:after="1"/>
      <w:ind w:left="1" w:right="1" w:firstLine="284"/>
      <w:jc w:val="both"/>
    </w:pPr>
    <w:rPr>
      <w:color w:val="000000"/>
    </w:rPr>
  </w:style>
  <w:style w:type="table" w:styleId="-1">
    <w:name w:val="Table Web 1"/>
    <w:basedOn w:val="a1"/>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0">
    <w:name w:val="footnote text"/>
    <w:basedOn w:val="a"/>
    <w:link w:val="af1"/>
    <w:semiHidden/>
    <w:rsid w:val="00671F38"/>
    <w:rPr>
      <w:sz w:val="20"/>
      <w:szCs w:val="20"/>
    </w:rPr>
  </w:style>
  <w:style w:type="character" w:customStyle="1" w:styleId="af1">
    <w:name w:val="Текст сноски Знак"/>
    <w:basedOn w:val="a0"/>
    <w:link w:val="af0"/>
    <w:semiHidden/>
    <w:rsid w:val="00671F38"/>
  </w:style>
  <w:style w:type="character" w:styleId="af2">
    <w:name w:val="footnote reference"/>
    <w:semiHidden/>
    <w:rsid w:val="00671F38"/>
    <w:rPr>
      <w:rFonts w:cs="Times New Roman"/>
      <w:vertAlign w:val="superscript"/>
    </w:rPr>
  </w:style>
  <w:style w:type="paragraph" w:styleId="af3">
    <w:name w:val="header"/>
    <w:basedOn w:val="a"/>
    <w:link w:val="af4"/>
    <w:rsid w:val="00671F38"/>
    <w:pPr>
      <w:tabs>
        <w:tab w:val="center" w:pos="4677"/>
        <w:tab w:val="right" w:pos="9355"/>
      </w:tabs>
    </w:pPr>
    <w:rPr>
      <w:lang w:val="x-none" w:eastAsia="x-none"/>
    </w:rPr>
  </w:style>
  <w:style w:type="character" w:customStyle="1" w:styleId="af4">
    <w:name w:val="Верхний колонтитул Знак"/>
    <w:link w:val="af3"/>
    <w:rsid w:val="00671F38"/>
    <w:rPr>
      <w:sz w:val="24"/>
      <w:szCs w:val="24"/>
    </w:rPr>
  </w:style>
  <w:style w:type="paragraph" w:styleId="af5">
    <w:name w:val="footer"/>
    <w:basedOn w:val="a"/>
    <w:link w:val="af6"/>
    <w:rsid w:val="00671F38"/>
    <w:pPr>
      <w:tabs>
        <w:tab w:val="center" w:pos="4677"/>
        <w:tab w:val="right" w:pos="9355"/>
      </w:tabs>
    </w:pPr>
    <w:rPr>
      <w:lang w:val="x-none" w:eastAsia="x-none"/>
    </w:rPr>
  </w:style>
  <w:style w:type="character" w:customStyle="1" w:styleId="af6">
    <w:name w:val="Нижний колонтитул Знак"/>
    <w:link w:val="af5"/>
    <w:rsid w:val="00671F38"/>
    <w:rPr>
      <w:sz w:val="24"/>
      <w:szCs w:val="24"/>
    </w:rPr>
  </w:style>
  <w:style w:type="character" w:styleId="af7">
    <w:name w:val="FollowedHyperlink"/>
    <w:uiPriority w:val="99"/>
    <w:rsid w:val="00671F38"/>
    <w:rPr>
      <w:rFonts w:cs="Times New Roman"/>
      <w:color w:val="800080"/>
      <w:u w:val="single"/>
    </w:rPr>
  </w:style>
  <w:style w:type="paragraph" w:styleId="af8">
    <w:name w:val="Document Map"/>
    <w:basedOn w:val="a"/>
    <w:link w:val="af9"/>
    <w:uiPriority w:val="99"/>
    <w:semiHidden/>
    <w:rsid w:val="00671F38"/>
    <w:pPr>
      <w:shd w:val="clear" w:color="auto" w:fill="000080"/>
    </w:pPr>
    <w:rPr>
      <w:rFonts w:ascii="Tahoma" w:hAnsi="Tahoma"/>
      <w:sz w:val="20"/>
      <w:szCs w:val="20"/>
      <w:lang w:val="x-none" w:eastAsia="x-none"/>
    </w:rPr>
  </w:style>
  <w:style w:type="character" w:customStyle="1" w:styleId="af9">
    <w:name w:val="Схема документа Знак"/>
    <w:link w:val="af8"/>
    <w:uiPriority w:val="99"/>
    <w:semiHidden/>
    <w:rsid w:val="00671F38"/>
    <w:rPr>
      <w:rFonts w:ascii="Tahoma" w:hAnsi="Tahoma"/>
      <w:shd w:val="clear" w:color="auto" w:fill="000080"/>
    </w:rPr>
  </w:style>
  <w:style w:type="character" w:styleId="afa">
    <w:name w:val="page number"/>
    <w:rsid w:val="00671F38"/>
    <w:rPr>
      <w:rFonts w:cs="Times New Roman"/>
    </w:rPr>
  </w:style>
  <w:style w:type="paragraph" w:customStyle="1" w:styleId="Default">
    <w:name w:val="Default"/>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rsid w:val="00671F38"/>
    <w:pPr>
      <w:autoSpaceDE w:val="0"/>
      <w:autoSpaceDN w:val="0"/>
      <w:adjustRightInd w:val="0"/>
      <w:ind w:firstLine="720"/>
    </w:pPr>
    <w:rPr>
      <w:rFonts w:ascii="Arial" w:hAnsi="Arial" w:cs="Arial"/>
    </w:rPr>
  </w:style>
  <w:style w:type="paragraph" w:customStyle="1" w:styleId="Style7">
    <w:name w:val="Style7"/>
    <w:basedOn w:val="a"/>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b">
    <w:name w:val="Body Text"/>
    <w:basedOn w:val="a"/>
    <w:link w:val="afc"/>
    <w:rsid w:val="00671F38"/>
    <w:pPr>
      <w:spacing w:after="120"/>
    </w:pPr>
    <w:rPr>
      <w:lang w:val="x-none" w:eastAsia="x-none"/>
    </w:rPr>
  </w:style>
  <w:style w:type="character" w:customStyle="1" w:styleId="afc">
    <w:name w:val="Основной текст Знак"/>
    <w:link w:val="afb"/>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uiPriority w:val="99"/>
    <w:rsid w:val="00671F38"/>
    <w:pPr>
      <w:widowControl w:val="0"/>
      <w:autoSpaceDE w:val="0"/>
      <w:autoSpaceDN w:val="0"/>
      <w:adjustRightInd w:val="0"/>
    </w:pPr>
    <w:rPr>
      <w:rFonts w:ascii="Courier New" w:hAnsi="Courier New" w:cs="Courier New"/>
    </w:rPr>
  </w:style>
  <w:style w:type="paragraph" w:customStyle="1" w:styleId="ConsPlusCell">
    <w:name w:val="ConsPlusCell"/>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d">
    <w:name w:val="annotation reference"/>
    <w:uiPriority w:val="99"/>
    <w:rsid w:val="00671F38"/>
    <w:rPr>
      <w:rFonts w:cs="Times New Roman"/>
      <w:sz w:val="16"/>
      <w:szCs w:val="16"/>
    </w:rPr>
  </w:style>
  <w:style w:type="paragraph" w:styleId="afe">
    <w:name w:val="annotation text"/>
    <w:basedOn w:val="a"/>
    <w:link w:val="aff"/>
    <w:uiPriority w:val="99"/>
    <w:rsid w:val="00671F38"/>
    <w:rPr>
      <w:sz w:val="20"/>
      <w:szCs w:val="20"/>
    </w:rPr>
  </w:style>
  <w:style w:type="character" w:customStyle="1" w:styleId="aff">
    <w:name w:val="Текст примечания Знак"/>
    <w:basedOn w:val="a0"/>
    <w:link w:val="afe"/>
    <w:uiPriority w:val="99"/>
    <w:rsid w:val="00671F38"/>
  </w:style>
  <w:style w:type="paragraph" w:styleId="aff0">
    <w:name w:val="annotation subject"/>
    <w:basedOn w:val="afe"/>
    <w:next w:val="afe"/>
    <w:link w:val="aff1"/>
    <w:uiPriority w:val="99"/>
    <w:rsid w:val="00671F38"/>
    <w:rPr>
      <w:b/>
      <w:bCs/>
      <w:lang w:val="x-none" w:eastAsia="x-none"/>
    </w:rPr>
  </w:style>
  <w:style w:type="character" w:customStyle="1" w:styleId="aff1">
    <w:name w:val="Тема примечания Знак"/>
    <w:link w:val="aff0"/>
    <w:uiPriority w:val="99"/>
    <w:rsid w:val="00671F38"/>
    <w:rPr>
      <w:b/>
      <w:bCs/>
    </w:rPr>
  </w:style>
  <w:style w:type="paragraph" w:styleId="aff2">
    <w:name w:val="Revision"/>
    <w:hidden/>
    <w:uiPriority w:val="99"/>
    <w:semiHidden/>
    <w:rsid w:val="00671F38"/>
    <w:rPr>
      <w:sz w:val="24"/>
      <w:szCs w:val="24"/>
    </w:rPr>
  </w:style>
  <w:style w:type="character" w:customStyle="1" w:styleId="aff3">
    <w:name w:val="Знак Знак"/>
    <w:locked/>
    <w:rsid w:val="00D157A6"/>
    <w:rPr>
      <w:sz w:val="24"/>
      <w:szCs w:val="24"/>
      <w:lang w:val="ru-RU" w:eastAsia="ru-RU" w:bidi="ar-SA"/>
    </w:rPr>
  </w:style>
  <w:style w:type="paragraph" w:styleId="aff4">
    <w:name w:val="Normal (Web)"/>
    <w:basedOn w:val="a"/>
    <w:uiPriority w:val="99"/>
    <w:unhideWhenUsed/>
    <w:rsid w:val="001F1E01"/>
    <w:pPr>
      <w:spacing w:before="100" w:beforeAutospacing="1" w:after="100" w:afterAutospacing="1"/>
    </w:pPr>
  </w:style>
  <w:style w:type="paragraph" w:styleId="aff5">
    <w:name w:val="endnote text"/>
    <w:basedOn w:val="a"/>
    <w:link w:val="aff6"/>
    <w:uiPriority w:val="99"/>
    <w:semiHidden/>
    <w:unhideWhenUsed/>
    <w:rsid w:val="00CD1980"/>
    <w:rPr>
      <w:sz w:val="20"/>
      <w:szCs w:val="20"/>
    </w:rPr>
  </w:style>
  <w:style w:type="character" w:customStyle="1" w:styleId="aff6">
    <w:name w:val="Текст концевой сноски Знак"/>
    <w:basedOn w:val="a0"/>
    <w:link w:val="aff5"/>
    <w:uiPriority w:val="99"/>
    <w:semiHidden/>
    <w:rsid w:val="00CD1980"/>
  </w:style>
  <w:style w:type="character" w:styleId="aff7">
    <w:name w:val="endnote reference"/>
    <w:basedOn w:val="a0"/>
    <w:uiPriority w:val="99"/>
    <w:semiHidden/>
    <w:unhideWhenUsed/>
    <w:rsid w:val="00CD1980"/>
    <w:rPr>
      <w:vertAlign w:val="superscript"/>
    </w:rPr>
  </w:style>
  <w:style w:type="paragraph" w:customStyle="1" w:styleId="rezul">
    <w:name w:val="rezul"/>
    <w:basedOn w:val="a"/>
    <w:rsid w:val="001A51C5"/>
    <w:pPr>
      <w:widowControl w:val="0"/>
      <w:ind w:firstLine="283"/>
      <w:jc w:val="both"/>
    </w:pPr>
    <w:rPr>
      <w:b/>
      <w:sz w:val="22"/>
      <w:szCs w:val="20"/>
      <w:lang w:val="en-US" w:eastAsia="en-US"/>
    </w:rPr>
  </w:style>
  <w:style w:type="paragraph" w:styleId="HTML">
    <w:name w:val="HTML Preformatted"/>
    <w:basedOn w:val="a"/>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0"/>
    <w:link w:val="HTML"/>
    <w:uiPriority w:val="99"/>
    <w:rsid w:val="002579A5"/>
    <w:rPr>
      <w:rFonts w:ascii="Courier New" w:eastAsiaTheme="minorHAnsi" w:hAnsi="Courier New" w:cs="Courier New"/>
    </w:rPr>
  </w:style>
  <w:style w:type="paragraph" w:customStyle="1" w:styleId="TextBasTxt">
    <w:name w:val="TextBasTxt"/>
    <w:basedOn w:val="a"/>
    <w:rsid w:val="004F462B"/>
    <w:pPr>
      <w:autoSpaceDE w:val="0"/>
      <w:autoSpaceDN w:val="0"/>
      <w:adjustRightInd w:val="0"/>
      <w:ind w:firstLine="567"/>
      <w:jc w:val="both"/>
    </w:pPr>
    <w:rPr>
      <w:rFonts w:eastAsia="Calibri"/>
    </w:rPr>
  </w:style>
  <w:style w:type="paragraph" w:styleId="31">
    <w:name w:val="Body Text Indent 3"/>
    <w:basedOn w:val="a"/>
    <w:link w:val="32"/>
    <w:unhideWhenUsed/>
    <w:rsid w:val="002E7743"/>
    <w:pPr>
      <w:spacing w:after="120"/>
      <w:ind w:left="283"/>
    </w:pPr>
    <w:rPr>
      <w:sz w:val="16"/>
      <w:szCs w:val="16"/>
    </w:rPr>
  </w:style>
  <w:style w:type="character" w:customStyle="1" w:styleId="32">
    <w:name w:val="Основной текст с отступом 3 Знак"/>
    <w:basedOn w:val="a0"/>
    <w:link w:val="31"/>
    <w:rsid w:val="002E7743"/>
    <w:rPr>
      <w:sz w:val="16"/>
      <w:szCs w:val="16"/>
    </w:rPr>
  </w:style>
  <w:style w:type="paragraph" w:customStyle="1" w:styleId="TextBoldCenter">
    <w:name w:val="TextBoldCenter"/>
    <w:basedOn w:val="a"/>
    <w:rsid w:val="002E7743"/>
    <w:pPr>
      <w:autoSpaceDE w:val="0"/>
      <w:autoSpaceDN w:val="0"/>
      <w:adjustRightInd w:val="0"/>
      <w:spacing w:before="283"/>
      <w:jc w:val="center"/>
    </w:pPr>
    <w:rPr>
      <w:rFonts w:eastAsia="Calibri"/>
      <w:b/>
      <w:bCs/>
      <w:sz w:val="26"/>
      <w:szCs w:val="26"/>
    </w:rPr>
  </w:style>
  <w:style w:type="paragraph" w:customStyle="1" w:styleId="aff8">
    <w:name w:val="Знак"/>
    <w:basedOn w:val="a"/>
    <w:rsid w:val="00EE4168"/>
    <w:pPr>
      <w:tabs>
        <w:tab w:val="num" w:pos="567"/>
      </w:tabs>
      <w:spacing w:after="120" w:line="312" w:lineRule="auto"/>
      <w:jc w:val="both"/>
    </w:pPr>
    <w:rPr>
      <w:lang w:val="en-US" w:eastAsia="en-US"/>
    </w:rPr>
  </w:style>
  <w:style w:type="paragraph" w:customStyle="1" w:styleId="aff9">
    <w:name w:val="договор"/>
    <w:rsid w:val="00886DA2"/>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12">
    <w:name w:val="Нет списка1"/>
    <w:next w:val="a2"/>
    <w:uiPriority w:val="99"/>
    <w:semiHidden/>
    <w:unhideWhenUsed/>
    <w:rsid w:val="00886DA2"/>
  </w:style>
  <w:style w:type="paragraph" w:customStyle="1" w:styleId="affa">
    <w:name w:val="заг.маленький"/>
    <w:basedOn w:val="a"/>
    <w:rsid w:val="00886DA2"/>
    <w:pPr>
      <w:autoSpaceDE w:val="0"/>
      <w:autoSpaceDN w:val="0"/>
      <w:adjustRightInd w:val="0"/>
      <w:spacing w:before="113" w:after="113"/>
      <w:jc w:val="center"/>
    </w:pPr>
    <w:rPr>
      <w:rFonts w:ascii="Arial" w:hAnsi="Arial" w:cs="Arial"/>
      <w:b/>
      <w:bCs/>
      <w:color w:val="000000"/>
    </w:rPr>
  </w:style>
  <w:style w:type="paragraph" w:customStyle="1" w:styleId="-">
    <w:name w:val="заголовок-абзаца"/>
    <w:basedOn w:val="affb"/>
    <w:rsid w:val="00886DA2"/>
    <w:pPr>
      <w:ind w:firstLine="0"/>
      <w:jc w:val="center"/>
    </w:pPr>
    <w:rPr>
      <w:b/>
      <w:bCs/>
    </w:rPr>
  </w:style>
  <w:style w:type="paragraph" w:customStyle="1" w:styleId="affc">
    <w:name w:val="ОАО"/>
    <w:basedOn w:val="affa"/>
    <w:rsid w:val="00886DA2"/>
    <w:pPr>
      <w:spacing w:before="0" w:after="0" w:line="210" w:lineRule="atLeast"/>
      <w:jc w:val="left"/>
    </w:pPr>
    <w:rPr>
      <w:i/>
      <w:iCs/>
      <w:sz w:val="20"/>
      <w:szCs w:val="20"/>
    </w:rPr>
  </w:style>
  <w:style w:type="paragraph" w:customStyle="1" w:styleId="affb">
    <w:name w:val="абзац"/>
    <w:basedOn w:val="a"/>
    <w:rsid w:val="00886DA2"/>
    <w:pPr>
      <w:autoSpaceDE w:val="0"/>
      <w:autoSpaceDN w:val="0"/>
      <w:adjustRightInd w:val="0"/>
      <w:spacing w:line="210" w:lineRule="atLeast"/>
      <w:ind w:firstLine="283"/>
      <w:jc w:val="both"/>
    </w:pPr>
    <w:rPr>
      <w:rFonts w:ascii="Arial" w:hAnsi="Arial" w:cs="Arial"/>
      <w:color w:val="000000"/>
      <w:sz w:val="18"/>
      <w:szCs w:val="18"/>
    </w:rPr>
  </w:style>
  <w:style w:type="paragraph" w:customStyle="1" w:styleId="affd">
    <w:name w:val="для договора сноска"/>
    <w:basedOn w:val="affb"/>
    <w:rsid w:val="00886DA2"/>
    <w:pPr>
      <w:spacing w:line="140" w:lineRule="atLeast"/>
      <w:jc w:val="center"/>
    </w:pPr>
    <w:rPr>
      <w:sz w:val="12"/>
      <w:szCs w:val="12"/>
    </w:rPr>
  </w:style>
  <w:style w:type="paragraph" w:customStyle="1" w:styleId="affe">
    <w:name w:val="готик текст"/>
    <w:rsid w:val="00886DA2"/>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86DA2"/>
    <w:pPr>
      <w:spacing w:before="100" w:beforeAutospacing="1" w:after="100" w:afterAutospacing="1"/>
    </w:pPr>
    <w:rPr>
      <w:rFonts w:ascii="Tahoma" w:hAnsi="Tahoma"/>
      <w:sz w:val="20"/>
      <w:szCs w:val="20"/>
      <w:lang w:val="en-US" w:eastAsia="en-US"/>
    </w:rPr>
  </w:style>
  <w:style w:type="paragraph" w:customStyle="1" w:styleId="a10">
    <w:name w:val="a1"/>
    <w:basedOn w:val="a"/>
    <w:rsid w:val="00886DA2"/>
    <w:pPr>
      <w:autoSpaceDE w:val="0"/>
      <w:autoSpaceDN w:val="0"/>
      <w:spacing w:line="210" w:lineRule="atLeast"/>
      <w:ind w:firstLine="283"/>
      <w:jc w:val="both"/>
    </w:pPr>
    <w:rPr>
      <w:rFonts w:ascii="Arial" w:hAnsi="Arial" w:cs="Arial"/>
      <w:color w:val="000000"/>
      <w:sz w:val="18"/>
      <w:szCs w:val="18"/>
    </w:rPr>
  </w:style>
  <w:style w:type="table" w:customStyle="1" w:styleId="13">
    <w:name w:val="Сетка таблицы1"/>
    <w:basedOn w:val="a1"/>
    <w:next w:val="ab"/>
    <w:rsid w:val="00886DA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886DA2"/>
    <w:pPr>
      <w:spacing w:after="120"/>
    </w:pPr>
    <w:rPr>
      <w:sz w:val="16"/>
      <w:szCs w:val="16"/>
      <w:lang w:val="x-none" w:eastAsia="x-none"/>
    </w:rPr>
  </w:style>
  <w:style w:type="character" w:customStyle="1" w:styleId="34">
    <w:name w:val="Основной текст 3 Знак"/>
    <w:basedOn w:val="a0"/>
    <w:link w:val="33"/>
    <w:rsid w:val="00886DA2"/>
    <w:rPr>
      <w:sz w:val="16"/>
      <w:szCs w:val="16"/>
      <w:lang w:val="x-none" w:eastAsia="x-none"/>
    </w:rPr>
  </w:style>
  <w:style w:type="paragraph" w:customStyle="1" w:styleId="21">
    <w:name w:val="Основной текст 21"/>
    <w:basedOn w:val="a"/>
    <w:rsid w:val="00886DA2"/>
    <w:pPr>
      <w:overflowPunct w:val="0"/>
      <w:autoSpaceDE w:val="0"/>
      <w:autoSpaceDN w:val="0"/>
      <w:adjustRightInd w:val="0"/>
      <w:ind w:firstLine="567"/>
      <w:jc w:val="both"/>
      <w:textAlignment w:val="baseline"/>
    </w:pPr>
    <w:rPr>
      <w:sz w:val="22"/>
      <w:szCs w:val="20"/>
    </w:rPr>
  </w:style>
  <w:style w:type="paragraph" w:customStyle="1" w:styleId="14">
    <w:name w:val="Абзац списка1"/>
    <w:basedOn w:val="a"/>
    <w:rsid w:val="00886DA2"/>
    <w:pPr>
      <w:spacing w:after="200" w:line="276" w:lineRule="auto"/>
      <w:ind w:left="720"/>
      <w:contextualSpacing/>
    </w:pPr>
    <w:rPr>
      <w:rFonts w:ascii="Calibri" w:hAnsi="Calibri"/>
      <w:sz w:val="22"/>
      <w:szCs w:val="22"/>
      <w:lang w:eastAsia="en-US"/>
    </w:rPr>
  </w:style>
  <w:style w:type="paragraph" w:styleId="22">
    <w:name w:val="Body Text Indent 2"/>
    <w:basedOn w:val="a"/>
    <w:link w:val="23"/>
    <w:rsid w:val="00886DA2"/>
    <w:pPr>
      <w:spacing w:after="120" w:line="480" w:lineRule="auto"/>
      <w:ind w:left="283"/>
    </w:pPr>
  </w:style>
  <w:style w:type="character" w:customStyle="1" w:styleId="23">
    <w:name w:val="Основной текст с отступом 2 Знак"/>
    <w:basedOn w:val="a0"/>
    <w:link w:val="22"/>
    <w:rsid w:val="00886DA2"/>
    <w:rPr>
      <w:sz w:val="24"/>
      <w:szCs w:val="24"/>
    </w:rPr>
  </w:style>
  <w:style w:type="character" w:customStyle="1" w:styleId="apple-converted-space">
    <w:name w:val="apple-converted-space"/>
    <w:rsid w:val="00886DA2"/>
  </w:style>
  <w:style w:type="character" w:customStyle="1" w:styleId="24">
    <w:name w:val="Основной текст (2)_"/>
    <w:link w:val="25"/>
    <w:rsid w:val="00886DA2"/>
    <w:rPr>
      <w:shd w:val="clear" w:color="auto" w:fill="FFFFFF"/>
    </w:rPr>
  </w:style>
  <w:style w:type="paragraph" w:customStyle="1" w:styleId="25">
    <w:name w:val="Основной текст (2)"/>
    <w:basedOn w:val="a"/>
    <w:link w:val="24"/>
    <w:rsid w:val="00886DA2"/>
    <w:pPr>
      <w:widowControl w:val="0"/>
      <w:shd w:val="clear" w:color="auto" w:fill="FFFFFF"/>
      <w:spacing w:after="3060" w:line="0" w:lineRule="atLeast"/>
      <w:ind w:hanging="360"/>
    </w:pPr>
    <w:rPr>
      <w:sz w:val="20"/>
      <w:szCs w:val="20"/>
    </w:rPr>
  </w:style>
  <w:style w:type="character" w:customStyle="1" w:styleId="layerobjectdetailcontentdatavalue">
    <w:name w:val="layerobject_detail__content__data__value"/>
    <w:basedOn w:val="a0"/>
    <w:rsid w:val="00886DA2"/>
    <w:rPr>
      <w:bdr w:val="none" w:sz="0" w:space="0" w:color="auto" w:frame="1"/>
      <w:shd w:val="clear" w:color="auto" w:fill="auto"/>
      <w:vertAlign w:val="baseline"/>
    </w:rPr>
  </w:style>
  <w:style w:type="paragraph" w:customStyle="1" w:styleId="Text">
    <w:name w:val="Text"/>
    <w:basedOn w:val="a"/>
    <w:rsid w:val="00886DA2"/>
    <w:pPr>
      <w:tabs>
        <w:tab w:val="center" w:pos="993"/>
        <w:tab w:val="center" w:pos="1985"/>
        <w:tab w:val="center" w:pos="3119"/>
        <w:tab w:val="right" w:pos="4111"/>
      </w:tabs>
      <w:ind w:left="142"/>
    </w:pPr>
    <w:rPr>
      <w:rFonts w:ascii="NTTierce" w:hAnsi="NTTierce"/>
      <w:b/>
      <w:sz w:val="22"/>
      <w:szCs w:val="20"/>
      <w:lang w:val="en-US" w:eastAsia="en-US"/>
    </w:rPr>
  </w:style>
  <w:style w:type="paragraph" w:customStyle="1" w:styleId="26">
    <w:name w:val="Абзац списка2"/>
    <w:basedOn w:val="a"/>
    <w:rsid w:val="00886DA2"/>
    <w:pPr>
      <w:spacing w:after="200" w:line="276" w:lineRule="auto"/>
      <w:ind w:left="720"/>
      <w:contextualSpacing/>
    </w:pPr>
    <w:rPr>
      <w:rFonts w:ascii="Calibri" w:hAnsi="Calibri"/>
      <w:sz w:val="22"/>
      <w:szCs w:val="22"/>
      <w:lang w:eastAsia="en-US"/>
    </w:rPr>
  </w:style>
  <w:style w:type="paragraph" w:customStyle="1" w:styleId="afff">
    <w:name w:val="Знак Знак"/>
    <w:basedOn w:val="a"/>
    <w:rsid w:val="00335823"/>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locked="1" w:semiHidden="0" w:uiPriority="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F38"/>
    <w:rPr>
      <w:sz w:val="24"/>
      <w:szCs w:val="24"/>
    </w:rPr>
  </w:style>
  <w:style w:type="paragraph" w:styleId="1">
    <w:name w:val="heading 1"/>
    <w:basedOn w:val="a"/>
    <w:next w:val="a"/>
    <w:link w:val="10"/>
    <w:qFormat/>
    <w:rsid w:val="00791937"/>
    <w:pPr>
      <w:keepNext/>
      <w:keepLines/>
      <w:spacing w:before="480"/>
      <w:outlineLvl w:val="0"/>
    </w:pPr>
    <w:rPr>
      <w:rFonts w:ascii="Cambria" w:hAnsi="Cambria"/>
      <w:b/>
      <w:bCs/>
      <w:color w:val="365F91"/>
      <w:sz w:val="28"/>
      <w:szCs w:val="28"/>
      <w:lang w:val="x-none" w:eastAsia="x-none"/>
    </w:rPr>
  </w:style>
  <w:style w:type="paragraph" w:styleId="3">
    <w:name w:val="heading 3"/>
    <w:basedOn w:val="a"/>
    <w:next w:val="a"/>
    <w:link w:val="30"/>
    <w:uiPriority w:val="99"/>
    <w:qFormat/>
    <w:rsid w:val="00791937"/>
    <w:pPr>
      <w:keepNext/>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91937"/>
    <w:rPr>
      <w:rFonts w:ascii="Cambria" w:eastAsia="Times New Roman" w:hAnsi="Cambria" w:cs="Times New Roman"/>
      <w:b/>
      <w:bCs/>
      <w:color w:val="365F91"/>
      <w:sz w:val="28"/>
      <w:szCs w:val="28"/>
    </w:rPr>
  </w:style>
  <w:style w:type="character" w:customStyle="1" w:styleId="30">
    <w:name w:val="Заголовок 3 Знак"/>
    <w:link w:val="3"/>
    <w:uiPriority w:val="99"/>
    <w:rsid w:val="00791937"/>
    <w:rPr>
      <w:rFonts w:ascii="Arial" w:hAnsi="Arial" w:cs="Times New Roman"/>
      <w:b/>
      <w:sz w:val="26"/>
    </w:rPr>
  </w:style>
  <w:style w:type="paragraph" w:styleId="a3">
    <w:name w:val="Title"/>
    <w:basedOn w:val="a"/>
    <w:link w:val="a4"/>
    <w:qFormat/>
    <w:rsid w:val="00791937"/>
    <w:pPr>
      <w:jc w:val="center"/>
    </w:pPr>
    <w:rPr>
      <w:b/>
      <w:sz w:val="28"/>
      <w:szCs w:val="20"/>
      <w:lang w:val="x-none" w:eastAsia="x-none"/>
    </w:rPr>
  </w:style>
  <w:style w:type="character" w:customStyle="1" w:styleId="a4">
    <w:name w:val="Название Знак"/>
    <w:link w:val="a3"/>
    <w:rsid w:val="00791937"/>
    <w:rPr>
      <w:rFonts w:cs="Times New Roman"/>
      <w:b/>
      <w:sz w:val="28"/>
    </w:rPr>
  </w:style>
  <w:style w:type="character" w:styleId="a5">
    <w:name w:val="Strong"/>
    <w:qFormat/>
    <w:rsid w:val="00791937"/>
    <w:rPr>
      <w:rFonts w:cs="Times New Roman"/>
      <w:b/>
      <w:bCs/>
    </w:rPr>
  </w:style>
  <w:style w:type="paragraph" w:styleId="a6">
    <w:name w:val="No Spacing"/>
    <w:link w:val="a7"/>
    <w:uiPriority w:val="99"/>
    <w:qFormat/>
    <w:rsid w:val="00791937"/>
    <w:rPr>
      <w:rFonts w:ascii="Calibri" w:hAnsi="Calibri"/>
      <w:sz w:val="22"/>
      <w:szCs w:val="22"/>
    </w:rPr>
  </w:style>
  <w:style w:type="character" w:customStyle="1" w:styleId="a7">
    <w:name w:val="Без интервала Знак"/>
    <w:link w:val="a6"/>
    <w:uiPriority w:val="99"/>
    <w:locked/>
    <w:rsid w:val="00791937"/>
    <w:rPr>
      <w:rFonts w:ascii="Calibri" w:hAnsi="Calibri"/>
      <w:sz w:val="22"/>
      <w:szCs w:val="22"/>
      <w:lang w:bidi="ar-SA"/>
    </w:rPr>
  </w:style>
  <w:style w:type="paragraph" w:styleId="a8">
    <w:name w:val="List Paragraph"/>
    <w:basedOn w:val="a"/>
    <w:uiPriority w:val="1"/>
    <w:qFormat/>
    <w:rsid w:val="00791937"/>
    <w:pPr>
      <w:ind w:left="720"/>
      <w:contextualSpacing/>
    </w:pPr>
  </w:style>
  <w:style w:type="paragraph" w:styleId="a9">
    <w:name w:val="Body Text Indent"/>
    <w:basedOn w:val="a"/>
    <w:link w:val="aa"/>
    <w:rsid w:val="00671F38"/>
    <w:pPr>
      <w:autoSpaceDE w:val="0"/>
      <w:autoSpaceDN w:val="0"/>
      <w:adjustRightInd w:val="0"/>
      <w:ind w:firstLine="567"/>
      <w:jc w:val="both"/>
    </w:pPr>
    <w:rPr>
      <w:color w:val="FF0000"/>
      <w:sz w:val="28"/>
      <w:szCs w:val="28"/>
      <w:lang w:val="x-none" w:eastAsia="x-none"/>
    </w:rPr>
  </w:style>
  <w:style w:type="character" w:customStyle="1" w:styleId="aa">
    <w:name w:val="Основной текст с отступом Знак"/>
    <w:link w:val="a9"/>
    <w:rsid w:val="00671F38"/>
    <w:rPr>
      <w:color w:val="FF0000"/>
      <w:sz w:val="28"/>
      <w:szCs w:val="28"/>
    </w:rPr>
  </w:style>
  <w:style w:type="paragraph" w:styleId="2">
    <w:name w:val="Body Text 2"/>
    <w:basedOn w:val="a"/>
    <w:link w:val="20"/>
    <w:rsid w:val="00671F38"/>
    <w:pPr>
      <w:autoSpaceDE w:val="0"/>
      <w:autoSpaceDN w:val="0"/>
      <w:adjustRightInd w:val="0"/>
      <w:jc w:val="both"/>
    </w:pPr>
    <w:rPr>
      <w:sz w:val="22"/>
      <w:szCs w:val="22"/>
      <w:lang w:val="x-none" w:eastAsia="x-none"/>
    </w:rPr>
  </w:style>
  <w:style w:type="character" w:customStyle="1" w:styleId="20">
    <w:name w:val="Основной текст 2 Знак"/>
    <w:link w:val="2"/>
    <w:rsid w:val="00671F38"/>
    <w:rPr>
      <w:sz w:val="22"/>
      <w:szCs w:val="22"/>
    </w:rPr>
  </w:style>
  <w:style w:type="table" w:styleId="ab">
    <w:name w:val="Table Grid"/>
    <w:basedOn w:val="a1"/>
    <w:uiPriority w:val="39"/>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671F38"/>
    <w:rPr>
      <w:rFonts w:cs="Times New Roman"/>
      <w:color w:val="0000FF"/>
      <w:u w:val="single"/>
    </w:rPr>
  </w:style>
  <w:style w:type="paragraph" w:customStyle="1" w:styleId="ad">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e">
    <w:name w:val="Balloon Text"/>
    <w:basedOn w:val="a"/>
    <w:link w:val="af"/>
    <w:uiPriority w:val="99"/>
    <w:semiHidden/>
    <w:rsid w:val="00671F38"/>
    <w:rPr>
      <w:rFonts w:ascii="Tahoma" w:hAnsi="Tahoma"/>
      <w:sz w:val="16"/>
      <w:szCs w:val="16"/>
      <w:lang w:val="x-none" w:eastAsia="x-none"/>
    </w:rPr>
  </w:style>
  <w:style w:type="character" w:customStyle="1" w:styleId="af">
    <w:name w:val="Текст выноски Знак"/>
    <w:link w:val="ae"/>
    <w:uiPriority w:val="99"/>
    <w:semiHidden/>
    <w:rsid w:val="00671F38"/>
    <w:rPr>
      <w:rFonts w:ascii="Tahoma" w:hAnsi="Tahoma"/>
      <w:sz w:val="16"/>
      <w:szCs w:val="16"/>
    </w:rPr>
  </w:style>
  <w:style w:type="paragraph" w:customStyle="1" w:styleId="11">
    <w:name w:val="Основной текст1"/>
    <w:uiPriority w:val="99"/>
    <w:rsid w:val="00671F38"/>
    <w:pPr>
      <w:widowControl w:val="0"/>
      <w:autoSpaceDE w:val="0"/>
      <w:autoSpaceDN w:val="0"/>
      <w:adjustRightInd w:val="0"/>
      <w:spacing w:before="1" w:after="1"/>
      <w:ind w:left="1" w:right="1" w:firstLine="284"/>
      <w:jc w:val="both"/>
    </w:pPr>
    <w:rPr>
      <w:color w:val="000000"/>
    </w:rPr>
  </w:style>
  <w:style w:type="table" w:styleId="-1">
    <w:name w:val="Table Web 1"/>
    <w:basedOn w:val="a1"/>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0">
    <w:name w:val="footnote text"/>
    <w:basedOn w:val="a"/>
    <w:link w:val="af1"/>
    <w:semiHidden/>
    <w:rsid w:val="00671F38"/>
    <w:rPr>
      <w:sz w:val="20"/>
      <w:szCs w:val="20"/>
    </w:rPr>
  </w:style>
  <w:style w:type="character" w:customStyle="1" w:styleId="af1">
    <w:name w:val="Текст сноски Знак"/>
    <w:basedOn w:val="a0"/>
    <w:link w:val="af0"/>
    <w:semiHidden/>
    <w:rsid w:val="00671F38"/>
  </w:style>
  <w:style w:type="character" w:styleId="af2">
    <w:name w:val="footnote reference"/>
    <w:semiHidden/>
    <w:rsid w:val="00671F38"/>
    <w:rPr>
      <w:rFonts w:cs="Times New Roman"/>
      <w:vertAlign w:val="superscript"/>
    </w:rPr>
  </w:style>
  <w:style w:type="paragraph" w:styleId="af3">
    <w:name w:val="header"/>
    <w:basedOn w:val="a"/>
    <w:link w:val="af4"/>
    <w:rsid w:val="00671F38"/>
    <w:pPr>
      <w:tabs>
        <w:tab w:val="center" w:pos="4677"/>
        <w:tab w:val="right" w:pos="9355"/>
      </w:tabs>
    </w:pPr>
    <w:rPr>
      <w:lang w:val="x-none" w:eastAsia="x-none"/>
    </w:rPr>
  </w:style>
  <w:style w:type="character" w:customStyle="1" w:styleId="af4">
    <w:name w:val="Верхний колонтитул Знак"/>
    <w:link w:val="af3"/>
    <w:rsid w:val="00671F38"/>
    <w:rPr>
      <w:sz w:val="24"/>
      <w:szCs w:val="24"/>
    </w:rPr>
  </w:style>
  <w:style w:type="paragraph" w:styleId="af5">
    <w:name w:val="footer"/>
    <w:basedOn w:val="a"/>
    <w:link w:val="af6"/>
    <w:rsid w:val="00671F38"/>
    <w:pPr>
      <w:tabs>
        <w:tab w:val="center" w:pos="4677"/>
        <w:tab w:val="right" w:pos="9355"/>
      </w:tabs>
    </w:pPr>
    <w:rPr>
      <w:lang w:val="x-none" w:eastAsia="x-none"/>
    </w:rPr>
  </w:style>
  <w:style w:type="character" w:customStyle="1" w:styleId="af6">
    <w:name w:val="Нижний колонтитул Знак"/>
    <w:link w:val="af5"/>
    <w:rsid w:val="00671F38"/>
    <w:rPr>
      <w:sz w:val="24"/>
      <w:szCs w:val="24"/>
    </w:rPr>
  </w:style>
  <w:style w:type="character" w:styleId="af7">
    <w:name w:val="FollowedHyperlink"/>
    <w:uiPriority w:val="99"/>
    <w:rsid w:val="00671F38"/>
    <w:rPr>
      <w:rFonts w:cs="Times New Roman"/>
      <w:color w:val="800080"/>
      <w:u w:val="single"/>
    </w:rPr>
  </w:style>
  <w:style w:type="paragraph" w:styleId="af8">
    <w:name w:val="Document Map"/>
    <w:basedOn w:val="a"/>
    <w:link w:val="af9"/>
    <w:uiPriority w:val="99"/>
    <w:semiHidden/>
    <w:rsid w:val="00671F38"/>
    <w:pPr>
      <w:shd w:val="clear" w:color="auto" w:fill="000080"/>
    </w:pPr>
    <w:rPr>
      <w:rFonts w:ascii="Tahoma" w:hAnsi="Tahoma"/>
      <w:sz w:val="20"/>
      <w:szCs w:val="20"/>
      <w:lang w:val="x-none" w:eastAsia="x-none"/>
    </w:rPr>
  </w:style>
  <w:style w:type="character" w:customStyle="1" w:styleId="af9">
    <w:name w:val="Схема документа Знак"/>
    <w:link w:val="af8"/>
    <w:uiPriority w:val="99"/>
    <w:semiHidden/>
    <w:rsid w:val="00671F38"/>
    <w:rPr>
      <w:rFonts w:ascii="Tahoma" w:hAnsi="Tahoma"/>
      <w:shd w:val="clear" w:color="auto" w:fill="000080"/>
    </w:rPr>
  </w:style>
  <w:style w:type="character" w:styleId="afa">
    <w:name w:val="page number"/>
    <w:rsid w:val="00671F38"/>
    <w:rPr>
      <w:rFonts w:cs="Times New Roman"/>
    </w:rPr>
  </w:style>
  <w:style w:type="paragraph" w:customStyle="1" w:styleId="Default">
    <w:name w:val="Default"/>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rsid w:val="00671F38"/>
    <w:pPr>
      <w:autoSpaceDE w:val="0"/>
      <w:autoSpaceDN w:val="0"/>
      <w:adjustRightInd w:val="0"/>
      <w:ind w:firstLine="720"/>
    </w:pPr>
    <w:rPr>
      <w:rFonts w:ascii="Arial" w:hAnsi="Arial" w:cs="Arial"/>
    </w:rPr>
  </w:style>
  <w:style w:type="paragraph" w:customStyle="1" w:styleId="Style7">
    <w:name w:val="Style7"/>
    <w:basedOn w:val="a"/>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b">
    <w:name w:val="Body Text"/>
    <w:basedOn w:val="a"/>
    <w:link w:val="afc"/>
    <w:rsid w:val="00671F38"/>
    <w:pPr>
      <w:spacing w:after="120"/>
    </w:pPr>
    <w:rPr>
      <w:lang w:val="x-none" w:eastAsia="x-none"/>
    </w:rPr>
  </w:style>
  <w:style w:type="character" w:customStyle="1" w:styleId="afc">
    <w:name w:val="Основной текст Знак"/>
    <w:link w:val="afb"/>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uiPriority w:val="99"/>
    <w:rsid w:val="00671F38"/>
    <w:pPr>
      <w:widowControl w:val="0"/>
      <w:autoSpaceDE w:val="0"/>
      <w:autoSpaceDN w:val="0"/>
      <w:adjustRightInd w:val="0"/>
    </w:pPr>
    <w:rPr>
      <w:rFonts w:ascii="Courier New" w:hAnsi="Courier New" w:cs="Courier New"/>
    </w:rPr>
  </w:style>
  <w:style w:type="paragraph" w:customStyle="1" w:styleId="ConsPlusCell">
    <w:name w:val="ConsPlusCell"/>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d">
    <w:name w:val="annotation reference"/>
    <w:uiPriority w:val="99"/>
    <w:rsid w:val="00671F38"/>
    <w:rPr>
      <w:rFonts w:cs="Times New Roman"/>
      <w:sz w:val="16"/>
      <w:szCs w:val="16"/>
    </w:rPr>
  </w:style>
  <w:style w:type="paragraph" w:styleId="afe">
    <w:name w:val="annotation text"/>
    <w:basedOn w:val="a"/>
    <w:link w:val="aff"/>
    <w:uiPriority w:val="99"/>
    <w:rsid w:val="00671F38"/>
    <w:rPr>
      <w:sz w:val="20"/>
      <w:szCs w:val="20"/>
    </w:rPr>
  </w:style>
  <w:style w:type="character" w:customStyle="1" w:styleId="aff">
    <w:name w:val="Текст примечания Знак"/>
    <w:basedOn w:val="a0"/>
    <w:link w:val="afe"/>
    <w:uiPriority w:val="99"/>
    <w:rsid w:val="00671F38"/>
  </w:style>
  <w:style w:type="paragraph" w:styleId="aff0">
    <w:name w:val="annotation subject"/>
    <w:basedOn w:val="afe"/>
    <w:next w:val="afe"/>
    <w:link w:val="aff1"/>
    <w:uiPriority w:val="99"/>
    <w:rsid w:val="00671F38"/>
    <w:rPr>
      <w:b/>
      <w:bCs/>
      <w:lang w:val="x-none" w:eastAsia="x-none"/>
    </w:rPr>
  </w:style>
  <w:style w:type="character" w:customStyle="1" w:styleId="aff1">
    <w:name w:val="Тема примечания Знак"/>
    <w:link w:val="aff0"/>
    <w:uiPriority w:val="99"/>
    <w:rsid w:val="00671F38"/>
    <w:rPr>
      <w:b/>
      <w:bCs/>
    </w:rPr>
  </w:style>
  <w:style w:type="paragraph" w:styleId="aff2">
    <w:name w:val="Revision"/>
    <w:hidden/>
    <w:uiPriority w:val="99"/>
    <w:semiHidden/>
    <w:rsid w:val="00671F38"/>
    <w:rPr>
      <w:sz w:val="24"/>
      <w:szCs w:val="24"/>
    </w:rPr>
  </w:style>
  <w:style w:type="character" w:customStyle="1" w:styleId="aff3">
    <w:name w:val="Знак Знак"/>
    <w:locked/>
    <w:rsid w:val="00D157A6"/>
    <w:rPr>
      <w:sz w:val="24"/>
      <w:szCs w:val="24"/>
      <w:lang w:val="ru-RU" w:eastAsia="ru-RU" w:bidi="ar-SA"/>
    </w:rPr>
  </w:style>
  <w:style w:type="paragraph" w:styleId="aff4">
    <w:name w:val="Normal (Web)"/>
    <w:basedOn w:val="a"/>
    <w:uiPriority w:val="99"/>
    <w:unhideWhenUsed/>
    <w:rsid w:val="001F1E01"/>
    <w:pPr>
      <w:spacing w:before="100" w:beforeAutospacing="1" w:after="100" w:afterAutospacing="1"/>
    </w:pPr>
  </w:style>
  <w:style w:type="paragraph" w:styleId="aff5">
    <w:name w:val="endnote text"/>
    <w:basedOn w:val="a"/>
    <w:link w:val="aff6"/>
    <w:uiPriority w:val="99"/>
    <w:semiHidden/>
    <w:unhideWhenUsed/>
    <w:rsid w:val="00CD1980"/>
    <w:rPr>
      <w:sz w:val="20"/>
      <w:szCs w:val="20"/>
    </w:rPr>
  </w:style>
  <w:style w:type="character" w:customStyle="1" w:styleId="aff6">
    <w:name w:val="Текст концевой сноски Знак"/>
    <w:basedOn w:val="a0"/>
    <w:link w:val="aff5"/>
    <w:uiPriority w:val="99"/>
    <w:semiHidden/>
    <w:rsid w:val="00CD1980"/>
  </w:style>
  <w:style w:type="character" w:styleId="aff7">
    <w:name w:val="endnote reference"/>
    <w:basedOn w:val="a0"/>
    <w:uiPriority w:val="99"/>
    <w:semiHidden/>
    <w:unhideWhenUsed/>
    <w:rsid w:val="00CD1980"/>
    <w:rPr>
      <w:vertAlign w:val="superscript"/>
    </w:rPr>
  </w:style>
  <w:style w:type="paragraph" w:customStyle="1" w:styleId="rezul">
    <w:name w:val="rezul"/>
    <w:basedOn w:val="a"/>
    <w:rsid w:val="001A51C5"/>
    <w:pPr>
      <w:widowControl w:val="0"/>
      <w:ind w:firstLine="283"/>
      <w:jc w:val="both"/>
    </w:pPr>
    <w:rPr>
      <w:b/>
      <w:sz w:val="22"/>
      <w:szCs w:val="20"/>
      <w:lang w:val="en-US" w:eastAsia="en-US"/>
    </w:rPr>
  </w:style>
  <w:style w:type="paragraph" w:styleId="HTML">
    <w:name w:val="HTML Preformatted"/>
    <w:basedOn w:val="a"/>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0"/>
    <w:link w:val="HTML"/>
    <w:uiPriority w:val="99"/>
    <w:rsid w:val="002579A5"/>
    <w:rPr>
      <w:rFonts w:ascii="Courier New" w:eastAsiaTheme="minorHAnsi" w:hAnsi="Courier New" w:cs="Courier New"/>
    </w:rPr>
  </w:style>
  <w:style w:type="paragraph" w:customStyle="1" w:styleId="TextBasTxt">
    <w:name w:val="TextBasTxt"/>
    <w:basedOn w:val="a"/>
    <w:rsid w:val="004F462B"/>
    <w:pPr>
      <w:autoSpaceDE w:val="0"/>
      <w:autoSpaceDN w:val="0"/>
      <w:adjustRightInd w:val="0"/>
      <w:ind w:firstLine="567"/>
      <w:jc w:val="both"/>
    </w:pPr>
    <w:rPr>
      <w:rFonts w:eastAsia="Calibri"/>
    </w:rPr>
  </w:style>
  <w:style w:type="paragraph" w:styleId="31">
    <w:name w:val="Body Text Indent 3"/>
    <w:basedOn w:val="a"/>
    <w:link w:val="32"/>
    <w:unhideWhenUsed/>
    <w:rsid w:val="002E7743"/>
    <w:pPr>
      <w:spacing w:after="120"/>
      <w:ind w:left="283"/>
    </w:pPr>
    <w:rPr>
      <w:sz w:val="16"/>
      <w:szCs w:val="16"/>
    </w:rPr>
  </w:style>
  <w:style w:type="character" w:customStyle="1" w:styleId="32">
    <w:name w:val="Основной текст с отступом 3 Знак"/>
    <w:basedOn w:val="a0"/>
    <w:link w:val="31"/>
    <w:rsid w:val="002E7743"/>
    <w:rPr>
      <w:sz w:val="16"/>
      <w:szCs w:val="16"/>
    </w:rPr>
  </w:style>
  <w:style w:type="paragraph" w:customStyle="1" w:styleId="TextBoldCenter">
    <w:name w:val="TextBoldCenter"/>
    <w:basedOn w:val="a"/>
    <w:rsid w:val="002E7743"/>
    <w:pPr>
      <w:autoSpaceDE w:val="0"/>
      <w:autoSpaceDN w:val="0"/>
      <w:adjustRightInd w:val="0"/>
      <w:spacing w:before="283"/>
      <w:jc w:val="center"/>
    </w:pPr>
    <w:rPr>
      <w:rFonts w:eastAsia="Calibri"/>
      <w:b/>
      <w:bCs/>
      <w:sz w:val="26"/>
      <w:szCs w:val="26"/>
    </w:rPr>
  </w:style>
  <w:style w:type="paragraph" w:customStyle="1" w:styleId="aff8">
    <w:name w:val="Знак"/>
    <w:basedOn w:val="a"/>
    <w:rsid w:val="00EE4168"/>
    <w:pPr>
      <w:tabs>
        <w:tab w:val="num" w:pos="567"/>
      </w:tabs>
      <w:spacing w:after="120" w:line="312" w:lineRule="auto"/>
      <w:jc w:val="both"/>
    </w:pPr>
    <w:rPr>
      <w:lang w:val="en-US" w:eastAsia="en-US"/>
    </w:rPr>
  </w:style>
  <w:style w:type="paragraph" w:customStyle="1" w:styleId="aff9">
    <w:name w:val="договор"/>
    <w:rsid w:val="00886DA2"/>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12">
    <w:name w:val="Нет списка1"/>
    <w:next w:val="a2"/>
    <w:uiPriority w:val="99"/>
    <w:semiHidden/>
    <w:unhideWhenUsed/>
    <w:rsid w:val="00886DA2"/>
  </w:style>
  <w:style w:type="paragraph" w:customStyle="1" w:styleId="affa">
    <w:name w:val="заг.маленький"/>
    <w:basedOn w:val="a"/>
    <w:rsid w:val="00886DA2"/>
    <w:pPr>
      <w:autoSpaceDE w:val="0"/>
      <w:autoSpaceDN w:val="0"/>
      <w:adjustRightInd w:val="0"/>
      <w:spacing w:before="113" w:after="113"/>
      <w:jc w:val="center"/>
    </w:pPr>
    <w:rPr>
      <w:rFonts w:ascii="Arial" w:hAnsi="Arial" w:cs="Arial"/>
      <w:b/>
      <w:bCs/>
      <w:color w:val="000000"/>
    </w:rPr>
  </w:style>
  <w:style w:type="paragraph" w:customStyle="1" w:styleId="-">
    <w:name w:val="заголовок-абзаца"/>
    <w:basedOn w:val="affb"/>
    <w:rsid w:val="00886DA2"/>
    <w:pPr>
      <w:ind w:firstLine="0"/>
      <w:jc w:val="center"/>
    </w:pPr>
    <w:rPr>
      <w:b/>
      <w:bCs/>
    </w:rPr>
  </w:style>
  <w:style w:type="paragraph" w:customStyle="1" w:styleId="affc">
    <w:name w:val="ОАО"/>
    <w:basedOn w:val="affa"/>
    <w:rsid w:val="00886DA2"/>
    <w:pPr>
      <w:spacing w:before="0" w:after="0" w:line="210" w:lineRule="atLeast"/>
      <w:jc w:val="left"/>
    </w:pPr>
    <w:rPr>
      <w:i/>
      <w:iCs/>
      <w:sz w:val="20"/>
      <w:szCs w:val="20"/>
    </w:rPr>
  </w:style>
  <w:style w:type="paragraph" w:customStyle="1" w:styleId="affb">
    <w:name w:val="абзац"/>
    <w:basedOn w:val="a"/>
    <w:rsid w:val="00886DA2"/>
    <w:pPr>
      <w:autoSpaceDE w:val="0"/>
      <w:autoSpaceDN w:val="0"/>
      <w:adjustRightInd w:val="0"/>
      <w:spacing w:line="210" w:lineRule="atLeast"/>
      <w:ind w:firstLine="283"/>
      <w:jc w:val="both"/>
    </w:pPr>
    <w:rPr>
      <w:rFonts w:ascii="Arial" w:hAnsi="Arial" w:cs="Arial"/>
      <w:color w:val="000000"/>
      <w:sz w:val="18"/>
      <w:szCs w:val="18"/>
    </w:rPr>
  </w:style>
  <w:style w:type="paragraph" w:customStyle="1" w:styleId="affd">
    <w:name w:val="для договора сноска"/>
    <w:basedOn w:val="affb"/>
    <w:rsid w:val="00886DA2"/>
    <w:pPr>
      <w:spacing w:line="140" w:lineRule="atLeast"/>
      <w:jc w:val="center"/>
    </w:pPr>
    <w:rPr>
      <w:sz w:val="12"/>
      <w:szCs w:val="12"/>
    </w:rPr>
  </w:style>
  <w:style w:type="paragraph" w:customStyle="1" w:styleId="affe">
    <w:name w:val="готик текст"/>
    <w:rsid w:val="00886DA2"/>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86DA2"/>
    <w:pPr>
      <w:spacing w:before="100" w:beforeAutospacing="1" w:after="100" w:afterAutospacing="1"/>
    </w:pPr>
    <w:rPr>
      <w:rFonts w:ascii="Tahoma" w:hAnsi="Tahoma"/>
      <w:sz w:val="20"/>
      <w:szCs w:val="20"/>
      <w:lang w:val="en-US" w:eastAsia="en-US"/>
    </w:rPr>
  </w:style>
  <w:style w:type="paragraph" w:customStyle="1" w:styleId="a10">
    <w:name w:val="a1"/>
    <w:basedOn w:val="a"/>
    <w:rsid w:val="00886DA2"/>
    <w:pPr>
      <w:autoSpaceDE w:val="0"/>
      <w:autoSpaceDN w:val="0"/>
      <w:spacing w:line="210" w:lineRule="atLeast"/>
      <w:ind w:firstLine="283"/>
      <w:jc w:val="both"/>
    </w:pPr>
    <w:rPr>
      <w:rFonts w:ascii="Arial" w:hAnsi="Arial" w:cs="Arial"/>
      <w:color w:val="000000"/>
      <w:sz w:val="18"/>
      <w:szCs w:val="18"/>
    </w:rPr>
  </w:style>
  <w:style w:type="table" w:customStyle="1" w:styleId="13">
    <w:name w:val="Сетка таблицы1"/>
    <w:basedOn w:val="a1"/>
    <w:next w:val="ab"/>
    <w:rsid w:val="00886DA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886DA2"/>
    <w:pPr>
      <w:spacing w:after="120"/>
    </w:pPr>
    <w:rPr>
      <w:sz w:val="16"/>
      <w:szCs w:val="16"/>
      <w:lang w:val="x-none" w:eastAsia="x-none"/>
    </w:rPr>
  </w:style>
  <w:style w:type="character" w:customStyle="1" w:styleId="34">
    <w:name w:val="Основной текст 3 Знак"/>
    <w:basedOn w:val="a0"/>
    <w:link w:val="33"/>
    <w:rsid w:val="00886DA2"/>
    <w:rPr>
      <w:sz w:val="16"/>
      <w:szCs w:val="16"/>
      <w:lang w:val="x-none" w:eastAsia="x-none"/>
    </w:rPr>
  </w:style>
  <w:style w:type="paragraph" w:customStyle="1" w:styleId="21">
    <w:name w:val="Основной текст 21"/>
    <w:basedOn w:val="a"/>
    <w:rsid w:val="00886DA2"/>
    <w:pPr>
      <w:overflowPunct w:val="0"/>
      <w:autoSpaceDE w:val="0"/>
      <w:autoSpaceDN w:val="0"/>
      <w:adjustRightInd w:val="0"/>
      <w:ind w:firstLine="567"/>
      <w:jc w:val="both"/>
      <w:textAlignment w:val="baseline"/>
    </w:pPr>
    <w:rPr>
      <w:sz w:val="22"/>
      <w:szCs w:val="20"/>
    </w:rPr>
  </w:style>
  <w:style w:type="paragraph" w:customStyle="1" w:styleId="14">
    <w:name w:val="Абзац списка1"/>
    <w:basedOn w:val="a"/>
    <w:rsid w:val="00886DA2"/>
    <w:pPr>
      <w:spacing w:after="200" w:line="276" w:lineRule="auto"/>
      <w:ind w:left="720"/>
      <w:contextualSpacing/>
    </w:pPr>
    <w:rPr>
      <w:rFonts w:ascii="Calibri" w:hAnsi="Calibri"/>
      <w:sz w:val="22"/>
      <w:szCs w:val="22"/>
      <w:lang w:eastAsia="en-US"/>
    </w:rPr>
  </w:style>
  <w:style w:type="paragraph" w:styleId="22">
    <w:name w:val="Body Text Indent 2"/>
    <w:basedOn w:val="a"/>
    <w:link w:val="23"/>
    <w:rsid w:val="00886DA2"/>
    <w:pPr>
      <w:spacing w:after="120" w:line="480" w:lineRule="auto"/>
      <w:ind w:left="283"/>
    </w:pPr>
  </w:style>
  <w:style w:type="character" w:customStyle="1" w:styleId="23">
    <w:name w:val="Основной текст с отступом 2 Знак"/>
    <w:basedOn w:val="a0"/>
    <w:link w:val="22"/>
    <w:rsid w:val="00886DA2"/>
    <w:rPr>
      <w:sz w:val="24"/>
      <w:szCs w:val="24"/>
    </w:rPr>
  </w:style>
  <w:style w:type="character" w:customStyle="1" w:styleId="apple-converted-space">
    <w:name w:val="apple-converted-space"/>
    <w:rsid w:val="00886DA2"/>
  </w:style>
  <w:style w:type="character" w:customStyle="1" w:styleId="24">
    <w:name w:val="Основной текст (2)_"/>
    <w:link w:val="25"/>
    <w:rsid w:val="00886DA2"/>
    <w:rPr>
      <w:shd w:val="clear" w:color="auto" w:fill="FFFFFF"/>
    </w:rPr>
  </w:style>
  <w:style w:type="paragraph" w:customStyle="1" w:styleId="25">
    <w:name w:val="Основной текст (2)"/>
    <w:basedOn w:val="a"/>
    <w:link w:val="24"/>
    <w:rsid w:val="00886DA2"/>
    <w:pPr>
      <w:widowControl w:val="0"/>
      <w:shd w:val="clear" w:color="auto" w:fill="FFFFFF"/>
      <w:spacing w:after="3060" w:line="0" w:lineRule="atLeast"/>
      <w:ind w:hanging="360"/>
    </w:pPr>
    <w:rPr>
      <w:sz w:val="20"/>
      <w:szCs w:val="20"/>
    </w:rPr>
  </w:style>
  <w:style w:type="character" w:customStyle="1" w:styleId="layerobjectdetailcontentdatavalue">
    <w:name w:val="layerobject_detail__content__data__value"/>
    <w:basedOn w:val="a0"/>
    <w:rsid w:val="00886DA2"/>
    <w:rPr>
      <w:bdr w:val="none" w:sz="0" w:space="0" w:color="auto" w:frame="1"/>
      <w:shd w:val="clear" w:color="auto" w:fill="auto"/>
      <w:vertAlign w:val="baseline"/>
    </w:rPr>
  </w:style>
  <w:style w:type="paragraph" w:customStyle="1" w:styleId="Text">
    <w:name w:val="Text"/>
    <w:basedOn w:val="a"/>
    <w:rsid w:val="00886DA2"/>
    <w:pPr>
      <w:tabs>
        <w:tab w:val="center" w:pos="993"/>
        <w:tab w:val="center" w:pos="1985"/>
        <w:tab w:val="center" w:pos="3119"/>
        <w:tab w:val="right" w:pos="4111"/>
      </w:tabs>
      <w:ind w:left="142"/>
    </w:pPr>
    <w:rPr>
      <w:rFonts w:ascii="NTTierce" w:hAnsi="NTTierce"/>
      <w:b/>
      <w:sz w:val="22"/>
      <w:szCs w:val="20"/>
      <w:lang w:val="en-US" w:eastAsia="en-US"/>
    </w:rPr>
  </w:style>
  <w:style w:type="paragraph" w:customStyle="1" w:styleId="26">
    <w:name w:val="Абзац списка2"/>
    <w:basedOn w:val="a"/>
    <w:rsid w:val="00886DA2"/>
    <w:pPr>
      <w:spacing w:after="200" w:line="276" w:lineRule="auto"/>
      <w:ind w:left="720"/>
      <w:contextualSpacing/>
    </w:pPr>
    <w:rPr>
      <w:rFonts w:ascii="Calibri" w:hAnsi="Calibri"/>
      <w:sz w:val="22"/>
      <w:szCs w:val="22"/>
      <w:lang w:eastAsia="en-US"/>
    </w:rPr>
  </w:style>
  <w:style w:type="paragraph" w:customStyle="1" w:styleId="afff">
    <w:name w:val="Знак Знак"/>
    <w:basedOn w:val="a"/>
    <w:rsid w:val="00335823"/>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3524">
      <w:bodyDiv w:val="1"/>
      <w:marLeft w:val="0"/>
      <w:marRight w:val="0"/>
      <w:marTop w:val="0"/>
      <w:marBottom w:val="0"/>
      <w:divBdr>
        <w:top w:val="none" w:sz="0" w:space="0" w:color="auto"/>
        <w:left w:val="none" w:sz="0" w:space="0" w:color="auto"/>
        <w:bottom w:val="none" w:sz="0" w:space="0" w:color="auto"/>
        <w:right w:val="none" w:sz="0" w:space="0" w:color="auto"/>
      </w:divBdr>
    </w:div>
    <w:div w:id="49813567">
      <w:bodyDiv w:val="1"/>
      <w:marLeft w:val="0"/>
      <w:marRight w:val="0"/>
      <w:marTop w:val="0"/>
      <w:marBottom w:val="0"/>
      <w:divBdr>
        <w:top w:val="none" w:sz="0" w:space="0" w:color="auto"/>
        <w:left w:val="none" w:sz="0" w:space="0" w:color="auto"/>
        <w:bottom w:val="none" w:sz="0" w:space="0" w:color="auto"/>
        <w:right w:val="none" w:sz="0" w:space="0" w:color="auto"/>
      </w:divBdr>
    </w:div>
    <w:div w:id="67310227">
      <w:bodyDiv w:val="1"/>
      <w:marLeft w:val="0"/>
      <w:marRight w:val="0"/>
      <w:marTop w:val="0"/>
      <w:marBottom w:val="0"/>
      <w:divBdr>
        <w:top w:val="none" w:sz="0" w:space="0" w:color="auto"/>
        <w:left w:val="none" w:sz="0" w:space="0" w:color="auto"/>
        <w:bottom w:val="none" w:sz="0" w:space="0" w:color="auto"/>
        <w:right w:val="none" w:sz="0" w:space="0" w:color="auto"/>
      </w:divBdr>
    </w:div>
    <w:div w:id="112554069">
      <w:bodyDiv w:val="1"/>
      <w:marLeft w:val="0"/>
      <w:marRight w:val="0"/>
      <w:marTop w:val="0"/>
      <w:marBottom w:val="0"/>
      <w:divBdr>
        <w:top w:val="none" w:sz="0" w:space="0" w:color="auto"/>
        <w:left w:val="none" w:sz="0" w:space="0" w:color="auto"/>
        <w:bottom w:val="none" w:sz="0" w:space="0" w:color="auto"/>
        <w:right w:val="none" w:sz="0" w:space="0" w:color="auto"/>
      </w:divBdr>
    </w:div>
    <w:div w:id="124470255">
      <w:bodyDiv w:val="1"/>
      <w:marLeft w:val="0"/>
      <w:marRight w:val="0"/>
      <w:marTop w:val="0"/>
      <w:marBottom w:val="0"/>
      <w:divBdr>
        <w:top w:val="none" w:sz="0" w:space="0" w:color="auto"/>
        <w:left w:val="none" w:sz="0" w:space="0" w:color="auto"/>
        <w:bottom w:val="none" w:sz="0" w:space="0" w:color="auto"/>
        <w:right w:val="none" w:sz="0" w:space="0" w:color="auto"/>
      </w:divBdr>
    </w:div>
    <w:div w:id="139076953">
      <w:bodyDiv w:val="1"/>
      <w:marLeft w:val="0"/>
      <w:marRight w:val="0"/>
      <w:marTop w:val="0"/>
      <w:marBottom w:val="0"/>
      <w:divBdr>
        <w:top w:val="none" w:sz="0" w:space="0" w:color="auto"/>
        <w:left w:val="none" w:sz="0" w:space="0" w:color="auto"/>
        <w:bottom w:val="none" w:sz="0" w:space="0" w:color="auto"/>
        <w:right w:val="none" w:sz="0" w:space="0" w:color="auto"/>
      </w:divBdr>
    </w:div>
    <w:div w:id="186679172">
      <w:bodyDiv w:val="1"/>
      <w:marLeft w:val="0"/>
      <w:marRight w:val="0"/>
      <w:marTop w:val="0"/>
      <w:marBottom w:val="0"/>
      <w:divBdr>
        <w:top w:val="none" w:sz="0" w:space="0" w:color="auto"/>
        <w:left w:val="none" w:sz="0" w:space="0" w:color="auto"/>
        <w:bottom w:val="none" w:sz="0" w:space="0" w:color="auto"/>
        <w:right w:val="none" w:sz="0" w:space="0" w:color="auto"/>
      </w:divBdr>
    </w:div>
    <w:div w:id="231669767">
      <w:bodyDiv w:val="1"/>
      <w:marLeft w:val="0"/>
      <w:marRight w:val="0"/>
      <w:marTop w:val="0"/>
      <w:marBottom w:val="0"/>
      <w:divBdr>
        <w:top w:val="none" w:sz="0" w:space="0" w:color="auto"/>
        <w:left w:val="none" w:sz="0" w:space="0" w:color="auto"/>
        <w:bottom w:val="none" w:sz="0" w:space="0" w:color="auto"/>
        <w:right w:val="none" w:sz="0" w:space="0" w:color="auto"/>
      </w:divBdr>
    </w:div>
    <w:div w:id="254830049">
      <w:bodyDiv w:val="1"/>
      <w:marLeft w:val="0"/>
      <w:marRight w:val="0"/>
      <w:marTop w:val="0"/>
      <w:marBottom w:val="0"/>
      <w:divBdr>
        <w:top w:val="none" w:sz="0" w:space="0" w:color="auto"/>
        <w:left w:val="none" w:sz="0" w:space="0" w:color="auto"/>
        <w:bottom w:val="none" w:sz="0" w:space="0" w:color="auto"/>
        <w:right w:val="none" w:sz="0" w:space="0" w:color="auto"/>
      </w:divBdr>
    </w:div>
    <w:div w:id="265776476">
      <w:bodyDiv w:val="1"/>
      <w:marLeft w:val="0"/>
      <w:marRight w:val="0"/>
      <w:marTop w:val="0"/>
      <w:marBottom w:val="0"/>
      <w:divBdr>
        <w:top w:val="none" w:sz="0" w:space="0" w:color="auto"/>
        <w:left w:val="none" w:sz="0" w:space="0" w:color="auto"/>
        <w:bottom w:val="none" w:sz="0" w:space="0" w:color="auto"/>
        <w:right w:val="none" w:sz="0" w:space="0" w:color="auto"/>
      </w:divBdr>
    </w:div>
    <w:div w:id="285628783">
      <w:bodyDiv w:val="1"/>
      <w:marLeft w:val="0"/>
      <w:marRight w:val="0"/>
      <w:marTop w:val="0"/>
      <w:marBottom w:val="0"/>
      <w:divBdr>
        <w:top w:val="none" w:sz="0" w:space="0" w:color="auto"/>
        <w:left w:val="none" w:sz="0" w:space="0" w:color="auto"/>
        <w:bottom w:val="none" w:sz="0" w:space="0" w:color="auto"/>
        <w:right w:val="none" w:sz="0" w:space="0" w:color="auto"/>
      </w:divBdr>
    </w:div>
    <w:div w:id="370347713">
      <w:bodyDiv w:val="1"/>
      <w:marLeft w:val="0"/>
      <w:marRight w:val="0"/>
      <w:marTop w:val="0"/>
      <w:marBottom w:val="0"/>
      <w:divBdr>
        <w:top w:val="none" w:sz="0" w:space="0" w:color="auto"/>
        <w:left w:val="none" w:sz="0" w:space="0" w:color="auto"/>
        <w:bottom w:val="none" w:sz="0" w:space="0" w:color="auto"/>
        <w:right w:val="none" w:sz="0" w:space="0" w:color="auto"/>
      </w:divBdr>
    </w:div>
    <w:div w:id="375474453">
      <w:bodyDiv w:val="1"/>
      <w:marLeft w:val="0"/>
      <w:marRight w:val="0"/>
      <w:marTop w:val="0"/>
      <w:marBottom w:val="0"/>
      <w:divBdr>
        <w:top w:val="none" w:sz="0" w:space="0" w:color="auto"/>
        <w:left w:val="none" w:sz="0" w:space="0" w:color="auto"/>
        <w:bottom w:val="none" w:sz="0" w:space="0" w:color="auto"/>
        <w:right w:val="none" w:sz="0" w:space="0" w:color="auto"/>
      </w:divBdr>
    </w:div>
    <w:div w:id="398793463">
      <w:bodyDiv w:val="1"/>
      <w:marLeft w:val="0"/>
      <w:marRight w:val="0"/>
      <w:marTop w:val="0"/>
      <w:marBottom w:val="0"/>
      <w:divBdr>
        <w:top w:val="none" w:sz="0" w:space="0" w:color="auto"/>
        <w:left w:val="none" w:sz="0" w:space="0" w:color="auto"/>
        <w:bottom w:val="none" w:sz="0" w:space="0" w:color="auto"/>
        <w:right w:val="none" w:sz="0" w:space="0" w:color="auto"/>
      </w:divBdr>
    </w:div>
    <w:div w:id="416564415">
      <w:bodyDiv w:val="1"/>
      <w:marLeft w:val="0"/>
      <w:marRight w:val="0"/>
      <w:marTop w:val="0"/>
      <w:marBottom w:val="0"/>
      <w:divBdr>
        <w:top w:val="none" w:sz="0" w:space="0" w:color="auto"/>
        <w:left w:val="none" w:sz="0" w:space="0" w:color="auto"/>
        <w:bottom w:val="none" w:sz="0" w:space="0" w:color="auto"/>
        <w:right w:val="none" w:sz="0" w:space="0" w:color="auto"/>
      </w:divBdr>
    </w:div>
    <w:div w:id="459105529">
      <w:bodyDiv w:val="1"/>
      <w:marLeft w:val="0"/>
      <w:marRight w:val="0"/>
      <w:marTop w:val="0"/>
      <w:marBottom w:val="0"/>
      <w:divBdr>
        <w:top w:val="none" w:sz="0" w:space="0" w:color="auto"/>
        <w:left w:val="none" w:sz="0" w:space="0" w:color="auto"/>
        <w:bottom w:val="none" w:sz="0" w:space="0" w:color="auto"/>
        <w:right w:val="none" w:sz="0" w:space="0" w:color="auto"/>
      </w:divBdr>
    </w:div>
    <w:div w:id="544948466">
      <w:bodyDiv w:val="1"/>
      <w:marLeft w:val="0"/>
      <w:marRight w:val="0"/>
      <w:marTop w:val="0"/>
      <w:marBottom w:val="0"/>
      <w:divBdr>
        <w:top w:val="none" w:sz="0" w:space="0" w:color="auto"/>
        <w:left w:val="none" w:sz="0" w:space="0" w:color="auto"/>
        <w:bottom w:val="none" w:sz="0" w:space="0" w:color="auto"/>
        <w:right w:val="none" w:sz="0" w:space="0" w:color="auto"/>
      </w:divBdr>
    </w:div>
    <w:div w:id="652637299">
      <w:bodyDiv w:val="1"/>
      <w:marLeft w:val="0"/>
      <w:marRight w:val="0"/>
      <w:marTop w:val="0"/>
      <w:marBottom w:val="0"/>
      <w:divBdr>
        <w:top w:val="none" w:sz="0" w:space="0" w:color="auto"/>
        <w:left w:val="none" w:sz="0" w:space="0" w:color="auto"/>
        <w:bottom w:val="none" w:sz="0" w:space="0" w:color="auto"/>
        <w:right w:val="none" w:sz="0" w:space="0" w:color="auto"/>
      </w:divBdr>
    </w:div>
    <w:div w:id="693455867">
      <w:bodyDiv w:val="1"/>
      <w:marLeft w:val="0"/>
      <w:marRight w:val="0"/>
      <w:marTop w:val="0"/>
      <w:marBottom w:val="0"/>
      <w:divBdr>
        <w:top w:val="none" w:sz="0" w:space="0" w:color="auto"/>
        <w:left w:val="none" w:sz="0" w:space="0" w:color="auto"/>
        <w:bottom w:val="none" w:sz="0" w:space="0" w:color="auto"/>
        <w:right w:val="none" w:sz="0" w:space="0" w:color="auto"/>
      </w:divBdr>
    </w:div>
    <w:div w:id="750590105">
      <w:bodyDiv w:val="1"/>
      <w:marLeft w:val="0"/>
      <w:marRight w:val="0"/>
      <w:marTop w:val="0"/>
      <w:marBottom w:val="0"/>
      <w:divBdr>
        <w:top w:val="none" w:sz="0" w:space="0" w:color="auto"/>
        <w:left w:val="none" w:sz="0" w:space="0" w:color="auto"/>
        <w:bottom w:val="none" w:sz="0" w:space="0" w:color="auto"/>
        <w:right w:val="none" w:sz="0" w:space="0" w:color="auto"/>
      </w:divBdr>
    </w:div>
    <w:div w:id="865824581">
      <w:bodyDiv w:val="1"/>
      <w:marLeft w:val="0"/>
      <w:marRight w:val="0"/>
      <w:marTop w:val="0"/>
      <w:marBottom w:val="0"/>
      <w:divBdr>
        <w:top w:val="none" w:sz="0" w:space="0" w:color="auto"/>
        <w:left w:val="none" w:sz="0" w:space="0" w:color="auto"/>
        <w:bottom w:val="none" w:sz="0" w:space="0" w:color="auto"/>
        <w:right w:val="none" w:sz="0" w:space="0" w:color="auto"/>
      </w:divBdr>
    </w:div>
    <w:div w:id="905380494">
      <w:bodyDiv w:val="1"/>
      <w:marLeft w:val="0"/>
      <w:marRight w:val="0"/>
      <w:marTop w:val="0"/>
      <w:marBottom w:val="0"/>
      <w:divBdr>
        <w:top w:val="none" w:sz="0" w:space="0" w:color="auto"/>
        <w:left w:val="none" w:sz="0" w:space="0" w:color="auto"/>
        <w:bottom w:val="none" w:sz="0" w:space="0" w:color="auto"/>
        <w:right w:val="none" w:sz="0" w:space="0" w:color="auto"/>
      </w:divBdr>
    </w:div>
    <w:div w:id="924725290">
      <w:bodyDiv w:val="1"/>
      <w:marLeft w:val="0"/>
      <w:marRight w:val="0"/>
      <w:marTop w:val="0"/>
      <w:marBottom w:val="0"/>
      <w:divBdr>
        <w:top w:val="none" w:sz="0" w:space="0" w:color="auto"/>
        <w:left w:val="none" w:sz="0" w:space="0" w:color="auto"/>
        <w:bottom w:val="none" w:sz="0" w:space="0" w:color="auto"/>
        <w:right w:val="none" w:sz="0" w:space="0" w:color="auto"/>
      </w:divBdr>
    </w:div>
    <w:div w:id="1018507171">
      <w:bodyDiv w:val="1"/>
      <w:marLeft w:val="0"/>
      <w:marRight w:val="0"/>
      <w:marTop w:val="0"/>
      <w:marBottom w:val="0"/>
      <w:divBdr>
        <w:top w:val="none" w:sz="0" w:space="0" w:color="auto"/>
        <w:left w:val="none" w:sz="0" w:space="0" w:color="auto"/>
        <w:bottom w:val="none" w:sz="0" w:space="0" w:color="auto"/>
        <w:right w:val="none" w:sz="0" w:space="0" w:color="auto"/>
      </w:divBdr>
      <w:divsChild>
        <w:div w:id="1201481052">
          <w:marLeft w:val="0"/>
          <w:marRight w:val="75"/>
          <w:marTop w:val="0"/>
          <w:marBottom w:val="0"/>
          <w:divBdr>
            <w:top w:val="none" w:sz="0" w:space="0" w:color="auto"/>
            <w:left w:val="none" w:sz="0" w:space="0" w:color="auto"/>
            <w:bottom w:val="none" w:sz="0" w:space="0" w:color="auto"/>
            <w:right w:val="none" w:sz="0" w:space="0" w:color="auto"/>
          </w:divBdr>
        </w:div>
        <w:div w:id="985816152">
          <w:marLeft w:val="0"/>
          <w:marRight w:val="75"/>
          <w:marTop w:val="0"/>
          <w:marBottom w:val="0"/>
          <w:divBdr>
            <w:top w:val="none" w:sz="0" w:space="0" w:color="auto"/>
            <w:left w:val="none" w:sz="0" w:space="0" w:color="auto"/>
            <w:bottom w:val="none" w:sz="0" w:space="0" w:color="auto"/>
            <w:right w:val="none" w:sz="0" w:space="0" w:color="auto"/>
          </w:divBdr>
        </w:div>
      </w:divsChild>
    </w:div>
    <w:div w:id="1043557048">
      <w:bodyDiv w:val="1"/>
      <w:marLeft w:val="0"/>
      <w:marRight w:val="0"/>
      <w:marTop w:val="0"/>
      <w:marBottom w:val="0"/>
      <w:divBdr>
        <w:top w:val="none" w:sz="0" w:space="0" w:color="auto"/>
        <w:left w:val="none" w:sz="0" w:space="0" w:color="auto"/>
        <w:bottom w:val="none" w:sz="0" w:space="0" w:color="auto"/>
        <w:right w:val="none" w:sz="0" w:space="0" w:color="auto"/>
      </w:divBdr>
    </w:div>
    <w:div w:id="1144273668">
      <w:bodyDiv w:val="1"/>
      <w:marLeft w:val="0"/>
      <w:marRight w:val="0"/>
      <w:marTop w:val="0"/>
      <w:marBottom w:val="0"/>
      <w:divBdr>
        <w:top w:val="none" w:sz="0" w:space="0" w:color="auto"/>
        <w:left w:val="none" w:sz="0" w:space="0" w:color="auto"/>
        <w:bottom w:val="none" w:sz="0" w:space="0" w:color="auto"/>
        <w:right w:val="none" w:sz="0" w:space="0" w:color="auto"/>
      </w:divBdr>
    </w:div>
    <w:div w:id="1260525823">
      <w:bodyDiv w:val="1"/>
      <w:marLeft w:val="0"/>
      <w:marRight w:val="0"/>
      <w:marTop w:val="0"/>
      <w:marBottom w:val="0"/>
      <w:divBdr>
        <w:top w:val="none" w:sz="0" w:space="0" w:color="auto"/>
        <w:left w:val="none" w:sz="0" w:space="0" w:color="auto"/>
        <w:bottom w:val="none" w:sz="0" w:space="0" w:color="auto"/>
        <w:right w:val="none" w:sz="0" w:space="0" w:color="auto"/>
      </w:divBdr>
    </w:div>
    <w:div w:id="1298802573">
      <w:bodyDiv w:val="1"/>
      <w:marLeft w:val="0"/>
      <w:marRight w:val="0"/>
      <w:marTop w:val="0"/>
      <w:marBottom w:val="0"/>
      <w:divBdr>
        <w:top w:val="none" w:sz="0" w:space="0" w:color="auto"/>
        <w:left w:val="none" w:sz="0" w:space="0" w:color="auto"/>
        <w:bottom w:val="none" w:sz="0" w:space="0" w:color="auto"/>
        <w:right w:val="none" w:sz="0" w:space="0" w:color="auto"/>
      </w:divBdr>
    </w:div>
    <w:div w:id="1310867152">
      <w:bodyDiv w:val="1"/>
      <w:marLeft w:val="0"/>
      <w:marRight w:val="0"/>
      <w:marTop w:val="0"/>
      <w:marBottom w:val="0"/>
      <w:divBdr>
        <w:top w:val="none" w:sz="0" w:space="0" w:color="auto"/>
        <w:left w:val="none" w:sz="0" w:space="0" w:color="auto"/>
        <w:bottom w:val="none" w:sz="0" w:space="0" w:color="auto"/>
        <w:right w:val="none" w:sz="0" w:space="0" w:color="auto"/>
      </w:divBdr>
    </w:div>
    <w:div w:id="1314942457">
      <w:bodyDiv w:val="1"/>
      <w:marLeft w:val="0"/>
      <w:marRight w:val="0"/>
      <w:marTop w:val="0"/>
      <w:marBottom w:val="0"/>
      <w:divBdr>
        <w:top w:val="none" w:sz="0" w:space="0" w:color="auto"/>
        <w:left w:val="none" w:sz="0" w:space="0" w:color="auto"/>
        <w:bottom w:val="none" w:sz="0" w:space="0" w:color="auto"/>
        <w:right w:val="none" w:sz="0" w:space="0" w:color="auto"/>
      </w:divBdr>
    </w:div>
    <w:div w:id="1315835876">
      <w:bodyDiv w:val="1"/>
      <w:marLeft w:val="0"/>
      <w:marRight w:val="0"/>
      <w:marTop w:val="0"/>
      <w:marBottom w:val="0"/>
      <w:divBdr>
        <w:top w:val="none" w:sz="0" w:space="0" w:color="auto"/>
        <w:left w:val="none" w:sz="0" w:space="0" w:color="auto"/>
        <w:bottom w:val="none" w:sz="0" w:space="0" w:color="auto"/>
        <w:right w:val="none" w:sz="0" w:space="0" w:color="auto"/>
      </w:divBdr>
    </w:div>
    <w:div w:id="1321084624">
      <w:bodyDiv w:val="1"/>
      <w:marLeft w:val="0"/>
      <w:marRight w:val="0"/>
      <w:marTop w:val="0"/>
      <w:marBottom w:val="0"/>
      <w:divBdr>
        <w:top w:val="none" w:sz="0" w:space="0" w:color="auto"/>
        <w:left w:val="none" w:sz="0" w:space="0" w:color="auto"/>
        <w:bottom w:val="none" w:sz="0" w:space="0" w:color="auto"/>
        <w:right w:val="none" w:sz="0" w:space="0" w:color="auto"/>
      </w:divBdr>
    </w:div>
    <w:div w:id="1361586546">
      <w:bodyDiv w:val="1"/>
      <w:marLeft w:val="0"/>
      <w:marRight w:val="0"/>
      <w:marTop w:val="0"/>
      <w:marBottom w:val="0"/>
      <w:divBdr>
        <w:top w:val="none" w:sz="0" w:space="0" w:color="auto"/>
        <w:left w:val="none" w:sz="0" w:space="0" w:color="auto"/>
        <w:bottom w:val="none" w:sz="0" w:space="0" w:color="auto"/>
        <w:right w:val="none" w:sz="0" w:space="0" w:color="auto"/>
      </w:divBdr>
    </w:div>
    <w:div w:id="1396125464">
      <w:bodyDiv w:val="1"/>
      <w:marLeft w:val="0"/>
      <w:marRight w:val="0"/>
      <w:marTop w:val="0"/>
      <w:marBottom w:val="0"/>
      <w:divBdr>
        <w:top w:val="none" w:sz="0" w:space="0" w:color="auto"/>
        <w:left w:val="none" w:sz="0" w:space="0" w:color="auto"/>
        <w:bottom w:val="none" w:sz="0" w:space="0" w:color="auto"/>
        <w:right w:val="none" w:sz="0" w:space="0" w:color="auto"/>
      </w:divBdr>
    </w:div>
    <w:div w:id="1493325787">
      <w:bodyDiv w:val="1"/>
      <w:marLeft w:val="0"/>
      <w:marRight w:val="0"/>
      <w:marTop w:val="0"/>
      <w:marBottom w:val="0"/>
      <w:divBdr>
        <w:top w:val="none" w:sz="0" w:space="0" w:color="auto"/>
        <w:left w:val="none" w:sz="0" w:space="0" w:color="auto"/>
        <w:bottom w:val="none" w:sz="0" w:space="0" w:color="auto"/>
        <w:right w:val="none" w:sz="0" w:space="0" w:color="auto"/>
      </w:divBdr>
    </w:div>
    <w:div w:id="1597639958">
      <w:bodyDiv w:val="1"/>
      <w:marLeft w:val="0"/>
      <w:marRight w:val="0"/>
      <w:marTop w:val="0"/>
      <w:marBottom w:val="0"/>
      <w:divBdr>
        <w:top w:val="none" w:sz="0" w:space="0" w:color="auto"/>
        <w:left w:val="none" w:sz="0" w:space="0" w:color="auto"/>
        <w:bottom w:val="none" w:sz="0" w:space="0" w:color="auto"/>
        <w:right w:val="none" w:sz="0" w:space="0" w:color="auto"/>
      </w:divBdr>
    </w:div>
    <w:div w:id="1629433321">
      <w:bodyDiv w:val="1"/>
      <w:marLeft w:val="0"/>
      <w:marRight w:val="0"/>
      <w:marTop w:val="0"/>
      <w:marBottom w:val="0"/>
      <w:divBdr>
        <w:top w:val="none" w:sz="0" w:space="0" w:color="auto"/>
        <w:left w:val="none" w:sz="0" w:space="0" w:color="auto"/>
        <w:bottom w:val="none" w:sz="0" w:space="0" w:color="auto"/>
        <w:right w:val="none" w:sz="0" w:space="0" w:color="auto"/>
      </w:divBdr>
    </w:div>
    <w:div w:id="1629824263">
      <w:bodyDiv w:val="1"/>
      <w:marLeft w:val="0"/>
      <w:marRight w:val="0"/>
      <w:marTop w:val="0"/>
      <w:marBottom w:val="0"/>
      <w:divBdr>
        <w:top w:val="none" w:sz="0" w:space="0" w:color="auto"/>
        <w:left w:val="none" w:sz="0" w:space="0" w:color="auto"/>
        <w:bottom w:val="none" w:sz="0" w:space="0" w:color="auto"/>
        <w:right w:val="none" w:sz="0" w:space="0" w:color="auto"/>
      </w:divBdr>
    </w:div>
    <w:div w:id="1683120522">
      <w:bodyDiv w:val="1"/>
      <w:marLeft w:val="0"/>
      <w:marRight w:val="0"/>
      <w:marTop w:val="0"/>
      <w:marBottom w:val="0"/>
      <w:divBdr>
        <w:top w:val="none" w:sz="0" w:space="0" w:color="auto"/>
        <w:left w:val="none" w:sz="0" w:space="0" w:color="auto"/>
        <w:bottom w:val="none" w:sz="0" w:space="0" w:color="auto"/>
        <w:right w:val="none" w:sz="0" w:space="0" w:color="auto"/>
      </w:divBdr>
    </w:div>
    <w:div w:id="1694113391">
      <w:bodyDiv w:val="1"/>
      <w:marLeft w:val="0"/>
      <w:marRight w:val="0"/>
      <w:marTop w:val="0"/>
      <w:marBottom w:val="0"/>
      <w:divBdr>
        <w:top w:val="none" w:sz="0" w:space="0" w:color="auto"/>
        <w:left w:val="none" w:sz="0" w:space="0" w:color="auto"/>
        <w:bottom w:val="none" w:sz="0" w:space="0" w:color="auto"/>
        <w:right w:val="none" w:sz="0" w:space="0" w:color="auto"/>
      </w:divBdr>
    </w:div>
    <w:div w:id="1697272994">
      <w:bodyDiv w:val="1"/>
      <w:marLeft w:val="0"/>
      <w:marRight w:val="0"/>
      <w:marTop w:val="0"/>
      <w:marBottom w:val="0"/>
      <w:divBdr>
        <w:top w:val="none" w:sz="0" w:space="0" w:color="auto"/>
        <w:left w:val="none" w:sz="0" w:space="0" w:color="auto"/>
        <w:bottom w:val="none" w:sz="0" w:space="0" w:color="auto"/>
        <w:right w:val="none" w:sz="0" w:space="0" w:color="auto"/>
      </w:divBdr>
    </w:div>
    <w:div w:id="1702780580">
      <w:bodyDiv w:val="1"/>
      <w:marLeft w:val="0"/>
      <w:marRight w:val="0"/>
      <w:marTop w:val="0"/>
      <w:marBottom w:val="0"/>
      <w:divBdr>
        <w:top w:val="none" w:sz="0" w:space="0" w:color="auto"/>
        <w:left w:val="none" w:sz="0" w:space="0" w:color="auto"/>
        <w:bottom w:val="none" w:sz="0" w:space="0" w:color="auto"/>
        <w:right w:val="none" w:sz="0" w:space="0" w:color="auto"/>
      </w:divBdr>
    </w:div>
    <w:div w:id="1831215949">
      <w:bodyDiv w:val="1"/>
      <w:marLeft w:val="0"/>
      <w:marRight w:val="0"/>
      <w:marTop w:val="0"/>
      <w:marBottom w:val="0"/>
      <w:divBdr>
        <w:top w:val="none" w:sz="0" w:space="0" w:color="auto"/>
        <w:left w:val="none" w:sz="0" w:space="0" w:color="auto"/>
        <w:bottom w:val="none" w:sz="0" w:space="0" w:color="auto"/>
        <w:right w:val="none" w:sz="0" w:space="0" w:color="auto"/>
      </w:divBdr>
    </w:div>
    <w:div w:id="1842428861">
      <w:bodyDiv w:val="1"/>
      <w:marLeft w:val="0"/>
      <w:marRight w:val="0"/>
      <w:marTop w:val="0"/>
      <w:marBottom w:val="0"/>
      <w:divBdr>
        <w:top w:val="none" w:sz="0" w:space="0" w:color="auto"/>
        <w:left w:val="none" w:sz="0" w:space="0" w:color="auto"/>
        <w:bottom w:val="none" w:sz="0" w:space="0" w:color="auto"/>
        <w:right w:val="none" w:sz="0" w:space="0" w:color="auto"/>
      </w:divBdr>
    </w:div>
    <w:div w:id="1996716797">
      <w:bodyDiv w:val="1"/>
      <w:marLeft w:val="0"/>
      <w:marRight w:val="0"/>
      <w:marTop w:val="0"/>
      <w:marBottom w:val="0"/>
      <w:divBdr>
        <w:top w:val="none" w:sz="0" w:space="0" w:color="auto"/>
        <w:left w:val="none" w:sz="0" w:space="0" w:color="auto"/>
        <w:bottom w:val="none" w:sz="0" w:space="0" w:color="auto"/>
        <w:right w:val="none" w:sz="0" w:space="0" w:color="auto"/>
      </w:divBdr>
    </w:div>
    <w:div w:id="2005087867">
      <w:bodyDiv w:val="1"/>
      <w:marLeft w:val="0"/>
      <w:marRight w:val="0"/>
      <w:marTop w:val="0"/>
      <w:marBottom w:val="0"/>
      <w:divBdr>
        <w:top w:val="none" w:sz="0" w:space="0" w:color="auto"/>
        <w:left w:val="none" w:sz="0" w:space="0" w:color="auto"/>
        <w:bottom w:val="none" w:sz="0" w:space="0" w:color="auto"/>
        <w:right w:val="none" w:sz="0" w:space="0" w:color="auto"/>
      </w:divBdr>
    </w:div>
    <w:div w:id="2035569560">
      <w:bodyDiv w:val="1"/>
      <w:marLeft w:val="0"/>
      <w:marRight w:val="0"/>
      <w:marTop w:val="0"/>
      <w:marBottom w:val="0"/>
      <w:divBdr>
        <w:top w:val="none" w:sz="0" w:space="0" w:color="auto"/>
        <w:left w:val="none" w:sz="0" w:space="0" w:color="auto"/>
        <w:bottom w:val="none" w:sz="0" w:space="0" w:color="auto"/>
        <w:right w:val="none" w:sz="0" w:space="0" w:color="auto"/>
      </w:divBdr>
    </w:div>
    <w:div w:id="2066685245">
      <w:bodyDiv w:val="1"/>
      <w:marLeft w:val="0"/>
      <w:marRight w:val="0"/>
      <w:marTop w:val="0"/>
      <w:marBottom w:val="0"/>
      <w:divBdr>
        <w:top w:val="none" w:sz="0" w:space="0" w:color="auto"/>
        <w:left w:val="none" w:sz="0" w:space="0" w:color="auto"/>
        <w:bottom w:val="none" w:sz="0" w:space="0" w:color="auto"/>
        <w:right w:val="none" w:sz="0" w:space="0" w:color="auto"/>
      </w:divBdr>
    </w:div>
    <w:div w:id="2087452921">
      <w:bodyDiv w:val="1"/>
      <w:marLeft w:val="0"/>
      <w:marRight w:val="0"/>
      <w:marTop w:val="0"/>
      <w:marBottom w:val="0"/>
      <w:divBdr>
        <w:top w:val="none" w:sz="0" w:space="0" w:color="auto"/>
        <w:left w:val="none" w:sz="0" w:space="0" w:color="auto"/>
        <w:bottom w:val="none" w:sz="0" w:space="0" w:color="auto"/>
        <w:right w:val="none" w:sz="0" w:space="0" w:color="auto"/>
      </w:divBdr>
    </w:div>
    <w:div w:id="21339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D65A7-F05C-4683-A5A9-C66EA33A7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734</Words>
  <Characters>4186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4911</CharactersWithSpaces>
  <SharedDoc>false</SharedDoc>
  <HLinks>
    <vt:vector size="192" baseType="variant">
      <vt:variant>
        <vt:i4>7471218</vt:i4>
      </vt:variant>
      <vt:variant>
        <vt:i4>93</vt:i4>
      </vt:variant>
      <vt:variant>
        <vt:i4>0</vt:i4>
      </vt:variant>
      <vt:variant>
        <vt:i4>5</vt:i4>
      </vt:variant>
      <vt:variant>
        <vt:lpwstr>consultantplus://offline/main?base=MLAW;n=117055;fld=134;dst=101248</vt:lpwstr>
      </vt:variant>
      <vt:variant>
        <vt:lpwstr/>
      </vt:variant>
      <vt:variant>
        <vt:i4>8323185</vt:i4>
      </vt:variant>
      <vt:variant>
        <vt:i4>90</vt:i4>
      </vt:variant>
      <vt:variant>
        <vt:i4>0</vt:i4>
      </vt:variant>
      <vt:variant>
        <vt:i4>5</vt:i4>
      </vt:variant>
      <vt:variant>
        <vt:lpwstr>consultantplus://offline/main?base=MLAW;n=117055;fld=134;dst=101190</vt:lpwstr>
      </vt:variant>
      <vt:variant>
        <vt:lpwstr/>
      </vt:variant>
      <vt:variant>
        <vt:i4>8323185</vt:i4>
      </vt:variant>
      <vt:variant>
        <vt:i4>87</vt:i4>
      </vt:variant>
      <vt:variant>
        <vt:i4>0</vt:i4>
      </vt:variant>
      <vt:variant>
        <vt:i4>5</vt:i4>
      </vt:variant>
      <vt:variant>
        <vt:lpwstr>consultantplus://offline/main?base=MLAW;n=117055;fld=134;dst=101190</vt:lpwstr>
      </vt:variant>
      <vt:variant>
        <vt:lpwstr/>
      </vt:variant>
      <vt:variant>
        <vt:i4>2818083</vt:i4>
      </vt:variant>
      <vt:variant>
        <vt:i4>84</vt:i4>
      </vt:variant>
      <vt:variant>
        <vt:i4>0</vt:i4>
      </vt:variant>
      <vt:variant>
        <vt:i4>5</vt:i4>
      </vt:variant>
      <vt:variant>
        <vt:lpwstr>consultantplus://offline/main?base=LAW;n=12453;fld=134</vt:lpwstr>
      </vt:variant>
      <vt:variant>
        <vt:lpwstr/>
      </vt:variant>
      <vt:variant>
        <vt:i4>8323185</vt:i4>
      </vt:variant>
      <vt:variant>
        <vt:i4>81</vt:i4>
      </vt:variant>
      <vt:variant>
        <vt:i4>0</vt:i4>
      </vt:variant>
      <vt:variant>
        <vt:i4>5</vt:i4>
      </vt:variant>
      <vt:variant>
        <vt:lpwstr>consultantplus://offline/main?base=MLAW;n=117055;fld=134;dst=101195</vt:lpwstr>
      </vt:variant>
      <vt:variant>
        <vt:lpwstr/>
      </vt:variant>
      <vt:variant>
        <vt:i4>8323184</vt:i4>
      </vt:variant>
      <vt:variant>
        <vt:i4>78</vt:i4>
      </vt:variant>
      <vt:variant>
        <vt:i4>0</vt:i4>
      </vt:variant>
      <vt:variant>
        <vt:i4>5</vt:i4>
      </vt:variant>
      <vt:variant>
        <vt:lpwstr>consultantplus://offline/main?base=MLAW;n=117055;fld=134;dst=101094</vt:lpwstr>
      </vt:variant>
      <vt:variant>
        <vt:lpwstr/>
      </vt:variant>
      <vt:variant>
        <vt:i4>8323185</vt:i4>
      </vt:variant>
      <vt:variant>
        <vt:i4>75</vt:i4>
      </vt:variant>
      <vt:variant>
        <vt:i4>0</vt:i4>
      </vt:variant>
      <vt:variant>
        <vt:i4>5</vt:i4>
      </vt:variant>
      <vt:variant>
        <vt:lpwstr>consultantplus://offline/main?base=MLAW;n=117055;fld=134;dst=101195</vt:lpwstr>
      </vt:variant>
      <vt:variant>
        <vt:lpwstr/>
      </vt:variant>
      <vt:variant>
        <vt:i4>8323185</vt:i4>
      </vt:variant>
      <vt:variant>
        <vt:i4>72</vt:i4>
      </vt:variant>
      <vt:variant>
        <vt:i4>0</vt:i4>
      </vt:variant>
      <vt:variant>
        <vt:i4>5</vt:i4>
      </vt:variant>
      <vt:variant>
        <vt:lpwstr>consultantplus://offline/main?base=MLAW;n=117055;fld=134;dst=101195</vt:lpwstr>
      </vt:variant>
      <vt:variant>
        <vt:lpwstr/>
      </vt:variant>
      <vt:variant>
        <vt:i4>3604579</vt:i4>
      </vt:variant>
      <vt:variant>
        <vt:i4>69</vt:i4>
      </vt:variant>
      <vt:variant>
        <vt:i4>0</vt:i4>
      </vt:variant>
      <vt:variant>
        <vt:i4>5</vt:i4>
      </vt:variant>
      <vt:variant>
        <vt:lpwstr>consultantplus://offline/main?base=LAW;n=112383;fld=134;dst=100298</vt:lpwstr>
      </vt:variant>
      <vt:variant>
        <vt:lpwstr/>
      </vt:variant>
      <vt:variant>
        <vt:i4>8257648</vt:i4>
      </vt:variant>
      <vt:variant>
        <vt:i4>66</vt:i4>
      </vt:variant>
      <vt:variant>
        <vt:i4>0</vt:i4>
      </vt:variant>
      <vt:variant>
        <vt:i4>5</vt:i4>
      </vt:variant>
      <vt:variant>
        <vt:lpwstr>consultantplus://offline/main?base=MLAW;n=117055;fld=134;dst=101083</vt:lpwstr>
      </vt:variant>
      <vt:variant>
        <vt:lpwstr/>
      </vt:variant>
      <vt:variant>
        <vt:i4>8323184</vt:i4>
      </vt:variant>
      <vt:variant>
        <vt:i4>63</vt:i4>
      </vt:variant>
      <vt:variant>
        <vt:i4>0</vt:i4>
      </vt:variant>
      <vt:variant>
        <vt:i4>5</vt:i4>
      </vt:variant>
      <vt:variant>
        <vt:lpwstr>consultantplus://offline/main?base=MLAW;n=117055;fld=134;dst=101091</vt:lpwstr>
      </vt:variant>
      <vt:variant>
        <vt:lpwstr/>
      </vt:variant>
      <vt:variant>
        <vt:i4>7602289</vt:i4>
      </vt:variant>
      <vt:variant>
        <vt:i4>60</vt:i4>
      </vt:variant>
      <vt:variant>
        <vt:i4>0</vt:i4>
      </vt:variant>
      <vt:variant>
        <vt:i4>5</vt:i4>
      </vt:variant>
      <vt:variant>
        <vt:lpwstr>consultantplus://offline/main?base=MLAW;n=117055;fld=134;dst=101122</vt:lpwstr>
      </vt:variant>
      <vt:variant>
        <vt:lpwstr/>
      </vt:variant>
      <vt:variant>
        <vt:i4>8323184</vt:i4>
      </vt:variant>
      <vt:variant>
        <vt:i4>57</vt:i4>
      </vt:variant>
      <vt:variant>
        <vt:i4>0</vt:i4>
      </vt:variant>
      <vt:variant>
        <vt:i4>5</vt:i4>
      </vt:variant>
      <vt:variant>
        <vt:lpwstr>consultantplus://offline/main?base=MLAW;n=117055;fld=134;dst=101091</vt:lpwstr>
      </vt:variant>
      <vt:variant>
        <vt:lpwstr/>
      </vt:variant>
      <vt:variant>
        <vt:i4>7733361</vt:i4>
      </vt:variant>
      <vt:variant>
        <vt:i4>54</vt:i4>
      </vt:variant>
      <vt:variant>
        <vt:i4>0</vt:i4>
      </vt:variant>
      <vt:variant>
        <vt:i4>5</vt:i4>
      </vt:variant>
      <vt:variant>
        <vt:lpwstr>consultantplus://offline/main?base=MLAW;n=117055;fld=134;dst=101103</vt:lpwstr>
      </vt:variant>
      <vt:variant>
        <vt:lpwstr/>
      </vt:variant>
      <vt:variant>
        <vt:i4>7602290</vt:i4>
      </vt:variant>
      <vt:variant>
        <vt:i4>51</vt:i4>
      </vt:variant>
      <vt:variant>
        <vt:i4>0</vt:i4>
      </vt:variant>
      <vt:variant>
        <vt:i4>5</vt:i4>
      </vt:variant>
      <vt:variant>
        <vt:lpwstr>consultantplus://offline/main?base=MLAW;n=117055;fld=134;dst=101227</vt:lpwstr>
      </vt:variant>
      <vt:variant>
        <vt:lpwstr/>
      </vt:variant>
      <vt:variant>
        <vt:i4>8323184</vt:i4>
      </vt:variant>
      <vt:variant>
        <vt:i4>48</vt:i4>
      </vt:variant>
      <vt:variant>
        <vt:i4>0</vt:i4>
      </vt:variant>
      <vt:variant>
        <vt:i4>5</vt:i4>
      </vt:variant>
      <vt:variant>
        <vt:lpwstr>consultantplus://offline/main?base=MLAW;n=117055;fld=134;dst=101094</vt:lpwstr>
      </vt:variant>
      <vt:variant>
        <vt:lpwstr/>
      </vt:variant>
      <vt:variant>
        <vt:i4>3866735</vt:i4>
      </vt:variant>
      <vt:variant>
        <vt:i4>45</vt:i4>
      </vt:variant>
      <vt:variant>
        <vt:i4>0</vt:i4>
      </vt:variant>
      <vt:variant>
        <vt:i4>5</vt:i4>
      </vt:variant>
      <vt:variant>
        <vt:lpwstr>consultantplus://offline/main?base=LAW;n=112770;fld=134;dst=102009</vt:lpwstr>
      </vt:variant>
      <vt:variant>
        <vt:lpwstr/>
      </vt:variant>
      <vt:variant>
        <vt:i4>71434352</vt:i4>
      </vt:variant>
      <vt:variant>
        <vt:i4>42</vt:i4>
      </vt:variant>
      <vt:variant>
        <vt:i4>0</vt:i4>
      </vt:variant>
      <vt:variant>
        <vt:i4>5</vt:i4>
      </vt:variant>
      <vt:variant>
        <vt:lpwstr>http://mossgup.ru/Doc/Заявление_эл.pdf</vt:lpwstr>
      </vt:variant>
      <vt:variant>
        <vt:lpwstr/>
      </vt:variant>
      <vt:variant>
        <vt:i4>4784135</vt:i4>
      </vt:variant>
      <vt:variant>
        <vt:i4>39</vt:i4>
      </vt:variant>
      <vt:variant>
        <vt:i4>0</vt:i4>
      </vt:variant>
      <vt:variant>
        <vt:i4>5</vt:i4>
      </vt:variant>
      <vt:variant>
        <vt:lpwstr>http://mossgup.ru/AdbeRdr813_ru_RU.exe</vt:lpwstr>
      </vt:variant>
      <vt:variant>
        <vt:lpwstr/>
      </vt:variant>
      <vt:variant>
        <vt:i4>71631919</vt:i4>
      </vt:variant>
      <vt:variant>
        <vt:i4>36</vt:i4>
      </vt:variant>
      <vt:variant>
        <vt:i4>0</vt:i4>
      </vt:variant>
      <vt:variant>
        <vt:i4>5</vt:i4>
      </vt:variant>
      <vt:variant>
        <vt:lpwstr/>
      </vt:variant>
      <vt:variant>
        <vt:lpwstr>_Приложение_5.</vt:lpwstr>
      </vt:variant>
      <vt:variant>
        <vt:i4>524354</vt:i4>
      </vt:variant>
      <vt:variant>
        <vt:i4>33</vt:i4>
      </vt:variant>
      <vt:variant>
        <vt:i4>0</vt:i4>
      </vt:variant>
      <vt:variant>
        <vt:i4>5</vt:i4>
      </vt:variant>
      <vt:variant>
        <vt:lpwstr>http://www.torgi.gov.ru/</vt:lpwstr>
      </vt:variant>
      <vt:variant>
        <vt:lpwstr/>
      </vt:variant>
      <vt:variant>
        <vt:i4>524354</vt:i4>
      </vt:variant>
      <vt:variant>
        <vt:i4>30</vt:i4>
      </vt:variant>
      <vt:variant>
        <vt:i4>0</vt:i4>
      </vt:variant>
      <vt:variant>
        <vt:i4>5</vt:i4>
      </vt:variant>
      <vt:variant>
        <vt:lpwstr>http://www.torgi.gov.ru/</vt:lpwstr>
      </vt:variant>
      <vt:variant>
        <vt:lpwstr/>
      </vt:variant>
      <vt:variant>
        <vt:i4>71631913</vt:i4>
      </vt:variant>
      <vt:variant>
        <vt:i4>27</vt:i4>
      </vt:variant>
      <vt:variant>
        <vt:i4>0</vt:i4>
      </vt:variant>
      <vt:variant>
        <vt:i4>5</vt:i4>
      </vt:variant>
      <vt:variant>
        <vt:lpwstr/>
      </vt:variant>
      <vt:variant>
        <vt:lpwstr>_Приложение_3.</vt:lpwstr>
      </vt:variant>
      <vt:variant>
        <vt:i4>71631912</vt:i4>
      </vt:variant>
      <vt:variant>
        <vt:i4>24</vt:i4>
      </vt:variant>
      <vt:variant>
        <vt:i4>0</vt:i4>
      </vt:variant>
      <vt:variant>
        <vt:i4>5</vt:i4>
      </vt:variant>
      <vt:variant>
        <vt:lpwstr/>
      </vt:variant>
      <vt:variant>
        <vt:lpwstr>_Приложение_2._</vt:lpwstr>
      </vt:variant>
      <vt:variant>
        <vt:i4>4653090</vt:i4>
      </vt:variant>
      <vt:variant>
        <vt:i4>21</vt:i4>
      </vt:variant>
      <vt:variant>
        <vt:i4>0</vt:i4>
      </vt:variant>
      <vt:variant>
        <vt:i4>5</vt:i4>
      </vt:variant>
      <vt:variant>
        <vt:lpwstr>mailto:moskonkurs@ka.mos.ru</vt:lpwstr>
      </vt:variant>
      <vt:variant>
        <vt:lpwstr/>
      </vt:variant>
      <vt:variant>
        <vt:i4>4653090</vt:i4>
      </vt:variant>
      <vt:variant>
        <vt:i4>18</vt:i4>
      </vt:variant>
      <vt:variant>
        <vt:i4>0</vt:i4>
      </vt:variant>
      <vt:variant>
        <vt:i4>5</vt:i4>
      </vt:variant>
      <vt:variant>
        <vt:lpwstr>mailto:moskonkurs@ka.mos.ru</vt:lpwstr>
      </vt:variant>
      <vt:variant>
        <vt:lpwstr/>
      </vt:variant>
      <vt:variant>
        <vt:i4>4653090</vt:i4>
      </vt:variant>
      <vt:variant>
        <vt:i4>15</vt:i4>
      </vt:variant>
      <vt:variant>
        <vt:i4>0</vt:i4>
      </vt:variant>
      <vt:variant>
        <vt:i4>5</vt:i4>
      </vt:variant>
      <vt:variant>
        <vt:lpwstr>mailto:moskonkurs@ka.mos.ru</vt:lpwstr>
      </vt:variant>
      <vt:variant>
        <vt:lpwstr/>
      </vt:variant>
      <vt:variant>
        <vt:i4>4653090</vt:i4>
      </vt:variant>
      <vt:variant>
        <vt:i4>12</vt:i4>
      </vt:variant>
      <vt:variant>
        <vt:i4>0</vt:i4>
      </vt:variant>
      <vt:variant>
        <vt:i4>5</vt:i4>
      </vt:variant>
      <vt:variant>
        <vt:lpwstr>mailto:moskonkurs@ka.mos.ru</vt:lpwstr>
      </vt:variant>
      <vt:variant>
        <vt:lpwstr/>
      </vt:variant>
      <vt:variant>
        <vt:i4>4653090</vt:i4>
      </vt:variant>
      <vt:variant>
        <vt:i4>9</vt:i4>
      </vt:variant>
      <vt:variant>
        <vt:i4>0</vt:i4>
      </vt:variant>
      <vt:variant>
        <vt:i4>5</vt:i4>
      </vt:variant>
      <vt:variant>
        <vt:lpwstr>mailto:moskonkurs@ka.mos.ru</vt:lpwstr>
      </vt:variant>
      <vt:variant>
        <vt:lpwstr/>
      </vt:variant>
      <vt:variant>
        <vt:i4>5111887</vt:i4>
      </vt:variant>
      <vt:variant>
        <vt:i4>6</vt:i4>
      </vt:variant>
      <vt:variant>
        <vt:i4>0</vt:i4>
      </vt:variant>
      <vt:variant>
        <vt:i4>5</vt:i4>
      </vt:variant>
      <vt:variant>
        <vt:lpwstr>http://www.tender.mos.ru/</vt:lpwstr>
      </vt:variant>
      <vt:variant>
        <vt:lpwstr/>
      </vt:variant>
      <vt:variant>
        <vt:i4>524354</vt:i4>
      </vt:variant>
      <vt:variant>
        <vt:i4>3</vt:i4>
      </vt:variant>
      <vt:variant>
        <vt:i4>0</vt:i4>
      </vt:variant>
      <vt:variant>
        <vt:i4>5</vt:i4>
      </vt:variant>
      <vt:variant>
        <vt:lpwstr>http://www.torgi.gov.ru/</vt:lpwstr>
      </vt:variant>
      <vt:variant>
        <vt:lpwstr/>
      </vt:variant>
      <vt:variant>
        <vt:i4>4653090</vt:i4>
      </vt:variant>
      <vt:variant>
        <vt:i4>0</vt:i4>
      </vt:variant>
      <vt:variant>
        <vt:i4>0</vt:i4>
      </vt:variant>
      <vt:variant>
        <vt:i4>5</vt:i4>
      </vt:variant>
      <vt:variant>
        <vt:lpwstr>mailto:moskonkurs@ka.mos.ru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Ваулина Анастасия Андреевна</cp:lastModifiedBy>
  <cp:revision>26</cp:revision>
  <cp:lastPrinted>2019-06-05T13:36:00Z</cp:lastPrinted>
  <dcterms:created xsi:type="dcterms:W3CDTF">2019-06-07T13:40:00Z</dcterms:created>
  <dcterms:modified xsi:type="dcterms:W3CDTF">2019-06-21T08:23:00Z</dcterms:modified>
</cp:coreProperties>
</file>