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>номер извещения на электронной площадке _______________________________</w:t>
      </w:r>
    </w:p>
    <w:p w:rsidR="005C1B63" w:rsidRDefault="00EC2900" w:rsidP="00EC2900">
      <w:pPr>
        <w:jc w:val="center"/>
        <w:rPr>
          <w:b/>
          <w:lang w:eastAsia="en-US"/>
        </w:rPr>
      </w:pPr>
      <w:r w:rsidRPr="00EC2900">
        <w:rPr>
          <w:b/>
          <w:szCs w:val="20"/>
          <w:highlight w:val="yellow"/>
          <w:lang w:eastAsia="en-US"/>
        </w:rPr>
        <w:t>код лота 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</w:t>
      </w:r>
      <w:proofErr w:type="gramStart"/>
      <w:r w:rsidR="00002984">
        <w:rPr>
          <w:bCs/>
          <w:sz w:val="23"/>
          <w:szCs w:val="23"/>
          <w:lang w:eastAsia="en-US"/>
        </w:rPr>
        <w:t>,</w:t>
      </w:r>
      <w:r w:rsidR="00226823">
        <w:rPr>
          <w:bCs/>
          <w:sz w:val="23"/>
          <w:szCs w:val="23"/>
          <w:lang w:eastAsia="en-US"/>
        </w:rPr>
        <w:t>в</w:t>
      </w:r>
      <w:proofErr w:type="gramEnd"/>
      <w:r w:rsidR="00226823">
        <w:rPr>
          <w:bCs/>
          <w:sz w:val="23"/>
          <w:szCs w:val="23"/>
          <w:lang w:eastAsia="en-US"/>
        </w:rPr>
        <w:t>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</w:t>
      </w:r>
      <w:r w:rsidR="009E2CF4" w:rsidRPr="009E2CF4">
        <w:rPr>
          <w:bCs/>
          <w:sz w:val="23"/>
          <w:szCs w:val="23"/>
          <w:lang w:eastAsia="en-US"/>
        </w:rPr>
        <w:lastRenderedPageBreak/>
        <w:t>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proofErr w:type="gramStart"/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  <w:proofErr w:type="gramEnd"/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96DA2"/>
    <w:rsid w:val="009D0237"/>
    <w:rsid w:val="009E0F56"/>
    <w:rsid w:val="009E2CF4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9F8B-7A9B-40CB-9F37-6A41D91F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Егорова Евгения Александровна</cp:lastModifiedBy>
  <cp:revision>2</cp:revision>
  <dcterms:created xsi:type="dcterms:W3CDTF">2019-10-01T11:16:00Z</dcterms:created>
  <dcterms:modified xsi:type="dcterms:W3CDTF">2019-10-01T11:16:00Z</dcterms:modified>
</cp:coreProperties>
</file>