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1F" w:rsidRDefault="00EC141F" w:rsidP="00CC4D1F">
      <w:pPr>
        <w:autoSpaceDE w:val="0"/>
        <w:autoSpaceDN w:val="0"/>
        <w:adjustRightInd w:val="0"/>
        <w:jc w:val="right"/>
        <w:rPr>
          <w:lang w:eastAsia="en-US"/>
        </w:rPr>
      </w:pPr>
    </w:p>
    <w:p w:rsidR="007437C7" w:rsidRPr="00964206" w:rsidRDefault="007437C7" w:rsidP="00CC4D1F">
      <w:pPr>
        <w:autoSpaceDE w:val="0"/>
        <w:autoSpaceDN w:val="0"/>
        <w:adjustRightInd w:val="0"/>
        <w:jc w:val="right"/>
        <w:rPr>
          <w:bCs/>
          <w:lang w:eastAsia="en-US"/>
        </w:rPr>
      </w:pPr>
      <w:r w:rsidRPr="00964206">
        <w:rPr>
          <w:lang w:eastAsia="en-US"/>
        </w:rPr>
        <w:t>Приложение</w:t>
      </w:r>
      <w:r w:rsidR="002F3E25">
        <w:rPr>
          <w:lang w:eastAsia="en-US"/>
        </w:rPr>
        <w:t xml:space="preserve"> 1</w:t>
      </w:r>
      <w:r w:rsidR="00F127CD">
        <w:rPr>
          <w:bCs/>
          <w:lang w:eastAsia="en-US"/>
        </w:rPr>
        <w:br/>
      </w:r>
      <w:r w:rsidRPr="00964206">
        <w:rPr>
          <w:bCs/>
          <w:lang w:eastAsia="en-US"/>
        </w:rPr>
        <w:t>к информационному сообщению</w:t>
      </w:r>
    </w:p>
    <w:p w:rsidR="0048269A" w:rsidRDefault="0048269A" w:rsidP="00CC4D1F">
      <w:pPr>
        <w:spacing w:before="240"/>
        <w:jc w:val="center"/>
        <w:rPr>
          <w:b/>
          <w:color w:val="000000"/>
          <w:lang w:eastAsia="en-US"/>
        </w:rPr>
      </w:pPr>
    </w:p>
    <w:p w:rsidR="00CF4794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ЗАЯВКА </w:t>
      </w:r>
      <w:r w:rsidR="000F0099">
        <w:rPr>
          <w:b/>
          <w:color w:val="000000"/>
          <w:lang w:eastAsia="en-US"/>
        </w:rPr>
        <w:t>НА УЧАСТИЕ</w:t>
      </w:r>
      <w:r>
        <w:rPr>
          <w:b/>
          <w:color w:val="000000"/>
          <w:lang w:eastAsia="en-US"/>
        </w:rPr>
        <w:t xml:space="preserve"> В ТОРГАХ </w:t>
      </w:r>
      <w:r w:rsidRPr="002A11EB">
        <w:rPr>
          <w:b/>
          <w:color w:val="000000"/>
          <w:lang w:eastAsia="en-US"/>
        </w:rPr>
        <w:t xml:space="preserve">В ЭЛЕКТРОННОЙ ФОРМЕ </w:t>
      </w:r>
      <w:r>
        <w:rPr>
          <w:b/>
          <w:color w:val="000000"/>
          <w:lang w:eastAsia="en-US"/>
        </w:rPr>
        <w:t>ПО</w:t>
      </w:r>
      <w:r w:rsidR="007437C7"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ПРОДАЖЕ </w:t>
      </w:r>
      <w:r w:rsidRPr="002A11EB">
        <w:rPr>
          <w:b/>
          <w:color w:val="000000"/>
          <w:lang w:eastAsia="en-US"/>
        </w:rPr>
        <w:t>ГОСУДАРСТВЕННОГО ИМУЩЕСТВА</w:t>
      </w:r>
      <w:r w:rsidR="00CF4794">
        <w:rPr>
          <w:b/>
          <w:color w:val="000000"/>
          <w:lang w:eastAsia="en-US"/>
        </w:rPr>
        <w:t xml:space="preserve"> </w:t>
      </w:r>
      <w:r w:rsidR="000F0099">
        <w:rPr>
          <w:b/>
          <w:color w:val="000000"/>
          <w:lang w:eastAsia="en-US"/>
        </w:rPr>
        <w:t>САНКТ-ПЕТЕРБУРГА</w:t>
      </w:r>
    </w:p>
    <w:p w:rsidR="00724CAC" w:rsidRDefault="002A11EB" w:rsidP="00FD2F96">
      <w:pPr>
        <w:jc w:val="center"/>
        <w:rPr>
          <w:b/>
          <w:lang w:eastAsia="en-US"/>
        </w:rPr>
      </w:pPr>
      <w:r>
        <w:rPr>
          <w:b/>
          <w:color w:val="000000"/>
          <w:lang w:eastAsia="en-US"/>
        </w:rPr>
        <w:t xml:space="preserve">(АУКЦИОН, КОНКУРС, ПРОДАЖА </w:t>
      </w:r>
      <w:r w:rsidR="00002984">
        <w:rPr>
          <w:b/>
          <w:color w:val="000000"/>
          <w:lang w:eastAsia="en-US"/>
        </w:rPr>
        <w:t xml:space="preserve">ПОСРЕДСТВОМ ПУБЛИЧНОГО </w:t>
      </w:r>
      <w:r>
        <w:rPr>
          <w:b/>
          <w:color w:val="000000"/>
          <w:lang w:eastAsia="en-US"/>
        </w:rPr>
        <w:t>ПРЕДЛОЖЕНИЯ, ПРОДАЖА</w:t>
      </w:r>
      <w:r w:rsidR="00002984">
        <w:rPr>
          <w:b/>
          <w:color w:val="000000"/>
          <w:lang w:eastAsia="en-US"/>
        </w:rPr>
        <w:t xml:space="preserve"> БЕЗ ОБЪЯВЛЕНИЯ ЦЕНЫ</w:t>
      </w:r>
      <w:r>
        <w:rPr>
          <w:b/>
          <w:color w:val="000000"/>
          <w:lang w:eastAsia="en-US"/>
        </w:rPr>
        <w:t>)</w:t>
      </w:r>
      <w:r w:rsidR="00F127CD">
        <w:rPr>
          <w:b/>
          <w:lang w:eastAsia="en-US"/>
        </w:rPr>
        <w:br/>
      </w:r>
      <w:r w:rsidR="00755733">
        <w:rPr>
          <w:b/>
          <w:szCs w:val="20"/>
          <w:lang w:eastAsia="en-US"/>
        </w:rPr>
        <w:t>номер процедуры на электронной площадке</w:t>
      </w:r>
      <w:r w:rsidR="00755733" w:rsidRPr="00FD2F96">
        <w:rPr>
          <w:b/>
          <w:szCs w:val="20"/>
          <w:lang w:eastAsia="en-US"/>
        </w:rPr>
        <w:t xml:space="preserve"> </w:t>
      </w:r>
      <w:bookmarkStart w:id="0" w:name="_GoBack"/>
      <w:bookmarkEnd w:id="0"/>
      <w:r w:rsidR="00FD2F96" w:rsidRPr="00FD2F96">
        <w:rPr>
          <w:b/>
          <w:szCs w:val="20"/>
          <w:lang w:eastAsia="en-US"/>
        </w:rPr>
        <w:t>_______________________________</w:t>
      </w:r>
    </w:p>
    <w:p w:rsidR="00724CAC" w:rsidRPr="002A11EB" w:rsidRDefault="00724CAC" w:rsidP="00CF4794">
      <w:pPr>
        <w:jc w:val="center"/>
        <w:rPr>
          <w:b/>
          <w:color w:val="000000"/>
          <w:lang w:eastAsia="en-US"/>
        </w:rPr>
      </w:pPr>
    </w:p>
    <w:p w:rsidR="005C1B63" w:rsidRDefault="005C1B63" w:rsidP="00CC4D1F">
      <w:pPr>
        <w:spacing w:before="240"/>
        <w:jc w:val="center"/>
        <w:rPr>
          <w:b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C1B63" w:rsidTr="009E0F56">
        <w:tc>
          <w:tcPr>
            <w:tcW w:w="10196" w:type="dxa"/>
          </w:tcPr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 w:rsidR="00D14BCC" w:rsidRPr="005C1B63">
              <w:rPr>
                <w:sz w:val="23"/>
                <w:szCs w:val="23"/>
                <w:lang w:eastAsia="en-US"/>
              </w:rPr>
              <w:t>торгов</w:t>
            </w:r>
            <w:r w:rsidR="00863280">
              <w:rPr>
                <w:sz w:val="23"/>
                <w:szCs w:val="23"/>
                <w:lang w:eastAsia="en-US"/>
              </w:rPr>
              <w:t xml:space="preserve"> (см. информационное сообщение)</w:t>
            </w:r>
            <w:r w:rsidR="00D14BCC" w:rsidRPr="005C1B63">
              <w:rPr>
                <w:sz w:val="23"/>
                <w:szCs w:val="23"/>
                <w:lang w:eastAsia="en-US"/>
              </w:rPr>
              <w:t xml:space="preserve">: </w:t>
            </w:r>
            <w:r w:rsidRPr="005C1B63">
              <w:rPr>
                <w:sz w:val="23"/>
                <w:szCs w:val="23"/>
                <w:lang w:eastAsia="en-US"/>
              </w:rPr>
              <w:t>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5C1B63" w:rsidRPr="005C1B63" w:rsidRDefault="005C1B63" w:rsidP="005C1B63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по </w:t>
            </w:r>
            <w:r w:rsidR="00D14BCC" w:rsidRPr="005C1B63">
              <w:rPr>
                <w:sz w:val="23"/>
                <w:szCs w:val="23"/>
                <w:lang w:eastAsia="en-US"/>
              </w:rPr>
              <w:t>адресу:</w:t>
            </w:r>
            <w:r w:rsidR="00D14BCC">
              <w:rPr>
                <w:sz w:val="23"/>
                <w:szCs w:val="23"/>
                <w:lang w:eastAsia="en-US"/>
              </w:rPr>
              <w:t xml:space="preserve"> _</w:t>
            </w:r>
            <w:r>
              <w:rPr>
                <w:sz w:val="23"/>
                <w:szCs w:val="23"/>
                <w:lang w:eastAsia="en-US"/>
              </w:rPr>
              <w:t>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</w:t>
            </w:r>
            <w:r w:rsidR="00863280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863280" w:rsidRDefault="0086328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330578" w:rsidRDefault="00330578" w:rsidP="00330578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дата проведения </w:t>
            </w:r>
            <w:r w:rsidR="00002984">
              <w:rPr>
                <w:sz w:val="23"/>
                <w:szCs w:val="23"/>
                <w:lang w:eastAsia="en-US"/>
              </w:rPr>
              <w:t>продажи</w:t>
            </w:r>
            <w:r w:rsidRPr="005C1B63">
              <w:rPr>
                <w:sz w:val="23"/>
                <w:szCs w:val="23"/>
                <w:lang w:eastAsia="en-US"/>
              </w:rPr>
              <w:t xml:space="preserve">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 w:rsidR="009E0F56">
              <w:rPr>
                <w:sz w:val="23"/>
                <w:szCs w:val="23"/>
                <w:lang w:eastAsia="en-US"/>
              </w:rPr>
              <w:t>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</w:t>
            </w:r>
            <w:r w:rsidR="00330578">
              <w:rPr>
                <w:b/>
                <w:lang w:eastAsia="en-US"/>
              </w:rPr>
              <w:t xml:space="preserve"> </w:t>
            </w:r>
            <w:r w:rsidRPr="005C1B63">
              <w:rPr>
                <w:bCs/>
                <w:sz w:val="23"/>
                <w:szCs w:val="23"/>
                <w:lang w:eastAsia="en-US"/>
              </w:rPr>
              <w:t>(далее – Претендент)</w:t>
            </w:r>
          </w:p>
          <w:p w:rsidR="005C1B63" w:rsidRDefault="005C1B63" w:rsidP="005C1B63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5C1B63" w:rsidTr="009E0F56">
        <w:trPr>
          <w:trHeight w:val="533"/>
        </w:trPr>
        <w:tc>
          <w:tcPr>
            <w:tcW w:w="10196" w:type="dxa"/>
          </w:tcPr>
          <w:p w:rsidR="009E0F56" w:rsidRDefault="005C1B63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место </w:t>
            </w:r>
            <w:r w:rsidR="009E0F56" w:rsidRPr="005C1B63">
              <w:rPr>
                <w:bCs/>
                <w:sz w:val="23"/>
                <w:szCs w:val="23"/>
                <w:lang w:eastAsia="en-US"/>
              </w:rPr>
              <w:t>нахождения:</w:t>
            </w:r>
            <w:r w:rsidR="009E0F56">
              <w:rPr>
                <w:bCs/>
                <w:sz w:val="23"/>
                <w:szCs w:val="23"/>
                <w:lang w:eastAsia="en-US"/>
              </w:rPr>
              <w:t xml:space="preserve"> _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_______________________</w:t>
            </w:r>
          </w:p>
          <w:p w:rsid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  <w:p w:rsidR="009E0F56" w:rsidRP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F071B7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сведения о месте жительства (для физического лица)</w:t>
            </w:r>
          </w:p>
        </w:tc>
      </w:tr>
      <w:tr w:rsidR="005C1B63" w:rsidTr="009E0F56">
        <w:trPr>
          <w:trHeight w:val="854"/>
        </w:trPr>
        <w:tc>
          <w:tcPr>
            <w:tcW w:w="10196" w:type="dxa"/>
          </w:tcPr>
          <w:p w:rsidR="009E0F56" w:rsidRDefault="009E0F56" w:rsidP="005C1B63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5C1B63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ED5AAB" w:rsidRDefault="005C1B63" w:rsidP="005C1B63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</w:t>
            </w:r>
            <w:r w:rsidR="00ED5AAB" w:rsidRPr="00ED5AAB">
              <w:rPr>
                <w:bCs/>
                <w:i/>
                <w:sz w:val="20"/>
                <w:szCs w:val="20"/>
                <w:lang w:eastAsia="en-US"/>
              </w:rPr>
              <w:t xml:space="preserve"> (для физических лиц)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 w:rsidR="008129FB"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8D4614" w:rsidRPr="005C1B63" w:rsidRDefault="008D4614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1C3946" w:rsidP="001C3946">
            <w:pPr>
              <w:spacing w:after="240"/>
              <w:contextualSpacing/>
              <w:jc w:val="both"/>
              <w:rPr>
                <w:b/>
                <w:lang w:eastAsia="en-US"/>
              </w:rPr>
            </w:pPr>
            <w:r w:rsidRPr="001C3946">
              <w:rPr>
                <w:bCs/>
                <w:sz w:val="23"/>
                <w:szCs w:val="23"/>
                <w:lang w:eastAsia="en-US"/>
              </w:rPr>
              <w:t>адрес электронной почты:</w:t>
            </w:r>
            <w:r>
              <w:rPr>
                <w:b/>
                <w:lang w:eastAsia="en-US"/>
              </w:rPr>
              <w:t xml:space="preserve"> ______________________________________________________</w:t>
            </w:r>
          </w:p>
        </w:tc>
      </w:tr>
      <w:tr w:rsidR="008129FB" w:rsidTr="009E0F56">
        <w:tc>
          <w:tcPr>
            <w:tcW w:w="10196" w:type="dxa"/>
          </w:tcPr>
          <w:p w:rsidR="008129FB" w:rsidRPr="005C1B63" w:rsidRDefault="008129FB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7437C7" w:rsidRPr="005C1B63" w:rsidRDefault="007437C7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согла</w:t>
      </w:r>
      <w:r w:rsidR="00F127CD" w:rsidRPr="005C1B63">
        <w:rPr>
          <w:bCs/>
          <w:sz w:val="23"/>
          <w:szCs w:val="23"/>
          <w:lang w:eastAsia="en-US"/>
        </w:rPr>
        <w:t>шается</w:t>
      </w:r>
      <w:r w:rsidRPr="005C1B63">
        <w:rPr>
          <w:bCs/>
          <w:sz w:val="23"/>
          <w:szCs w:val="23"/>
          <w:lang w:eastAsia="en-US"/>
        </w:rPr>
        <w:t xml:space="preserve"> приобрести указанное в информационном сообщении имущество в соответствии с условиями, указанн</w:t>
      </w:r>
      <w:r w:rsidR="00637A0F" w:rsidRPr="005C1B63">
        <w:rPr>
          <w:bCs/>
          <w:sz w:val="23"/>
          <w:szCs w:val="23"/>
          <w:lang w:eastAsia="en-US"/>
        </w:rPr>
        <w:t>ыми в информационном сообщении.</w:t>
      </w:r>
    </w:p>
    <w:p w:rsidR="007437C7" w:rsidRPr="005C1B63" w:rsidRDefault="007437C7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Настоящей заявкой подтверждае</w:t>
      </w:r>
      <w:r w:rsidR="00F127CD" w:rsidRPr="005C1B63">
        <w:rPr>
          <w:bCs/>
          <w:sz w:val="23"/>
          <w:szCs w:val="23"/>
          <w:lang w:eastAsia="en-US"/>
        </w:rPr>
        <w:t>тся</w:t>
      </w:r>
      <w:r w:rsidRPr="005C1B63">
        <w:rPr>
          <w:bCs/>
          <w:sz w:val="23"/>
          <w:szCs w:val="23"/>
          <w:lang w:eastAsia="en-US"/>
        </w:rPr>
        <w:t>, что: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не проводится процедура ликвидации;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– </w:t>
      </w:r>
      <w:r w:rsidR="007437C7" w:rsidRPr="005C1B63">
        <w:rPr>
          <w:bCs/>
          <w:sz w:val="23"/>
          <w:szCs w:val="23"/>
          <w:lang w:eastAsia="en-US"/>
        </w:rPr>
        <w:t xml:space="preserve">деятельность </w:t>
      </w:r>
      <w:r w:rsidRPr="005C1B63">
        <w:rPr>
          <w:bCs/>
          <w:sz w:val="23"/>
          <w:szCs w:val="23"/>
          <w:lang w:eastAsia="en-US"/>
        </w:rPr>
        <w:t xml:space="preserve">Претендента </w:t>
      </w:r>
      <w:r w:rsidR="007437C7" w:rsidRPr="005C1B63">
        <w:rPr>
          <w:bCs/>
          <w:sz w:val="23"/>
          <w:szCs w:val="23"/>
          <w:lang w:eastAsia="en-US"/>
        </w:rPr>
        <w:t>не приостановлена.</w:t>
      </w:r>
    </w:p>
    <w:p w:rsidR="007437C7" w:rsidRPr="00ED5AAB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bCs/>
          <w:sz w:val="23"/>
          <w:szCs w:val="23"/>
          <w:lang w:eastAsia="en-US"/>
        </w:rPr>
        <w:t>гарантируе</w:t>
      </w:r>
      <w:r w:rsidRPr="005C1B63">
        <w:rPr>
          <w:bCs/>
          <w:sz w:val="23"/>
          <w:szCs w:val="23"/>
          <w:lang w:eastAsia="en-US"/>
        </w:rPr>
        <w:t>т</w:t>
      </w:r>
      <w:r w:rsidR="007437C7" w:rsidRPr="005C1B63">
        <w:rPr>
          <w:bCs/>
          <w:sz w:val="23"/>
          <w:szCs w:val="23"/>
          <w:lang w:eastAsia="en-US"/>
        </w:rPr>
        <w:t xml:space="preserve"> достоверность информации, содержащейся в документах и сведениях, находящихся в реестре аккредитованных</w:t>
      </w:r>
      <w:r w:rsidR="00D2314F">
        <w:rPr>
          <w:bCs/>
          <w:sz w:val="23"/>
          <w:szCs w:val="23"/>
          <w:lang w:eastAsia="en-US"/>
        </w:rPr>
        <w:t xml:space="preserve"> (зарегистрированных)</w:t>
      </w:r>
      <w:r w:rsidR="007437C7" w:rsidRPr="005C1B63">
        <w:rPr>
          <w:bCs/>
          <w:sz w:val="23"/>
          <w:szCs w:val="23"/>
          <w:lang w:eastAsia="en-US"/>
        </w:rPr>
        <w:t xml:space="preserve"> на </w:t>
      </w:r>
      <w:r w:rsidR="007437C7" w:rsidRPr="00ED5AAB">
        <w:rPr>
          <w:bCs/>
          <w:sz w:val="23"/>
          <w:szCs w:val="23"/>
          <w:lang w:eastAsia="en-US"/>
        </w:rPr>
        <w:t>электронной торговой площадке Претендентов.</w:t>
      </w:r>
    </w:p>
    <w:p w:rsidR="007437C7" w:rsidRPr="00ED5AAB" w:rsidRDefault="00F127CD" w:rsidP="00CC4D1F">
      <w:pPr>
        <w:contextualSpacing/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>, что располагае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 данными о Продавц</w:t>
      </w:r>
      <w:r w:rsidR="00330578" w:rsidRPr="00ED5AAB">
        <w:rPr>
          <w:bCs/>
          <w:sz w:val="23"/>
          <w:szCs w:val="23"/>
          <w:lang w:eastAsia="en-US"/>
        </w:rPr>
        <w:t>е</w:t>
      </w:r>
      <w:r w:rsidR="007437C7" w:rsidRPr="00ED5AAB">
        <w:rPr>
          <w:bCs/>
          <w:sz w:val="23"/>
          <w:szCs w:val="23"/>
          <w:lang w:eastAsia="en-US"/>
        </w:rPr>
        <w:t xml:space="preserve">, предмете </w:t>
      </w:r>
      <w:r w:rsidR="00002984">
        <w:rPr>
          <w:bCs/>
          <w:sz w:val="23"/>
          <w:szCs w:val="23"/>
          <w:lang w:eastAsia="en-US"/>
        </w:rPr>
        <w:t>продаже</w:t>
      </w:r>
      <w:r w:rsidR="007437C7" w:rsidRPr="00ED5AAB">
        <w:rPr>
          <w:bCs/>
          <w:sz w:val="23"/>
          <w:szCs w:val="23"/>
          <w:lang w:eastAsia="en-US"/>
        </w:rPr>
        <w:t xml:space="preserve">, </w:t>
      </w:r>
      <w:r w:rsidR="00D2314F">
        <w:rPr>
          <w:bCs/>
          <w:sz w:val="23"/>
          <w:szCs w:val="23"/>
          <w:lang w:eastAsia="en-US"/>
        </w:rPr>
        <w:t xml:space="preserve">начальной цене продаже имущества, величине повышения начальной цены продажи имущества («шаг аукциона»), </w:t>
      </w:r>
      <w:r w:rsidR="009835A0">
        <w:rPr>
          <w:bCs/>
          <w:sz w:val="23"/>
          <w:szCs w:val="23"/>
          <w:lang w:eastAsia="en-US"/>
        </w:rPr>
        <w:t>в случае продажи посредством публичного предложения: цене первоначального предложения</w:t>
      </w:r>
      <w:r w:rsidR="007437C7" w:rsidRPr="00ED5AAB">
        <w:rPr>
          <w:bCs/>
          <w:sz w:val="23"/>
          <w:szCs w:val="23"/>
          <w:lang w:eastAsia="en-US"/>
        </w:rPr>
        <w:t xml:space="preserve"> имущества, </w:t>
      </w:r>
      <w:r w:rsidR="009835A0">
        <w:rPr>
          <w:bCs/>
          <w:sz w:val="23"/>
          <w:szCs w:val="23"/>
          <w:lang w:eastAsia="en-US"/>
        </w:rPr>
        <w:t>минимальной цене</w:t>
      </w:r>
      <w:r w:rsidR="00002984">
        <w:rPr>
          <w:bCs/>
          <w:sz w:val="23"/>
          <w:szCs w:val="23"/>
          <w:lang w:eastAsia="en-US"/>
        </w:rPr>
        <w:t xml:space="preserve"> предложения (цене отсечения),</w:t>
      </w:r>
      <w:r w:rsidR="00226823">
        <w:rPr>
          <w:bCs/>
          <w:sz w:val="23"/>
          <w:szCs w:val="23"/>
          <w:lang w:eastAsia="en-US"/>
        </w:rPr>
        <w:t>величине понижения начальной цены продажи имущества</w:t>
      </w:r>
      <w:r w:rsidR="00002984">
        <w:rPr>
          <w:bCs/>
          <w:sz w:val="23"/>
          <w:szCs w:val="23"/>
          <w:lang w:eastAsia="en-US"/>
        </w:rPr>
        <w:t xml:space="preserve"> </w:t>
      </w:r>
      <w:r w:rsidR="00226823">
        <w:rPr>
          <w:bCs/>
          <w:sz w:val="23"/>
          <w:szCs w:val="23"/>
          <w:lang w:eastAsia="en-US"/>
        </w:rPr>
        <w:t>(</w:t>
      </w:r>
      <w:r w:rsidR="007437C7" w:rsidRPr="00ED5AAB">
        <w:rPr>
          <w:bCs/>
          <w:sz w:val="23"/>
          <w:szCs w:val="23"/>
          <w:lang w:eastAsia="en-US"/>
        </w:rPr>
        <w:t xml:space="preserve">«шаг </w:t>
      </w:r>
      <w:r w:rsidR="00226823">
        <w:rPr>
          <w:bCs/>
          <w:sz w:val="23"/>
          <w:szCs w:val="23"/>
          <w:lang w:eastAsia="en-US"/>
        </w:rPr>
        <w:t>понижения</w:t>
      </w:r>
      <w:r w:rsidR="007437C7" w:rsidRPr="00ED5AAB">
        <w:rPr>
          <w:bCs/>
          <w:sz w:val="23"/>
          <w:szCs w:val="23"/>
          <w:lang w:eastAsia="en-US"/>
        </w:rPr>
        <w:t>»</w:t>
      </w:r>
      <w:r w:rsidR="00226823">
        <w:rPr>
          <w:bCs/>
          <w:sz w:val="23"/>
          <w:szCs w:val="23"/>
          <w:lang w:eastAsia="en-US"/>
        </w:rPr>
        <w:t>)</w:t>
      </w:r>
      <w:r w:rsidR="008124CD">
        <w:rPr>
          <w:bCs/>
          <w:sz w:val="23"/>
          <w:szCs w:val="23"/>
          <w:lang w:eastAsia="en-US"/>
        </w:rPr>
        <w:t>,</w:t>
      </w:r>
      <w:r w:rsidR="009E2CF4" w:rsidRPr="009E2CF4">
        <w:rPr>
          <w:color w:val="000000"/>
        </w:rPr>
        <w:t xml:space="preserve"> </w:t>
      </w:r>
      <w:r w:rsidR="009E2CF4">
        <w:rPr>
          <w:color w:val="000000"/>
        </w:rPr>
        <w:t xml:space="preserve">в случае проведения конкурса: </w:t>
      </w:r>
      <w:r w:rsidR="009E2CF4" w:rsidRPr="009E2CF4">
        <w:rPr>
          <w:bCs/>
          <w:sz w:val="23"/>
          <w:szCs w:val="23"/>
          <w:lang w:eastAsia="en-US"/>
        </w:rPr>
        <w:t xml:space="preserve">перечне и объеме работ по сохранению </w:t>
      </w:r>
      <w:r w:rsidR="009E2CF4" w:rsidRPr="009E2CF4">
        <w:rPr>
          <w:bCs/>
          <w:sz w:val="23"/>
          <w:szCs w:val="23"/>
          <w:lang w:eastAsia="en-US"/>
        </w:rPr>
        <w:lastRenderedPageBreak/>
        <w:t>объекта культурного наследия, включенного в Единый государственный реестр объектов культурного наследия (памятников истории и культуры) народов Российской Федерации и находящегося в собственности Санкт-Петербурга</w:t>
      </w:r>
      <w:r w:rsidR="007437C7" w:rsidRPr="00ED5AAB">
        <w:rPr>
          <w:bCs/>
          <w:sz w:val="23"/>
          <w:szCs w:val="23"/>
          <w:lang w:eastAsia="en-US"/>
        </w:rPr>
        <w:t xml:space="preserve"> </w:t>
      </w:r>
      <w:r w:rsidR="009835A0">
        <w:rPr>
          <w:bCs/>
          <w:sz w:val="23"/>
          <w:szCs w:val="23"/>
          <w:lang w:eastAsia="en-US"/>
        </w:rPr>
        <w:t xml:space="preserve">сумме задатка, а также </w:t>
      </w:r>
      <w:r w:rsidR="007437C7" w:rsidRPr="00ED5AAB">
        <w:rPr>
          <w:bCs/>
          <w:sz w:val="23"/>
          <w:szCs w:val="23"/>
          <w:lang w:eastAsia="en-US"/>
        </w:rPr>
        <w:t xml:space="preserve">дате, времени проведения </w:t>
      </w:r>
      <w:r w:rsidR="00002984">
        <w:rPr>
          <w:bCs/>
          <w:sz w:val="23"/>
          <w:szCs w:val="23"/>
          <w:lang w:eastAsia="en-US"/>
        </w:rPr>
        <w:t>продажи</w:t>
      </w:r>
      <w:r w:rsidR="007437C7" w:rsidRPr="00ED5AAB">
        <w:rPr>
          <w:bCs/>
          <w:sz w:val="23"/>
          <w:szCs w:val="23"/>
          <w:lang w:eastAsia="en-US"/>
        </w:rPr>
        <w:t>, порядке его проведения, порядке определения победителя, порядке оплаты приобретаемого имущества,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 w:rsidRPr="00ED5AAB">
        <w:rPr>
          <w:b/>
          <w:bCs/>
          <w:sz w:val="23"/>
          <w:szCs w:val="23"/>
          <w:lang w:eastAsia="en-US"/>
        </w:rPr>
        <w:t xml:space="preserve">Претендент </w:t>
      </w:r>
      <w:r w:rsidR="007437C7" w:rsidRPr="00ED5AAB">
        <w:rPr>
          <w:rFonts w:eastAsia="Calibri"/>
          <w:b/>
          <w:bCs/>
          <w:sz w:val="23"/>
          <w:szCs w:val="23"/>
        </w:rPr>
        <w:t>подтверждае</w:t>
      </w:r>
      <w:r w:rsidRPr="00ED5AAB">
        <w:rPr>
          <w:rFonts w:eastAsia="Calibri"/>
          <w:b/>
          <w:bCs/>
          <w:sz w:val="23"/>
          <w:szCs w:val="23"/>
        </w:rPr>
        <w:t>т</w:t>
      </w:r>
      <w:r w:rsidR="007437C7" w:rsidRPr="00ED5AAB">
        <w:rPr>
          <w:rFonts w:eastAsia="Calibri"/>
          <w:b/>
          <w:bCs/>
          <w:sz w:val="23"/>
          <w:szCs w:val="23"/>
        </w:rPr>
        <w:t xml:space="preserve">, что на дату подписания настоящей заявки </w:t>
      </w:r>
      <w:r w:rsidRPr="00ED5AAB">
        <w:rPr>
          <w:rFonts w:eastAsia="Calibri"/>
          <w:b/>
          <w:bCs/>
          <w:sz w:val="23"/>
          <w:szCs w:val="23"/>
        </w:rPr>
        <w:t xml:space="preserve">он </w:t>
      </w:r>
      <w:r w:rsidR="007437C7" w:rsidRPr="00ED5AAB">
        <w:rPr>
          <w:rFonts w:eastAsia="Calibri"/>
          <w:b/>
          <w:bCs/>
          <w:sz w:val="23"/>
          <w:szCs w:val="23"/>
        </w:rPr>
        <w:t>ознакомлен с Регламентом электронной площадки</w:t>
      </w:r>
      <w:r w:rsidR="00330578" w:rsidRPr="00ED5AAB">
        <w:rPr>
          <w:rFonts w:eastAsia="Calibri"/>
          <w:b/>
          <w:bCs/>
          <w:sz w:val="23"/>
          <w:szCs w:val="23"/>
        </w:rPr>
        <w:t>,</w:t>
      </w:r>
      <w:r w:rsidR="007437C7" w:rsidRPr="00ED5AAB">
        <w:rPr>
          <w:rFonts w:eastAsia="Calibri"/>
          <w:b/>
          <w:bCs/>
          <w:sz w:val="23"/>
          <w:szCs w:val="23"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, что </w:t>
      </w:r>
      <w:r w:rsidR="007437C7" w:rsidRPr="00ED5AAB">
        <w:rPr>
          <w:sz w:val="23"/>
          <w:szCs w:val="23"/>
          <w:lang w:eastAsia="en-US"/>
        </w:rPr>
        <w:t xml:space="preserve">на дату подписания настоящей заявки </w:t>
      </w:r>
      <w:r w:rsidRPr="00ED5AAB">
        <w:rPr>
          <w:sz w:val="23"/>
          <w:szCs w:val="23"/>
          <w:lang w:eastAsia="en-US"/>
        </w:rPr>
        <w:t xml:space="preserve">он </w:t>
      </w:r>
      <w:r w:rsidR="007437C7" w:rsidRPr="00ED5AAB">
        <w:rPr>
          <w:sz w:val="23"/>
          <w:szCs w:val="23"/>
          <w:lang w:eastAsia="en-US"/>
        </w:rPr>
        <w:t xml:space="preserve">ознакомлен с характеристиками имущества, указанными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что </w:t>
      </w:r>
      <w:r w:rsidR="00637A0F" w:rsidRPr="00ED5AAB">
        <w:rPr>
          <w:sz w:val="23"/>
          <w:szCs w:val="23"/>
          <w:lang w:eastAsia="en-US"/>
        </w:rPr>
        <w:t>Претенденту</w:t>
      </w:r>
      <w:r w:rsidR="007437C7"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имущества</w:t>
      </w:r>
      <w:r w:rsidR="00ED5AAB" w:rsidRPr="00ED5AAB">
        <w:rPr>
          <w:sz w:val="23"/>
          <w:szCs w:val="23"/>
          <w:lang w:eastAsia="en-US"/>
        </w:rPr>
        <w:t>,</w:t>
      </w:r>
      <w:r w:rsidR="00496EC0" w:rsidRPr="00ED5AAB">
        <w:rPr>
          <w:sz w:val="23"/>
          <w:szCs w:val="23"/>
          <w:lang w:eastAsia="en-US"/>
        </w:rPr>
        <w:t xml:space="preserve"> в</w:t>
      </w:r>
      <w:r w:rsidR="007437C7" w:rsidRPr="00ED5AAB">
        <w:rPr>
          <w:sz w:val="23"/>
          <w:szCs w:val="23"/>
          <w:lang w:eastAsia="en-US"/>
        </w:rPr>
        <w:t xml:space="preserve"> результате осмотра</w:t>
      </w:r>
      <w:r w:rsidR="00330578" w:rsidRPr="00ED5AAB">
        <w:rPr>
          <w:sz w:val="23"/>
          <w:szCs w:val="23"/>
          <w:lang w:eastAsia="en-US"/>
        </w:rPr>
        <w:t xml:space="preserve"> Претендент</w:t>
      </w:r>
      <w:r w:rsidR="007437C7" w:rsidRPr="00ED5AAB">
        <w:rPr>
          <w:sz w:val="23"/>
          <w:szCs w:val="23"/>
          <w:lang w:eastAsia="en-US"/>
        </w:rPr>
        <w:t xml:space="preserve"> претензий </w:t>
      </w:r>
      <w:r w:rsidR="00637A0F" w:rsidRPr="00ED5AAB">
        <w:rPr>
          <w:sz w:val="23"/>
          <w:szCs w:val="23"/>
          <w:lang w:eastAsia="en-US"/>
        </w:rPr>
        <w:t xml:space="preserve">по качеству, состоянию имущества, а также к документам и информации об имуществе </w:t>
      </w:r>
      <w:r w:rsidR="007437C7" w:rsidRPr="00ED5AAB">
        <w:rPr>
          <w:sz w:val="23"/>
          <w:szCs w:val="23"/>
          <w:lang w:eastAsia="en-US"/>
        </w:rPr>
        <w:t>не имее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sz w:val="23"/>
          <w:szCs w:val="23"/>
          <w:lang w:eastAsia="en-US"/>
        </w:rPr>
        <w:t xml:space="preserve"> обязуе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ся</w:t>
      </w:r>
      <w:r w:rsidRPr="00ED5AAB">
        <w:rPr>
          <w:sz w:val="23"/>
          <w:szCs w:val="23"/>
          <w:lang w:eastAsia="en-US"/>
        </w:rPr>
        <w:t xml:space="preserve"> в случае признания</w:t>
      </w:r>
      <w:r w:rsidR="007437C7" w:rsidRPr="00ED5AAB">
        <w:rPr>
          <w:sz w:val="23"/>
          <w:szCs w:val="23"/>
          <w:lang w:eastAsia="en-US"/>
        </w:rPr>
        <w:t xml:space="preserve"> победителем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заключить с Продавцом договор купли-продажи в сроки, указанные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уплатить стоимость имущества, определенную по результатам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в порядке и в сроки, установленные действующим законодательством, информационным сообщением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 и договором купли-продажи, </w:t>
      </w:r>
      <w:r w:rsidR="007437C7" w:rsidRPr="008124CD">
        <w:rPr>
          <w:sz w:val="23"/>
          <w:szCs w:val="23"/>
          <w:lang w:eastAsia="en-US"/>
        </w:rPr>
        <w:t>произвести за свой счет государственную регистрацию перехода права собственности на имущество.</w:t>
      </w:r>
    </w:p>
    <w:p w:rsidR="007437C7" w:rsidRPr="005C1B63" w:rsidRDefault="00F127CD" w:rsidP="00CC4D1F">
      <w:pPr>
        <w:jc w:val="both"/>
        <w:rPr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sz w:val="23"/>
          <w:szCs w:val="23"/>
          <w:lang w:eastAsia="en-US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Pr="005C1B63">
        <w:rPr>
          <w:bCs/>
          <w:sz w:val="23"/>
          <w:szCs w:val="23"/>
          <w:lang w:eastAsia="en-US"/>
        </w:rPr>
        <w:t xml:space="preserve">Претенденту </w:t>
      </w:r>
      <w:r w:rsidRPr="005C1B63">
        <w:rPr>
          <w:sz w:val="23"/>
          <w:szCs w:val="23"/>
          <w:lang w:eastAsia="en-US"/>
        </w:rPr>
        <w:t>известны</w:t>
      </w:r>
      <w:r w:rsidR="007437C7" w:rsidRPr="005C1B63">
        <w:rPr>
          <w:sz w:val="23"/>
          <w:szCs w:val="23"/>
          <w:lang w:eastAsia="en-US"/>
        </w:rPr>
        <w:t>.</w:t>
      </w:r>
    </w:p>
    <w:p w:rsidR="00F453CE" w:rsidRDefault="00F127CD" w:rsidP="00CC4D1F">
      <w:pPr>
        <w:jc w:val="both"/>
        <w:rPr>
          <w:lang w:eastAsia="x-none"/>
        </w:rPr>
      </w:pPr>
      <w:r w:rsidRPr="005C1B63">
        <w:rPr>
          <w:bCs/>
          <w:sz w:val="23"/>
          <w:szCs w:val="23"/>
          <w:lang w:eastAsia="en-US"/>
        </w:rPr>
        <w:t>Претендент</w:t>
      </w:r>
      <w:r w:rsidR="007437C7" w:rsidRPr="005C1B63">
        <w:rPr>
          <w:sz w:val="23"/>
          <w:szCs w:val="23"/>
          <w:lang w:eastAsia="en-US"/>
        </w:rPr>
        <w:t xml:space="preserve"> соглас</w:t>
      </w:r>
      <w:r w:rsidRPr="005C1B63">
        <w:rPr>
          <w:sz w:val="23"/>
          <w:szCs w:val="23"/>
          <w:lang w:eastAsia="en-US"/>
        </w:rPr>
        <w:t>е</w:t>
      </w:r>
      <w:r w:rsidR="007437C7" w:rsidRPr="005C1B63">
        <w:rPr>
          <w:sz w:val="23"/>
          <w:szCs w:val="23"/>
          <w:lang w:eastAsia="en-US"/>
        </w:rPr>
        <w:t>н на обработку своих персональных данных и персональных данных доверителя</w:t>
      </w:r>
      <w:r w:rsidR="007437C7" w:rsidRPr="00964206">
        <w:rPr>
          <w:lang w:eastAsia="en-US"/>
        </w:rPr>
        <w:t xml:space="preserve"> (в случае передоверия).</w:t>
      </w:r>
    </w:p>
    <w:sectPr w:rsidR="00F453CE" w:rsidSect="005C1B63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0A" w:rsidRDefault="00CE600A">
      <w:r>
        <w:separator/>
      </w:r>
    </w:p>
  </w:endnote>
  <w:endnote w:type="continuationSeparator" w:id="0">
    <w:p w:rsidR="00CE600A" w:rsidRDefault="00C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0A" w:rsidRDefault="00CE600A">
      <w:r>
        <w:separator/>
      </w:r>
    </w:p>
  </w:footnote>
  <w:footnote w:type="continuationSeparator" w:id="0">
    <w:p w:rsidR="00CE600A" w:rsidRDefault="00CE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7"/>
    <w:rsid w:val="00002984"/>
    <w:rsid w:val="000F0099"/>
    <w:rsid w:val="001A0E62"/>
    <w:rsid w:val="001C3946"/>
    <w:rsid w:val="00226823"/>
    <w:rsid w:val="0024676E"/>
    <w:rsid w:val="002A11EB"/>
    <w:rsid w:val="002E230E"/>
    <w:rsid w:val="002F3E25"/>
    <w:rsid w:val="00300301"/>
    <w:rsid w:val="00330578"/>
    <w:rsid w:val="003339A2"/>
    <w:rsid w:val="003B7298"/>
    <w:rsid w:val="003E6CE4"/>
    <w:rsid w:val="00420B04"/>
    <w:rsid w:val="0048269A"/>
    <w:rsid w:val="00496EC0"/>
    <w:rsid w:val="004E79B0"/>
    <w:rsid w:val="00587E31"/>
    <w:rsid w:val="005C1B63"/>
    <w:rsid w:val="005F10B1"/>
    <w:rsid w:val="00637A0F"/>
    <w:rsid w:val="00653DBA"/>
    <w:rsid w:val="006E16A8"/>
    <w:rsid w:val="00724CAC"/>
    <w:rsid w:val="007437C7"/>
    <w:rsid w:val="00755733"/>
    <w:rsid w:val="007D7EA9"/>
    <w:rsid w:val="007E78DC"/>
    <w:rsid w:val="008124CD"/>
    <w:rsid w:val="008129FB"/>
    <w:rsid w:val="00863280"/>
    <w:rsid w:val="00867F01"/>
    <w:rsid w:val="00892D90"/>
    <w:rsid w:val="008D4614"/>
    <w:rsid w:val="008F57F9"/>
    <w:rsid w:val="00913FC2"/>
    <w:rsid w:val="009501CE"/>
    <w:rsid w:val="009835A0"/>
    <w:rsid w:val="009E0F56"/>
    <w:rsid w:val="009E2CF4"/>
    <w:rsid w:val="009E4321"/>
    <w:rsid w:val="00A149BD"/>
    <w:rsid w:val="00AF48D2"/>
    <w:rsid w:val="00C3470D"/>
    <w:rsid w:val="00C42B3F"/>
    <w:rsid w:val="00C43BD6"/>
    <w:rsid w:val="00CC4D1F"/>
    <w:rsid w:val="00CE600A"/>
    <w:rsid w:val="00CF4794"/>
    <w:rsid w:val="00D14BCC"/>
    <w:rsid w:val="00D2314F"/>
    <w:rsid w:val="00D87548"/>
    <w:rsid w:val="00EB1461"/>
    <w:rsid w:val="00EC141F"/>
    <w:rsid w:val="00EC4943"/>
    <w:rsid w:val="00ED5AAB"/>
    <w:rsid w:val="00F071B7"/>
    <w:rsid w:val="00F127CD"/>
    <w:rsid w:val="00F22AED"/>
    <w:rsid w:val="00F453CE"/>
    <w:rsid w:val="00F62B2D"/>
    <w:rsid w:val="00FC4136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88ED76-5464-4B05-A811-2413E435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42F68-701E-4F1C-84A7-7955DF40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Прикотенко Людмила Анатольевна</cp:lastModifiedBy>
  <cp:revision>11</cp:revision>
  <dcterms:created xsi:type="dcterms:W3CDTF">2019-06-03T12:17:00Z</dcterms:created>
  <dcterms:modified xsi:type="dcterms:W3CDTF">2020-02-18T12:28:00Z</dcterms:modified>
</cp:coreProperties>
</file>