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381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Продавцу </w:t>
      </w:r>
    </w:p>
    <w:p w:rsidR="00992C78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«_______________________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генерального директора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82C30">
        <w:rPr>
          <w:rFonts w:ascii="Times New Roman" w:hAnsi="Times New Roman" w:cs="Times New Roman"/>
          <w:sz w:val="28"/>
          <w:szCs w:val="28"/>
        </w:rPr>
        <w:t xml:space="preserve">доли Российской Федерации, субъектов Российской Федерации и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в уставном капитале ООО</w:t>
      </w:r>
      <w:r w:rsidR="00E14381">
        <w:rPr>
          <w:rFonts w:ascii="Times New Roman" w:hAnsi="Times New Roman" w:cs="Times New Roman"/>
          <w:sz w:val="28"/>
          <w:szCs w:val="28"/>
        </w:rPr>
        <w:t xml:space="preserve">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C30">
        <w:rPr>
          <w:rFonts w:ascii="Times New Roman" w:hAnsi="Times New Roman" w:cs="Times New Roman"/>
          <w:sz w:val="28"/>
          <w:szCs w:val="28"/>
        </w:rPr>
        <w:t>не превышают 25%</w:t>
      </w:r>
      <w:r w:rsidR="00992C78">
        <w:rPr>
          <w:rFonts w:ascii="Times New Roman" w:hAnsi="Times New Roman" w:cs="Times New Roman"/>
          <w:sz w:val="28"/>
          <w:szCs w:val="28"/>
        </w:rPr>
        <w:t>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_________________ Подпись/Печать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F9"/>
    <w:rsid w:val="000C09C9"/>
    <w:rsid w:val="00282C30"/>
    <w:rsid w:val="003109F9"/>
    <w:rsid w:val="004660E6"/>
    <w:rsid w:val="004C6F9C"/>
    <w:rsid w:val="006B4C77"/>
    <w:rsid w:val="007477CA"/>
    <w:rsid w:val="00992C78"/>
    <w:rsid w:val="00BE19E4"/>
    <w:rsid w:val="00C21CE4"/>
    <w:rsid w:val="00CA22CC"/>
    <w:rsid w:val="00D9223E"/>
    <w:rsid w:val="00E14381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Дарья Сергеевна</dc:creator>
  <cp:lastModifiedBy>Чистякова Алина Владимировна</cp:lastModifiedBy>
  <cp:revision>2</cp:revision>
  <cp:lastPrinted>2017-11-10T09:26:00Z</cp:lastPrinted>
  <dcterms:created xsi:type="dcterms:W3CDTF">2020-02-13T07:47:00Z</dcterms:created>
  <dcterms:modified xsi:type="dcterms:W3CDTF">2020-02-13T07:47:00Z</dcterms:modified>
</cp:coreProperties>
</file>