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7816EA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816EA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7816EA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7816EA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816EA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7816EA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816EA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7816EA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92B05" w:rsidRPr="007816EA" w:rsidRDefault="00820EBB" w:rsidP="00DA5FC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816EA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7816EA" w:rsidRPr="007816EA" w:rsidRDefault="007816EA" w:rsidP="00781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816EA">
        <w:rPr>
          <w:rFonts w:ascii="Times New Roman" w:hAnsi="Times New Roman"/>
        </w:rPr>
        <w:t>- единая зона регулирования застройки и хозяйственной деятельности;</w:t>
      </w:r>
    </w:p>
    <w:p w:rsidR="007816EA" w:rsidRPr="007816EA" w:rsidRDefault="007816EA" w:rsidP="00781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816EA">
        <w:rPr>
          <w:rFonts w:ascii="Times New Roman" w:hAnsi="Times New Roman"/>
        </w:rPr>
        <w:t xml:space="preserve">- режимы зон охраны объектов культурного наследия </w:t>
      </w:r>
      <w:proofErr w:type="gramStart"/>
      <w:r w:rsidRPr="007816EA">
        <w:rPr>
          <w:rFonts w:ascii="Times New Roman" w:hAnsi="Times New Roman"/>
        </w:rPr>
        <w:t>ЗРЗ(</w:t>
      </w:r>
      <w:proofErr w:type="gramEnd"/>
      <w:r w:rsidR="004C4060">
        <w:rPr>
          <w:rFonts w:ascii="Times New Roman" w:hAnsi="Times New Roman"/>
        </w:rPr>
        <w:t>42</w:t>
      </w:r>
      <w:r w:rsidRPr="007816EA">
        <w:rPr>
          <w:rFonts w:ascii="Times New Roman" w:hAnsi="Times New Roman"/>
        </w:rPr>
        <w:t>)</w:t>
      </w:r>
      <w:r w:rsidR="004C4060">
        <w:rPr>
          <w:rFonts w:ascii="Times New Roman" w:hAnsi="Times New Roman"/>
        </w:rPr>
        <w:t>12</w:t>
      </w:r>
      <w:r w:rsidRPr="007816EA">
        <w:rPr>
          <w:rFonts w:ascii="Times New Roman" w:hAnsi="Times New Roman"/>
        </w:rPr>
        <w:t>.</w:t>
      </w:r>
    </w:p>
    <w:p w:rsidR="00312FB9" w:rsidRPr="007816EA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7816EA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816EA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7816EA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816EA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4C4060" w:rsidRPr="0080553F" w:rsidRDefault="004C4060" w:rsidP="004C406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553F">
        <w:rPr>
          <w:rFonts w:ascii="Times New Roman" w:hAnsi="Times New Roman" w:cs="Times New Roman"/>
          <w:sz w:val="22"/>
          <w:szCs w:val="22"/>
        </w:rPr>
        <w:t>1. Предприниматель обязан соблюдать требования Закона Санкт-Петербурга от 20.04.2011</w:t>
      </w:r>
      <w:r>
        <w:rPr>
          <w:rFonts w:ascii="Times New Roman" w:hAnsi="Times New Roman" w:cs="Times New Roman"/>
          <w:sz w:val="22"/>
          <w:szCs w:val="22"/>
        </w:rPr>
        <w:br/>
      </w:r>
      <w:r w:rsidRPr="0080553F">
        <w:rPr>
          <w:rFonts w:ascii="Times New Roman" w:hAnsi="Times New Roman" w:cs="Times New Roman"/>
          <w:sz w:val="22"/>
          <w:szCs w:val="22"/>
        </w:rPr>
        <w:t>№ 223-55 «О порядке организации ярмарок и продажи товаров (выполнения работ, оказания услуг)</w:t>
      </w:r>
      <w:r>
        <w:rPr>
          <w:rFonts w:ascii="Times New Roman" w:hAnsi="Times New Roman" w:cs="Times New Roman"/>
          <w:sz w:val="22"/>
          <w:szCs w:val="22"/>
        </w:rPr>
        <w:br/>
      </w:r>
      <w:r w:rsidRPr="0080553F">
        <w:rPr>
          <w:rFonts w:ascii="Times New Roman" w:hAnsi="Times New Roman" w:cs="Times New Roman"/>
          <w:sz w:val="22"/>
          <w:szCs w:val="22"/>
        </w:rPr>
        <w:t>на ярмарках на территории Санкт-Петербурга» и постановления Правительства Санкт-Петербурга</w:t>
      </w:r>
      <w:r>
        <w:rPr>
          <w:rFonts w:ascii="Times New Roman" w:hAnsi="Times New Roman" w:cs="Times New Roman"/>
          <w:sz w:val="22"/>
          <w:szCs w:val="22"/>
        </w:rPr>
        <w:br/>
      </w:r>
      <w:r w:rsidRPr="0080553F">
        <w:rPr>
          <w:rFonts w:ascii="Times New Roman" w:hAnsi="Times New Roman" w:cs="Times New Roman"/>
          <w:sz w:val="22"/>
          <w:szCs w:val="22"/>
        </w:rPr>
        <w:t>от 07.02.2014 № 73 «О мерах по реализации Закона Санкт-Петербурга «О порядке организации ярмарок</w:t>
      </w:r>
      <w:r>
        <w:rPr>
          <w:rFonts w:ascii="Times New Roman" w:hAnsi="Times New Roman" w:cs="Times New Roman"/>
          <w:sz w:val="22"/>
          <w:szCs w:val="22"/>
        </w:rPr>
        <w:br/>
      </w:r>
      <w:r w:rsidRPr="0080553F">
        <w:rPr>
          <w:rFonts w:ascii="Times New Roman" w:hAnsi="Times New Roman" w:cs="Times New Roman"/>
          <w:sz w:val="22"/>
          <w:szCs w:val="22"/>
        </w:rPr>
        <w:t>и продажи товаров (выполнения работ, оказания услуг) на ярмарках на территории Санкт-Петербурга».</w:t>
      </w:r>
    </w:p>
    <w:p w:rsidR="00586F42" w:rsidRPr="007816EA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4C4060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4C4060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4C4060" w:rsidRDefault="00CD212B" w:rsidP="00743A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C4060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4C4060" w:rsidRPr="004C4060">
        <w:rPr>
          <w:rFonts w:ascii="Times New Roman" w:hAnsi="Times New Roman"/>
          <w:sz w:val="24"/>
          <w:szCs w:val="24"/>
          <w:u w:val="single"/>
        </w:rPr>
        <w:t>Санкт-Петербург, г. Пушкин, Ленинградская ул., уч. 75, (д. 47)</w:t>
      </w:r>
    </w:p>
    <w:p w:rsidR="00CD212B" w:rsidRPr="004C4060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5B5544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2049693</wp:posOffset>
                </wp:positionH>
                <wp:positionV relativeFrom="paragraph">
                  <wp:posOffset>2890280</wp:posOffset>
                </wp:positionV>
                <wp:extent cx="1080404" cy="286526"/>
                <wp:effectExtent l="0" t="266700" r="0" b="26606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5011">
                          <a:off x="0" y="0"/>
                          <a:ext cx="1080404" cy="28652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47B7F" id="Скругленный прямоугольник 3" o:spid="_x0000_s1026" style="position:absolute;margin-left:161.4pt;margin-top:227.6pt;width:85.05pt;height:22.55pt;rotation:213539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C1CB0BF" wp14:editId="78B4CDAE">
            <wp:extent cx="6184277" cy="48260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007" t="14808" r="12101" b="3485"/>
                    <a:stretch/>
                  </pic:blipFill>
                  <pic:spPr bwMode="auto">
                    <a:xfrm>
                      <a:off x="0" y="0"/>
                      <a:ext cx="6192823" cy="4832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408B0"/>
    <w:rsid w:val="000423FF"/>
    <w:rsid w:val="00042AEF"/>
    <w:rsid w:val="00043EA8"/>
    <w:rsid w:val="00046C98"/>
    <w:rsid w:val="00057081"/>
    <w:rsid w:val="00060AB6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4A3E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37000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18CE"/>
    <w:rsid w:val="00172C55"/>
    <w:rsid w:val="00174CB4"/>
    <w:rsid w:val="00176B13"/>
    <w:rsid w:val="00177CA0"/>
    <w:rsid w:val="00185777"/>
    <w:rsid w:val="0018650C"/>
    <w:rsid w:val="00190949"/>
    <w:rsid w:val="001A4782"/>
    <w:rsid w:val="001A6F2D"/>
    <w:rsid w:val="001B210D"/>
    <w:rsid w:val="001B3DA7"/>
    <w:rsid w:val="001B42AB"/>
    <w:rsid w:val="001B4669"/>
    <w:rsid w:val="001B6753"/>
    <w:rsid w:val="001B74E1"/>
    <w:rsid w:val="001B74E4"/>
    <w:rsid w:val="001C02DC"/>
    <w:rsid w:val="001C1300"/>
    <w:rsid w:val="001C463A"/>
    <w:rsid w:val="001C7613"/>
    <w:rsid w:val="001D18C9"/>
    <w:rsid w:val="001D3D0A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ADC"/>
    <w:rsid w:val="00203C84"/>
    <w:rsid w:val="00212116"/>
    <w:rsid w:val="0021294B"/>
    <w:rsid w:val="00217ADC"/>
    <w:rsid w:val="00222460"/>
    <w:rsid w:val="0022741E"/>
    <w:rsid w:val="00242FF5"/>
    <w:rsid w:val="00245A8E"/>
    <w:rsid w:val="0024789B"/>
    <w:rsid w:val="00252EA1"/>
    <w:rsid w:val="0025619F"/>
    <w:rsid w:val="002563C0"/>
    <w:rsid w:val="002667FD"/>
    <w:rsid w:val="00267A17"/>
    <w:rsid w:val="002822A2"/>
    <w:rsid w:val="00282AAB"/>
    <w:rsid w:val="0028592B"/>
    <w:rsid w:val="00292DA1"/>
    <w:rsid w:val="00293B8F"/>
    <w:rsid w:val="00293E90"/>
    <w:rsid w:val="00295FA4"/>
    <w:rsid w:val="002A5CE7"/>
    <w:rsid w:val="002B3BE9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04771"/>
    <w:rsid w:val="00312FB9"/>
    <w:rsid w:val="00321122"/>
    <w:rsid w:val="00331B3A"/>
    <w:rsid w:val="0033200B"/>
    <w:rsid w:val="00335E7D"/>
    <w:rsid w:val="003472FA"/>
    <w:rsid w:val="00350D90"/>
    <w:rsid w:val="0035596D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4E89"/>
    <w:rsid w:val="003E6E7D"/>
    <w:rsid w:val="003E7D3F"/>
    <w:rsid w:val="003F6552"/>
    <w:rsid w:val="003F71FF"/>
    <w:rsid w:val="004038B4"/>
    <w:rsid w:val="00407277"/>
    <w:rsid w:val="00412BB4"/>
    <w:rsid w:val="004133A0"/>
    <w:rsid w:val="00413B4C"/>
    <w:rsid w:val="0041501B"/>
    <w:rsid w:val="00416585"/>
    <w:rsid w:val="00422650"/>
    <w:rsid w:val="00425DE9"/>
    <w:rsid w:val="00425E9C"/>
    <w:rsid w:val="00432B6F"/>
    <w:rsid w:val="004354F4"/>
    <w:rsid w:val="00435916"/>
    <w:rsid w:val="004419F0"/>
    <w:rsid w:val="00450BA1"/>
    <w:rsid w:val="0045364D"/>
    <w:rsid w:val="00456D7B"/>
    <w:rsid w:val="004634F0"/>
    <w:rsid w:val="00466ADD"/>
    <w:rsid w:val="00467B8F"/>
    <w:rsid w:val="00467BC6"/>
    <w:rsid w:val="00470588"/>
    <w:rsid w:val="004779C7"/>
    <w:rsid w:val="00484877"/>
    <w:rsid w:val="004852AB"/>
    <w:rsid w:val="00485701"/>
    <w:rsid w:val="0049248E"/>
    <w:rsid w:val="00495C60"/>
    <w:rsid w:val="00495DCF"/>
    <w:rsid w:val="004A1FF4"/>
    <w:rsid w:val="004B13D9"/>
    <w:rsid w:val="004B5C3C"/>
    <w:rsid w:val="004B6A19"/>
    <w:rsid w:val="004B729E"/>
    <w:rsid w:val="004C0BD5"/>
    <w:rsid w:val="004C30A8"/>
    <w:rsid w:val="004C4060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472AA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44"/>
    <w:rsid w:val="005B55F5"/>
    <w:rsid w:val="005B5E59"/>
    <w:rsid w:val="005C1956"/>
    <w:rsid w:val="005C1D32"/>
    <w:rsid w:val="005C3502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1B47"/>
    <w:rsid w:val="00602FCD"/>
    <w:rsid w:val="006101E9"/>
    <w:rsid w:val="006144EB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4032"/>
    <w:rsid w:val="00702C78"/>
    <w:rsid w:val="007052A1"/>
    <w:rsid w:val="00707876"/>
    <w:rsid w:val="00707C75"/>
    <w:rsid w:val="00717602"/>
    <w:rsid w:val="007253CC"/>
    <w:rsid w:val="007337BE"/>
    <w:rsid w:val="00743A99"/>
    <w:rsid w:val="00744766"/>
    <w:rsid w:val="00744949"/>
    <w:rsid w:val="007477BE"/>
    <w:rsid w:val="00755C94"/>
    <w:rsid w:val="0075793E"/>
    <w:rsid w:val="00761C04"/>
    <w:rsid w:val="00765F31"/>
    <w:rsid w:val="007722D8"/>
    <w:rsid w:val="00772CBA"/>
    <w:rsid w:val="0077423C"/>
    <w:rsid w:val="007816EA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164B9"/>
    <w:rsid w:val="00820471"/>
    <w:rsid w:val="00820EBB"/>
    <w:rsid w:val="00824137"/>
    <w:rsid w:val="008403A9"/>
    <w:rsid w:val="008578CF"/>
    <w:rsid w:val="00871B77"/>
    <w:rsid w:val="00872075"/>
    <w:rsid w:val="00883C29"/>
    <w:rsid w:val="00892C5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4AD5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55EA"/>
    <w:rsid w:val="0092606F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352B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3A70"/>
    <w:rsid w:val="009B5685"/>
    <w:rsid w:val="009C714A"/>
    <w:rsid w:val="009D5C58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415BC"/>
    <w:rsid w:val="00A43811"/>
    <w:rsid w:val="00A612EE"/>
    <w:rsid w:val="00A776B3"/>
    <w:rsid w:val="00A807CE"/>
    <w:rsid w:val="00A93110"/>
    <w:rsid w:val="00A93B94"/>
    <w:rsid w:val="00A94C58"/>
    <w:rsid w:val="00AA256D"/>
    <w:rsid w:val="00AA4486"/>
    <w:rsid w:val="00AB3594"/>
    <w:rsid w:val="00AB464A"/>
    <w:rsid w:val="00AC17A2"/>
    <w:rsid w:val="00AC3CCA"/>
    <w:rsid w:val="00AC484F"/>
    <w:rsid w:val="00AD1551"/>
    <w:rsid w:val="00AD1B5F"/>
    <w:rsid w:val="00AE4051"/>
    <w:rsid w:val="00AE7779"/>
    <w:rsid w:val="00AF2A57"/>
    <w:rsid w:val="00AF7EEB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9B8"/>
    <w:rsid w:val="00B66F94"/>
    <w:rsid w:val="00B6743F"/>
    <w:rsid w:val="00B71949"/>
    <w:rsid w:val="00B72D41"/>
    <w:rsid w:val="00B73980"/>
    <w:rsid w:val="00B92A99"/>
    <w:rsid w:val="00B92B05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278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67A36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D651C"/>
    <w:rsid w:val="00CE3279"/>
    <w:rsid w:val="00CE5B2B"/>
    <w:rsid w:val="00CF5A66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484"/>
    <w:rsid w:val="00D73A73"/>
    <w:rsid w:val="00D74753"/>
    <w:rsid w:val="00D77B39"/>
    <w:rsid w:val="00D810E7"/>
    <w:rsid w:val="00D83F3A"/>
    <w:rsid w:val="00D9078A"/>
    <w:rsid w:val="00D94487"/>
    <w:rsid w:val="00D97C12"/>
    <w:rsid w:val="00DA1765"/>
    <w:rsid w:val="00DA3422"/>
    <w:rsid w:val="00DA5FC6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6A2"/>
    <w:rsid w:val="00DF0FAE"/>
    <w:rsid w:val="00DF3819"/>
    <w:rsid w:val="00DF563C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57D6B"/>
    <w:rsid w:val="00E61850"/>
    <w:rsid w:val="00E61BDB"/>
    <w:rsid w:val="00E62EED"/>
    <w:rsid w:val="00E634F6"/>
    <w:rsid w:val="00E74510"/>
    <w:rsid w:val="00E75F31"/>
    <w:rsid w:val="00E828C2"/>
    <w:rsid w:val="00E82AE1"/>
    <w:rsid w:val="00E82D75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C696A"/>
    <w:rsid w:val="00EC7095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31BB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5C35EA"/>
  <w15:docId w15:val="{12019096-7A14-49B2-B6C2-7EA5FCE2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477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3ED6-5288-486A-89EC-E1DFD68B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2021-04-08T06:54:00Z</dcterms:created>
  <dcterms:modified xsi:type="dcterms:W3CDTF">2021-04-08T07:25:00Z</dcterms:modified>
</cp:coreProperties>
</file>