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C23FB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C23FB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C23F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C23FB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205BE" w:rsidRDefault="00820EBB" w:rsidP="002C23F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891F49" w:rsidRPr="00065A97" w:rsidRDefault="00891F49" w:rsidP="00891F4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65A97">
        <w:rPr>
          <w:rFonts w:ascii="Times New Roman" w:hAnsi="Times New Roman" w:cs="Times New Roman"/>
          <w:color w:val="000000" w:themeColor="text1"/>
          <w:sz w:val="22"/>
          <w:szCs w:val="22"/>
        </w:rPr>
        <w:t>- право прохода и проезда;</w:t>
      </w:r>
    </w:p>
    <w:p w:rsidR="00891F49" w:rsidRPr="00065A97" w:rsidRDefault="00891F49" w:rsidP="00891F4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65A97">
        <w:rPr>
          <w:rFonts w:ascii="Times New Roman" w:hAnsi="Times New Roman" w:cs="Times New Roman"/>
          <w:color w:val="000000" w:themeColor="text1"/>
          <w:sz w:val="22"/>
          <w:szCs w:val="22"/>
        </w:rPr>
        <w:t>- охранная зона канализационных сетей;</w:t>
      </w:r>
    </w:p>
    <w:p w:rsidR="00891F49" w:rsidRPr="00065A97" w:rsidRDefault="00891F49" w:rsidP="00891F4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65A97">
        <w:rPr>
          <w:rFonts w:ascii="Times New Roman" w:hAnsi="Times New Roman" w:cs="Times New Roman"/>
          <w:color w:val="000000" w:themeColor="text1"/>
          <w:sz w:val="22"/>
          <w:szCs w:val="22"/>
        </w:rPr>
        <w:t>- охранная зона водопроводных сетей;</w:t>
      </w:r>
    </w:p>
    <w:p w:rsidR="00891F49" w:rsidRPr="00065A97" w:rsidRDefault="00891F49" w:rsidP="00891F4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65A97">
        <w:rPr>
          <w:rFonts w:ascii="Times New Roman" w:hAnsi="Times New Roman" w:cs="Times New Roman"/>
          <w:color w:val="000000" w:themeColor="text1"/>
          <w:sz w:val="22"/>
          <w:szCs w:val="22"/>
        </w:rPr>
        <w:t>- охранная зона тепловых сетей;</w:t>
      </w:r>
    </w:p>
    <w:p w:rsidR="00891F49" w:rsidRPr="00065A97" w:rsidRDefault="00891F49" w:rsidP="00891F4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65A97">
        <w:rPr>
          <w:rFonts w:ascii="Times New Roman" w:hAnsi="Times New Roman" w:cs="Times New Roman"/>
          <w:color w:val="000000" w:themeColor="text1"/>
          <w:sz w:val="22"/>
          <w:szCs w:val="22"/>
        </w:rPr>
        <w:t>- охранная зона подземных кабельных линий электропередачи;</w:t>
      </w:r>
    </w:p>
    <w:p w:rsidR="00891F49" w:rsidRPr="00065A97" w:rsidRDefault="00891F49" w:rsidP="00891F4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65A97">
        <w:rPr>
          <w:rFonts w:ascii="Times New Roman" w:hAnsi="Times New Roman" w:cs="Times New Roman"/>
          <w:color w:val="000000" w:themeColor="text1"/>
          <w:sz w:val="22"/>
          <w:szCs w:val="22"/>
        </w:rPr>
        <w:t>- зона градостроительных ограничений.</w:t>
      </w:r>
    </w:p>
    <w:p w:rsidR="00312FB9" w:rsidRPr="002C23FB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C23FB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C23FB">
        <w:rPr>
          <w:rFonts w:ascii="Times New Roman" w:hAnsi="Times New Roman"/>
        </w:rPr>
        <w:t>В договор на размещение НТО включить следующие особые условия:</w:t>
      </w:r>
    </w:p>
    <w:p w:rsidR="00E647F4" w:rsidRPr="00A87982" w:rsidRDefault="00E647F4" w:rsidP="00E647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87982">
        <w:rPr>
          <w:rFonts w:ascii="Times New Roman" w:hAnsi="Times New Roman"/>
        </w:rPr>
        <w:t xml:space="preserve">1. Дополнить пункт 3.2.22-1 Договора условием следующего содержания: «(исключить размещение НТО в охранной зоне </w:t>
      </w:r>
      <w:r w:rsidR="00891F49">
        <w:rPr>
          <w:rFonts w:ascii="Times New Roman" w:hAnsi="Times New Roman"/>
        </w:rPr>
        <w:t>теплов</w:t>
      </w:r>
      <w:r w:rsidRPr="00A87982">
        <w:rPr>
          <w:rFonts w:ascii="Times New Roman" w:hAnsi="Times New Roman"/>
        </w:rPr>
        <w:t>ых сетей)».</w:t>
      </w:r>
    </w:p>
    <w:p w:rsidR="00E647F4" w:rsidRPr="002C23FB" w:rsidRDefault="00E647F4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2C23FB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891F49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891F49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891F49" w:rsidRDefault="00CD212B" w:rsidP="00B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91F49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FB5832" w:rsidRPr="00891F49">
        <w:rPr>
          <w:rFonts w:ascii="Times New Roman" w:hAnsi="Times New Roman"/>
          <w:sz w:val="24"/>
          <w:szCs w:val="24"/>
          <w:u w:val="single"/>
        </w:rPr>
        <w:t xml:space="preserve">Санкт-Петербург, </w:t>
      </w:r>
      <w:proofErr w:type="spellStart"/>
      <w:r w:rsidR="00FB5832" w:rsidRPr="00891F49">
        <w:rPr>
          <w:rFonts w:ascii="Times New Roman" w:hAnsi="Times New Roman"/>
          <w:sz w:val="24"/>
          <w:szCs w:val="24"/>
          <w:u w:val="single"/>
        </w:rPr>
        <w:t>Новоколомяжский</w:t>
      </w:r>
      <w:proofErr w:type="spellEnd"/>
      <w:r w:rsidR="00FB5832" w:rsidRPr="00891F49">
        <w:rPr>
          <w:rFonts w:ascii="Times New Roman" w:hAnsi="Times New Roman"/>
          <w:sz w:val="24"/>
          <w:szCs w:val="24"/>
          <w:u w:val="single"/>
        </w:rPr>
        <w:t xml:space="preserve"> пр., уч. 36 (напротив д. 12, лит. А</w:t>
      </w:r>
    </w:p>
    <w:p w:rsidR="00CD212B" w:rsidRPr="00891F49" w:rsidRDefault="00FB5832" w:rsidP="00B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91F49">
        <w:rPr>
          <w:rFonts w:ascii="Times New Roman" w:hAnsi="Times New Roman"/>
          <w:sz w:val="24"/>
          <w:szCs w:val="24"/>
          <w:u w:val="single"/>
        </w:rPr>
        <w:t>по ул. Щербакова)</w:t>
      </w:r>
      <w:r w:rsidR="00891F49" w:rsidRPr="00891F49">
        <w:rPr>
          <w:rFonts w:ascii="Times New Roman" w:hAnsi="Times New Roman"/>
          <w:sz w:val="24"/>
          <w:szCs w:val="24"/>
          <w:u w:val="single"/>
        </w:rPr>
        <w:t>, к</w:t>
      </w:r>
      <w:r w:rsidR="00891F49" w:rsidRPr="00891F49">
        <w:rPr>
          <w:rFonts w:ascii="Times New Roman" w:hAnsi="Times New Roman"/>
          <w:sz w:val="24"/>
          <w:szCs w:val="24"/>
          <w:u w:val="single"/>
        </w:rPr>
        <w:t>адастровый номер 78:34:0004223:1145</w:t>
      </w:r>
    </w:p>
    <w:p w:rsidR="00CD212B" w:rsidRPr="00891F49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2B59AD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89C0871" wp14:editId="58AAFE28">
            <wp:extent cx="5996772" cy="53530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535" t="13937" r="20431" b="3484"/>
                    <a:stretch/>
                  </pic:blipFill>
                  <pic:spPr bwMode="auto">
                    <a:xfrm>
                      <a:off x="0" y="0"/>
                      <a:ext cx="6004537" cy="53599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272B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3615690</wp:posOffset>
                </wp:positionH>
                <wp:positionV relativeFrom="paragraph">
                  <wp:posOffset>813435</wp:posOffset>
                </wp:positionV>
                <wp:extent cx="206420" cy="189508"/>
                <wp:effectExtent l="19050" t="19050" r="22225" b="2032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88986">
                          <a:off x="0" y="0"/>
                          <a:ext cx="206420" cy="18950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AD0844" id="Овал 2" o:spid="_x0000_s1026" style="position:absolute;margin-left:284.7pt;margin-top:64.05pt;width:16.25pt;height:14.9pt;rotation:-44893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" filled="f" strokecolor="black [3213]" strokeweight="2pt"/>
            </w:pict>
          </mc:Fallback>
        </mc:AlternateContent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239B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272B0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14E3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B59AD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9786E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1F4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18E2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0DE9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0B61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D66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647F4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49E2"/>
    <w:rsid w:val="00F064CC"/>
    <w:rsid w:val="00F064DF"/>
    <w:rsid w:val="00F13C29"/>
    <w:rsid w:val="00F21F02"/>
    <w:rsid w:val="00F27112"/>
    <w:rsid w:val="00F34A4E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B583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4585FD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40832-9DB4-4D89-966B-0A0E2EB7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795</Characters>
  <Application>Microsoft Office Word</Application>
  <DocSecurity>0</DocSecurity>
  <Lines>36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5</cp:revision>
  <dcterms:created xsi:type="dcterms:W3CDTF">2021-08-19T12:42:00Z</dcterms:created>
  <dcterms:modified xsi:type="dcterms:W3CDTF">2021-08-19T12:49:00Z</dcterms:modified>
</cp:coreProperties>
</file>