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A014C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A014C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014C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A014C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97424" w:rsidRDefault="00820EBB" w:rsidP="00CA014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9C3416" w:rsidRPr="00002381" w:rsidRDefault="009C3416" w:rsidP="009C34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02381">
        <w:rPr>
          <w:rFonts w:ascii="Times New Roman" w:hAnsi="Times New Roman"/>
        </w:rPr>
        <w:t>- охранная зона подземных кабельных линий электропередачи.</w:t>
      </w:r>
    </w:p>
    <w:p w:rsidR="00312FB9" w:rsidRPr="00CA014C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A014C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A014C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9C3416" w:rsidRPr="00002381" w:rsidRDefault="009C3416" w:rsidP="009C341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02381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электросетевых объектов)».</w:t>
      </w:r>
    </w:p>
    <w:p w:rsidR="009C3416" w:rsidRPr="00CA014C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9C341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C341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9C3416" w:rsidRDefault="00CD212B" w:rsidP="00CE1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C341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9C3416" w:rsidRPr="009C3416">
        <w:rPr>
          <w:rFonts w:ascii="Times New Roman" w:hAnsi="Times New Roman"/>
          <w:sz w:val="24"/>
          <w:szCs w:val="24"/>
          <w:u w:val="single"/>
        </w:rPr>
        <w:t>Санкт-Петербург, Индустриальный пр., уч. 111</w:t>
      </w:r>
    </w:p>
    <w:p w:rsidR="00CD212B" w:rsidRPr="009C3416" w:rsidRDefault="009C3416" w:rsidP="00CE1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C3416">
        <w:rPr>
          <w:rFonts w:ascii="Times New Roman" w:hAnsi="Times New Roman"/>
          <w:sz w:val="24"/>
          <w:szCs w:val="24"/>
          <w:u w:val="single"/>
        </w:rPr>
        <w:t>(юго-западнее д. 27, лит. А по Индустриальному пр.)</w:t>
      </w:r>
    </w:p>
    <w:p w:rsidR="00CD212B" w:rsidRPr="009C341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A019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4089400</wp:posOffset>
                </wp:positionV>
                <wp:extent cx="184150" cy="177800"/>
                <wp:effectExtent l="0" t="0" r="254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7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B033FD" id="Овал 2" o:spid="_x0000_s1026" style="position:absolute;margin-left:299.8pt;margin-top:322pt;width:14.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E759CF2" wp14:editId="65801747">
            <wp:extent cx="6202978" cy="56324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654" t="15505" r="23273" b="3659"/>
                    <a:stretch/>
                  </pic:blipFill>
                  <pic:spPr bwMode="auto">
                    <a:xfrm>
                      <a:off x="0" y="0"/>
                      <a:ext cx="6207389" cy="5636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5460E-C338-42B9-AB8E-C4D29713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2021-12-14T13:05:00Z</dcterms:created>
  <dcterms:modified xsi:type="dcterms:W3CDTF">2021-12-15T09:47:00Z</dcterms:modified>
</cp:coreProperties>
</file>