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E20E70" w:rsidRPr="00E20E70">
        <w:rPr>
          <w:b/>
        </w:rPr>
        <w:t xml:space="preserve">СПб </w:t>
      </w:r>
      <w:r w:rsidR="00CB4583">
        <w:rPr>
          <w:b/>
        </w:rPr>
        <w:t>ГКУ «ПСО</w:t>
      </w:r>
      <w:r w:rsidR="00E20E70" w:rsidRPr="00E20E70">
        <w:rPr>
          <w:b/>
        </w:rPr>
        <w:t xml:space="preserve"> </w:t>
      </w:r>
      <w:r w:rsidR="00042122">
        <w:rPr>
          <w:b/>
        </w:rPr>
        <w:t>МОСКОВСКОГО</w:t>
      </w:r>
      <w:r w:rsidR="00CB4583">
        <w:rPr>
          <w:b/>
        </w:rPr>
        <w:t xml:space="preserve"> РАЙОНА</w:t>
      </w:r>
      <w:r w:rsidR="00E20E70" w:rsidRPr="00E20E70">
        <w:rPr>
          <w:b/>
        </w:rPr>
        <w:t xml:space="preserve">»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CB4583" w:rsidRPr="00CB4583">
        <w:rPr>
          <w:sz w:val="22"/>
          <w:szCs w:val="22"/>
        </w:rPr>
        <w:t xml:space="preserve">СПб ГКУ «ПСО </w:t>
      </w:r>
      <w:r w:rsidR="00042122">
        <w:rPr>
          <w:sz w:val="22"/>
          <w:szCs w:val="22"/>
        </w:rPr>
        <w:t>Московского</w:t>
      </w:r>
      <w:r w:rsidR="00CB4583" w:rsidRPr="00CB4583">
        <w:rPr>
          <w:sz w:val="22"/>
          <w:szCs w:val="22"/>
        </w:rPr>
        <w:t xml:space="preserve"> района», </w:t>
      </w:r>
      <w:bookmarkStart w:id="0" w:name="_GoBack"/>
      <w:bookmarkEnd w:id="0"/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1074F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074F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A1074F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2021-10-13T08:48:00Z</dcterms:created>
  <dcterms:modified xsi:type="dcterms:W3CDTF">2022-01-11T05:32:00Z</dcterms:modified>
</cp:coreProperties>
</file>