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941F1">
        <w:rPr>
          <w:rFonts w:eastAsia="Arial"/>
          <w:sz w:val="24"/>
          <w:szCs w:val="24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C69E9" w:rsidRPr="004A60F4" w:rsidRDefault="004A60F4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4A60F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4A60F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Санкт-Петербург, город Петергоф, </w:t>
      </w:r>
      <w:proofErr w:type="spellStart"/>
      <w:r w:rsidRPr="004A60F4">
        <w:rPr>
          <w:rFonts w:ascii="Times New Roman" w:hAnsi="Times New Roman" w:cs="Times New Roman"/>
          <w:b/>
          <w:sz w:val="22"/>
          <w:szCs w:val="22"/>
          <w:lang w:eastAsia="en-US"/>
        </w:rPr>
        <w:t>Эрлеровский</w:t>
      </w:r>
      <w:proofErr w:type="spellEnd"/>
      <w:r w:rsidRPr="004A60F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бульвар, дом 12/2, литера А, помещение 6-Н </w:t>
      </w:r>
      <w:r w:rsidRPr="004A60F4">
        <w:rPr>
          <w:rFonts w:ascii="Times New Roman" w:eastAsia="Arial" w:hAnsi="Times New Roman" w:cs="Times New Roman"/>
          <w:sz w:val="22"/>
          <w:szCs w:val="22"/>
          <w:lang w:eastAsia="en-US"/>
        </w:rPr>
        <w:t>(</w:t>
      </w:r>
      <w:r w:rsidR="00414BF6">
        <w:rPr>
          <w:rFonts w:ascii="Times New Roman" w:eastAsia="Arial" w:hAnsi="Times New Roman" w:cs="Times New Roman"/>
          <w:sz w:val="22"/>
          <w:szCs w:val="22"/>
          <w:lang w:eastAsia="en-US"/>
        </w:rPr>
        <w:t>далее - Объект), проводимого «25</w:t>
      </w:r>
      <w:r w:rsidRPr="004A60F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» мая 2022 г., перечисляет денежные средства в размере </w:t>
      </w:r>
      <w:r w:rsidRPr="004A60F4">
        <w:rPr>
          <w:rFonts w:ascii="Times New Roman" w:hAnsi="Times New Roman" w:cs="Times New Roman"/>
          <w:b/>
          <w:sz w:val="22"/>
          <w:szCs w:val="22"/>
          <w:lang w:eastAsia="en-US"/>
        </w:rPr>
        <w:t>41 088 (сорок одна тысяча восемьдесят восемь) рублей 76 копеек</w:t>
      </w:r>
      <w:r w:rsidRPr="004A60F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 (далее – Задаток) путем перечисления на расчетный счет Фонда:</w:t>
      </w:r>
    </w:p>
    <w:p w:rsidR="004A60F4" w:rsidRDefault="004A60F4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2F343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3.6. В случае отмены аукциона Фонд обязуется возвратить сумму внесенного </w:t>
      </w:r>
      <w:r w:rsidRPr="00995789">
        <w:rPr>
          <w:sz w:val="24"/>
          <w:szCs w:val="24"/>
          <w:lang w:val="ru-RU"/>
        </w:rPr>
        <w:lastRenderedPageBreak/>
        <w:t>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2F343D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7C69E9" w:rsidRPr="00995789" w:rsidRDefault="007C69E9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7C69E9" w:rsidRPr="00995789" w:rsidRDefault="007C69E9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tabs>
          <w:tab w:val="left" w:pos="2109"/>
        </w:tabs>
        <w:spacing w:line="229" w:lineRule="exact"/>
        <w:ind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DA4B1F" w:rsidRDefault="00DA4B1F" w:rsidP="002F343D">
      <w:pPr>
        <w:pStyle w:val="a3"/>
        <w:tabs>
          <w:tab w:val="left" w:pos="9338"/>
          <w:tab w:val="left" w:pos="9781"/>
        </w:tabs>
        <w:spacing w:line="229" w:lineRule="exact"/>
        <w:ind w:right="367"/>
        <w:jc w:val="left"/>
        <w:rPr>
          <w:b/>
          <w:lang w:val="ru-RU"/>
        </w:rPr>
      </w:pPr>
    </w:p>
    <w:p w:rsidR="002F343D" w:rsidRPr="00995789" w:rsidRDefault="002F343D" w:rsidP="002F343D">
      <w:pPr>
        <w:pStyle w:val="a3"/>
        <w:tabs>
          <w:tab w:val="left" w:pos="9338"/>
          <w:tab w:val="left" w:pos="9781"/>
        </w:tabs>
        <w:spacing w:line="229" w:lineRule="exact"/>
        <w:ind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2F343D">
      <w:pPr>
        <w:pStyle w:val="a3"/>
        <w:tabs>
          <w:tab w:val="left" w:pos="9923"/>
        </w:tabs>
        <w:spacing w:line="229" w:lineRule="exact"/>
        <w:ind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2F343D">
      <w:pPr>
        <w:spacing w:line="203" w:lineRule="exact"/>
        <w:ind w:left="1907"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2068"/>
        <w:gridCol w:w="3508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2F343D">
      <w:pPr>
        <w:tabs>
          <w:tab w:val="left" w:pos="772"/>
        </w:tabs>
        <w:ind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5311B"/>
    <w:rsid w:val="001C5353"/>
    <w:rsid w:val="002F343D"/>
    <w:rsid w:val="00301936"/>
    <w:rsid w:val="00414BF6"/>
    <w:rsid w:val="00451F54"/>
    <w:rsid w:val="00494D0E"/>
    <w:rsid w:val="004A60F4"/>
    <w:rsid w:val="005000C8"/>
    <w:rsid w:val="00574A69"/>
    <w:rsid w:val="006D0B71"/>
    <w:rsid w:val="007C69E9"/>
    <w:rsid w:val="009B2852"/>
    <w:rsid w:val="00A941F1"/>
    <w:rsid w:val="00AF7904"/>
    <w:rsid w:val="00B63A40"/>
    <w:rsid w:val="00DA4B1F"/>
    <w:rsid w:val="00DE06A6"/>
    <w:rsid w:val="00E52154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A2BE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Корсунов Андрей Геннадьевич</cp:lastModifiedBy>
  <cp:revision>15</cp:revision>
  <cp:lastPrinted>2022-03-04T07:12:00Z</cp:lastPrinted>
  <dcterms:created xsi:type="dcterms:W3CDTF">2022-02-11T18:30:00Z</dcterms:created>
  <dcterms:modified xsi:type="dcterms:W3CDTF">2022-04-01T11:14:00Z</dcterms:modified>
</cp:coreProperties>
</file>