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5220B" w:rsidRPr="00E46107" w:rsidRDefault="0075220B" w:rsidP="00752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6107">
        <w:rPr>
          <w:rFonts w:ascii="Times New Roman" w:hAnsi="Times New Roman"/>
        </w:rPr>
        <w:t>- охранная зона сетей связи и сооружений связи;</w:t>
      </w:r>
    </w:p>
    <w:p w:rsidR="0075220B" w:rsidRPr="00E46107" w:rsidRDefault="0075220B" w:rsidP="00752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6107">
        <w:rPr>
          <w:rFonts w:ascii="Times New Roman" w:hAnsi="Times New Roman"/>
        </w:rPr>
        <w:t>- охранная зона канализационных сетей;</w:t>
      </w:r>
    </w:p>
    <w:p w:rsidR="0075220B" w:rsidRPr="00E46107" w:rsidRDefault="0075220B" w:rsidP="00752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6107">
        <w:rPr>
          <w:rFonts w:ascii="Times New Roman" w:hAnsi="Times New Roman"/>
        </w:rPr>
        <w:t>- единая охранная зона ОЗ-2(21)02.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75220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5220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5220B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220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B28FA" w:rsidRPr="0075220B">
        <w:rPr>
          <w:rFonts w:ascii="Times New Roman" w:hAnsi="Times New Roman"/>
          <w:sz w:val="24"/>
          <w:szCs w:val="24"/>
          <w:u w:val="single"/>
        </w:rPr>
        <w:t>Санкт-Петербург, г. Петергоф, Санкт-Петербургский пр., уч. 3 (у д. 49/9)</w:t>
      </w:r>
    </w:p>
    <w:p w:rsidR="00CD212B" w:rsidRPr="0075220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F700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3079944</wp:posOffset>
                </wp:positionH>
                <wp:positionV relativeFrom="paragraph">
                  <wp:posOffset>2880615</wp:posOffset>
                </wp:positionV>
                <wp:extent cx="199157" cy="206013"/>
                <wp:effectExtent l="19050" t="19050" r="29845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9388">
                          <a:off x="0" y="0"/>
                          <a:ext cx="199157" cy="2060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39478" id="Овал 2" o:spid="_x0000_s1026" style="position:absolute;margin-left:242.5pt;margin-top:226.8pt;width:15.7pt;height:16.2pt;rotation:6983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3402C6" wp14:editId="3A18AB05">
            <wp:extent cx="6073676" cy="50482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86" t="18641" r="17198" b="3310"/>
                    <a:stretch/>
                  </pic:blipFill>
                  <pic:spPr bwMode="auto">
                    <a:xfrm>
                      <a:off x="0" y="0"/>
                      <a:ext cx="6079515" cy="5053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6C1B-F325-438E-8E09-755D6AF0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2022-04-21T13:32:00Z</dcterms:created>
  <dcterms:modified xsi:type="dcterms:W3CDTF">2022-04-22T06:48:00Z</dcterms:modified>
</cp:coreProperties>
</file>