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4268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4268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4268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4268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268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42689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F3D05" w:rsidRDefault="00820EBB" w:rsidP="00C4268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6B0F0C" w:rsidRPr="00ED25C4" w:rsidRDefault="006B0F0C" w:rsidP="006B0F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D25C4">
        <w:rPr>
          <w:rFonts w:ascii="Times New Roman" w:hAnsi="Times New Roman"/>
        </w:rPr>
        <w:t>- охранная зона сетей связи и сооружений связи;</w:t>
      </w:r>
    </w:p>
    <w:p w:rsidR="006B0F0C" w:rsidRPr="00ED25C4" w:rsidRDefault="006B0F0C" w:rsidP="006B0F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D25C4">
        <w:rPr>
          <w:rFonts w:ascii="Times New Roman" w:hAnsi="Times New Roman"/>
        </w:rPr>
        <w:t>- охранная зона подземных кабельных линий электропередачи.</w:t>
      </w:r>
    </w:p>
    <w:p w:rsidR="00691844" w:rsidRPr="00C42689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42689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42689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4268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C42689">
        <w:rPr>
          <w:rFonts w:ascii="Times New Roman" w:hAnsi="Times New Roman"/>
        </w:rPr>
        <w:t xml:space="preserve"> нет.</w:t>
      </w:r>
    </w:p>
    <w:p w:rsidR="009C3416" w:rsidRPr="00C42689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B0F0C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B0F0C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B0F0C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B0F0C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6235A2" w:rsidRPr="006B0F0C">
        <w:rPr>
          <w:rFonts w:ascii="Times New Roman" w:hAnsi="Times New Roman"/>
          <w:sz w:val="24"/>
          <w:szCs w:val="24"/>
          <w:u w:val="single"/>
        </w:rPr>
        <w:t>Санкт-Петербург, пр. Ветеранов, уч. 245 (южнее д. 101, корп. 1, лит. А)</w:t>
      </w:r>
    </w:p>
    <w:p w:rsidR="00CD212B" w:rsidRPr="006B0F0C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D22D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2679065</wp:posOffset>
                </wp:positionV>
                <wp:extent cx="222250" cy="152400"/>
                <wp:effectExtent l="0" t="0" r="254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06F3D" id="Овал 2" o:spid="_x0000_s1026" style="position:absolute;margin-left:267.8pt;margin-top:210.95pt;width:17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2292C23" wp14:editId="61ECA4B2">
            <wp:extent cx="6181320" cy="5289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002" t="21254" r="16414" b="3311"/>
                    <a:stretch/>
                  </pic:blipFill>
                  <pic:spPr bwMode="auto">
                    <a:xfrm>
                      <a:off x="0" y="0"/>
                      <a:ext cx="6189669" cy="5296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4E45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22DC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35A2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0F0C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47BC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2689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E480-5797-4126-AD12-585D40E6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2022-05-24T06:25:00Z</dcterms:created>
  <dcterms:modified xsi:type="dcterms:W3CDTF">2022-05-24T08:09:00Z</dcterms:modified>
</cp:coreProperties>
</file>