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1FB0CB" w14:textId="77777777" w:rsidR="001227C3" w:rsidRPr="001227C3" w:rsidRDefault="001227C3" w:rsidP="00DF234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bookmarkStart w:id="0" w:name="_GoBack"/>
      <w:r w:rsidRPr="001227C3">
        <w:rPr>
          <w:rFonts w:ascii="Times New Roman" w:eastAsia="Times New Roman" w:hAnsi="Times New Roman" w:cs="Times New Roman"/>
          <w:b/>
        </w:rPr>
        <w:t>Приложение № 4 к аукционной документации</w:t>
      </w:r>
    </w:p>
    <w:bookmarkEnd w:id="0"/>
    <w:p w14:paraId="41CE234E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1227C3">
        <w:rPr>
          <w:rFonts w:ascii="Times New Roman" w:eastAsia="Times New Roman" w:hAnsi="Times New Roman" w:cs="Times New Roman"/>
          <w:b/>
        </w:rPr>
        <w:t xml:space="preserve"> </w:t>
      </w:r>
      <w:r w:rsidRPr="001227C3">
        <w:rPr>
          <w:rFonts w:ascii="Times New Roman" w:eastAsia="Times New Roman" w:hAnsi="Times New Roman" w:cs="Times New Roman"/>
        </w:rPr>
        <w:t>Договор о задатке</w:t>
      </w:r>
    </w:p>
    <w:p w14:paraId="1C2D2CB9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197054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F7060E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B02221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ДОГОВОР О ЗАДАТКЕ № __________</w:t>
      </w:r>
    </w:p>
    <w:p w14:paraId="3919F3B3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(договор присоединения)</w:t>
      </w:r>
    </w:p>
    <w:p w14:paraId="33A6FE35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pacing w:val="-4"/>
          <w:sz w:val="24"/>
          <w:szCs w:val="24"/>
          <w:lang w:eastAsia="ru-RU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1227C3" w:rsidRPr="001227C3" w14:paraId="7612AAEA" w14:textId="77777777" w:rsidTr="008D75B0">
        <w:trPr>
          <w:trHeight w:hRule="exact" w:val="247"/>
        </w:trPr>
        <w:tc>
          <w:tcPr>
            <w:tcW w:w="4261" w:type="dxa"/>
          </w:tcPr>
          <w:p w14:paraId="28730B7A" w14:textId="77777777" w:rsidR="001227C3" w:rsidRPr="001227C3" w:rsidRDefault="001227C3" w:rsidP="001227C3">
            <w:pPr>
              <w:ind w:left="103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 w:rsidRPr="001227C3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Санкт-Петербург</w:t>
            </w:r>
          </w:p>
        </w:tc>
        <w:tc>
          <w:tcPr>
            <w:tcW w:w="5275" w:type="dxa"/>
          </w:tcPr>
          <w:p w14:paraId="608C0117" w14:textId="77777777" w:rsidR="001227C3" w:rsidRPr="001227C3" w:rsidRDefault="001227C3" w:rsidP="001227C3">
            <w:pPr>
              <w:tabs>
                <w:tab w:val="left" w:pos="2689"/>
                <w:tab w:val="left" w:pos="4929"/>
              </w:tabs>
              <w:ind w:left="2228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 w:rsidRPr="001227C3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«</w:t>
            </w:r>
            <w:r w:rsidRPr="001227C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</w:rPr>
              <w:t xml:space="preserve"> </w:t>
            </w:r>
            <w:r w:rsidRPr="001227C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</w:rPr>
              <w:tab/>
            </w:r>
            <w:r w:rsidRPr="001227C3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»</w:t>
            </w:r>
            <w:r w:rsidRPr="001227C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</w:rPr>
              <w:t xml:space="preserve"> </w:t>
            </w:r>
            <w:r w:rsidRPr="001227C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</w:rPr>
              <w:tab/>
            </w:r>
            <w:r w:rsidRPr="001227C3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г.</w:t>
            </w:r>
          </w:p>
        </w:tc>
      </w:tr>
    </w:tbl>
    <w:p w14:paraId="4533D1DD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pacing w:val="-4"/>
          <w:sz w:val="24"/>
          <w:szCs w:val="24"/>
          <w:lang w:eastAsia="ru-RU"/>
        </w:rPr>
      </w:pPr>
    </w:p>
    <w:p w14:paraId="7006D2B0" w14:textId="77777777" w:rsidR="001227C3" w:rsidRPr="001227C3" w:rsidRDefault="001227C3" w:rsidP="001227C3">
      <w:pPr>
        <w:widowControl w:val="0"/>
        <w:autoSpaceDE w:val="0"/>
        <w:autoSpaceDN w:val="0"/>
        <w:spacing w:before="1" w:after="0" w:line="240" w:lineRule="auto"/>
        <w:ind w:firstLine="426"/>
        <w:jc w:val="both"/>
        <w:rPr>
          <w:rFonts w:ascii="Times New Roman" w:eastAsia="Arial" w:hAnsi="Times New Roman" w:cs="Times New Roman"/>
          <w:spacing w:val="-4"/>
          <w:sz w:val="24"/>
          <w:szCs w:val="24"/>
        </w:rPr>
      </w:pPr>
      <w:r w:rsidRPr="001227C3">
        <w:rPr>
          <w:rFonts w:ascii="Times New Roman" w:eastAsia="Arial" w:hAnsi="Times New Roman" w:cs="Times New Roman"/>
          <w:b/>
          <w:spacing w:val="-4"/>
          <w:sz w:val="24"/>
          <w:szCs w:val="24"/>
        </w:rPr>
        <w:t>Акционерное общество «Фонд имущества Санкт-Петербурга» (АО «Фонд имущества Санкт-Петербурга»)</w:t>
      </w:r>
      <w:r w:rsidRPr="001227C3">
        <w:rPr>
          <w:rFonts w:ascii="Times New Roman" w:eastAsia="Arial" w:hAnsi="Times New Roman" w:cs="Times New Roman"/>
          <w:spacing w:val="-4"/>
          <w:sz w:val="24"/>
          <w:szCs w:val="24"/>
        </w:rPr>
        <w:t xml:space="preserve">, именуемое в дальнейшем </w:t>
      </w:r>
      <w:r w:rsidRPr="001227C3">
        <w:rPr>
          <w:rFonts w:ascii="Times New Roman" w:eastAsia="Arial" w:hAnsi="Times New Roman" w:cs="Times New Roman"/>
          <w:b/>
          <w:spacing w:val="-4"/>
          <w:sz w:val="24"/>
          <w:szCs w:val="24"/>
        </w:rPr>
        <w:t>«Фонд»</w:t>
      </w:r>
      <w:r w:rsidRPr="001227C3">
        <w:rPr>
          <w:rFonts w:ascii="Times New Roman" w:eastAsia="Arial" w:hAnsi="Times New Roman" w:cs="Times New Roman"/>
          <w:spacing w:val="-4"/>
          <w:sz w:val="24"/>
          <w:szCs w:val="24"/>
        </w:rPr>
        <w:t>, в лице генерального директора Гармаша Станислава Сергеевича, действующего на основании Устава, с одной стороны, и</w:t>
      </w:r>
      <w:r w:rsidRPr="001227C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27C3">
        <w:rPr>
          <w:rFonts w:ascii="Times New Roman" w:eastAsia="Arial" w:hAnsi="Times New Roman" w:cs="Times New Roman"/>
          <w:spacing w:val="-4"/>
          <w:sz w:val="24"/>
          <w:szCs w:val="24"/>
        </w:rPr>
        <w:t xml:space="preserve">претендент на участие в аукционе на право заключения договора аренды объекта нежилого фонда, присоединившийся к настоящему Договору, именуемый в дальнейшем </w:t>
      </w:r>
      <w:r w:rsidRPr="001227C3">
        <w:rPr>
          <w:rFonts w:ascii="Times New Roman" w:eastAsia="Arial" w:hAnsi="Times New Roman" w:cs="Times New Roman"/>
          <w:b/>
          <w:spacing w:val="-4"/>
          <w:sz w:val="24"/>
          <w:szCs w:val="24"/>
        </w:rPr>
        <w:t>«Претендент»</w:t>
      </w:r>
      <w:r w:rsidRPr="001227C3">
        <w:rPr>
          <w:rFonts w:ascii="Times New Roman" w:eastAsia="Arial" w:hAnsi="Times New Roman" w:cs="Times New Roman"/>
          <w:spacing w:val="-4"/>
          <w:sz w:val="24"/>
          <w:szCs w:val="24"/>
        </w:rPr>
        <w:t>, ____________________________________________________________________________________________________________________________________________________________</w:t>
      </w:r>
    </w:p>
    <w:p w14:paraId="50CDAE1C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</w:rPr>
      </w:pPr>
      <w:r w:rsidRPr="001227C3">
        <w:rPr>
          <w:rFonts w:ascii="Times New Roman" w:eastAsia="Arial" w:hAnsi="Times New Roman" w:cs="Times New Roman"/>
          <w:spacing w:val="-4"/>
          <w:sz w:val="24"/>
          <w:szCs w:val="24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14:paraId="7D9D51E4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</w:rPr>
      </w:pPr>
    </w:p>
    <w:p w14:paraId="175BA359" w14:textId="77777777" w:rsidR="001227C3" w:rsidRPr="001227C3" w:rsidRDefault="001227C3" w:rsidP="001227C3">
      <w:pPr>
        <w:widowControl w:val="0"/>
        <w:numPr>
          <w:ilvl w:val="0"/>
          <w:numId w:val="34"/>
        </w:numPr>
        <w:tabs>
          <w:tab w:val="left" w:pos="772"/>
        </w:tabs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  <w:r w:rsidRPr="001227C3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ПРЕДМЕТ ДОГОВОРА</w:t>
      </w:r>
    </w:p>
    <w:p w14:paraId="31964933" w14:textId="77777777" w:rsidR="001227C3" w:rsidRPr="001227C3" w:rsidRDefault="001227C3" w:rsidP="001227C3">
      <w:pPr>
        <w:widowControl w:val="0"/>
        <w:tabs>
          <w:tab w:val="left" w:pos="772"/>
        </w:tabs>
        <w:autoSpaceDE w:val="0"/>
        <w:autoSpaceDN w:val="0"/>
        <w:spacing w:after="0" w:line="240" w:lineRule="auto"/>
        <w:ind w:left="720" w:right="-1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</w:p>
    <w:p w14:paraId="6D830862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ind w:left="113" w:right="-1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27C3">
        <w:rPr>
          <w:rFonts w:ascii="Times New Roman" w:eastAsia="Arial" w:hAnsi="Times New Roman" w:cs="Times New Roman"/>
          <w:sz w:val="24"/>
          <w:szCs w:val="24"/>
        </w:rPr>
        <w:t xml:space="preserve">1.1. 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расположенного по адресу: </w:t>
      </w:r>
      <w:r w:rsidRPr="001227C3">
        <w:rPr>
          <w:rFonts w:ascii="Times New Roman" w:eastAsia="Times New Roman" w:hAnsi="Times New Roman" w:cs="Times New Roman"/>
          <w:b/>
          <w:sz w:val="24"/>
          <w:szCs w:val="24"/>
        </w:rPr>
        <w:t xml:space="preserve">Санкт-Петербург, Северный пр., дом 1, литера А, Лот № ____. </w:t>
      </w:r>
      <w:r w:rsidRPr="001227C3">
        <w:rPr>
          <w:rFonts w:ascii="Times New Roman" w:eastAsia="Arial" w:hAnsi="Times New Roman" w:cs="Times New Roman"/>
          <w:sz w:val="24"/>
          <w:szCs w:val="24"/>
        </w:rPr>
        <w:t xml:space="preserve">(далее - Объект), проводимого «___» ___ 2022 г., перечисляет денежные средства в размере </w:t>
      </w:r>
      <w:r w:rsidRPr="001227C3">
        <w:rPr>
          <w:rFonts w:ascii="Times New Roman" w:eastAsia="Times New Roman" w:hAnsi="Times New Roman" w:cs="Times New Roman"/>
          <w:b/>
          <w:sz w:val="24"/>
          <w:szCs w:val="24"/>
        </w:rPr>
        <w:t>____________________</w:t>
      </w:r>
      <w:r w:rsidRPr="001227C3">
        <w:rPr>
          <w:rFonts w:ascii="Times New Roman" w:eastAsia="Arial" w:hAnsi="Times New Roman" w:cs="Times New Roman"/>
          <w:sz w:val="24"/>
          <w:szCs w:val="24"/>
        </w:rPr>
        <w:t xml:space="preserve"> (далее – Задаток) путем перечисления на расчетный счет Фонда: </w:t>
      </w:r>
    </w:p>
    <w:p w14:paraId="56E59628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40BE4E6E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7C3">
        <w:rPr>
          <w:rFonts w:ascii="Times New Roman" w:eastAsia="Arial" w:hAnsi="Times New Roman" w:cs="Times New Roman"/>
          <w:sz w:val="24"/>
          <w:szCs w:val="24"/>
        </w:rPr>
        <w:t xml:space="preserve">Получатель: АО «Фонд имущества Санкт-Петербурга» </w:t>
      </w:r>
    </w:p>
    <w:p w14:paraId="5FD399E4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7C3">
        <w:rPr>
          <w:rFonts w:ascii="Times New Roman" w:eastAsia="Arial" w:hAnsi="Times New Roman" w:cs="Times New Roman"/>
          <w:sz w:val="24"/>
          <w:szCs w:val="24"/>
        </w:rPr>
        <w:t xml:space="preserve">ИНН 7838332649, КПП 783801001, ОГРН 1057812368239 </w:t>
      </w:r>
    </w:p>
    <w:p w14:paraId="53C3A80D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7C3">
        <w:rPr>
          <w:rFonts w:ascii="Times New Roman" w:eastAsia="Arial" w:hAnsi="Times New Roman" w:cs="Times New Roman"/>
          <w:sz w:val="24"/>
          <w:szCs w:val="24"/>
        </w:rPr>
        <w:t>Банк получателя: ПАО «Банк «Санкт-Петербург»</w:t>
      </w:r>
    </w:p>
    <w:p w14:paraId="1412EDF7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7C3">
        <w:rPr>
          <w:rFonts w:ascii="Times New Roman" w:eastAsia="Arial" w:hAnsi="Times New Roman" w:cs="Times New Roman"/>
          <w:sz w:val="24"/>
          <w:szCs w:val="24"/>
        </w:rPr>
        <w:t xml:space="preserve">Расчетный счет: 40702810635000042666 </w:t>
      </w:r>
    </w:p>
    <w:p w14:paraId="353FDE25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7C3">
        <w:rPr>
          <w:rFonts w:ascii="Times New Roman" w:eastAsia="Arial" w:hAnsi="Times New Roman" w:cs="Times New Roman"/>
          <w:sz w:val="24"/>
          <w:szCs w:val="24"/>
        </w:rPr>
        <w:t xml:space="preserve">Корреспондентский счет: 30101810900000000790 </w:t>
      </w:r>
    </w:p>
    <w:p w14:paraId="6E39FADE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7C3">
        <w:rPr>
          <w:rFonts w:ascii="Times New Roman" w:eastAsia="Arial" w:hAnsi="Times New Roman" w:cs="Times New Roman"/>
          <w:sz w:val="24"/>
          <w:szCs w:val="24"/>
        </w:rPr>
        <w:t xml:space="preserve">БИК 044030790 </w:t>
      </w:r>
    </w:p>
    <w:p w14:paraId="3836FA6D" w14:textId="0A3A0CFE" w:rsidR="001227C3" w:rsidRPr="00835968" w:rsidRDefault="001227C3" w:rsidP="00835968">
      <w:pPr>
        <w:widowControl w:val="0"/>
        <w:autoSpaceDE w:val="0"/>
        <w:autoSpaceDN w:val="0"/>
        <w:spacing w:after="0" w:line="240" w:lineRule="auto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7C3">
        <w:rPr>
          <w:rFonts w:ascii="Times New Roman" w:eastAsia="Arial" w:hAnsi="Times New Roman" w:cs="Times New Roman"/>
          <w:sz w:val="24"/>
          <w:szCs w:val="24"/>
        </w:rPr>
        <w:t>(для</w:t>
      </w:r>
      <w:r w:rsidR="00835968">
        <w:rPr>
          <w:rFonts w:ascii="Times New Roman" w:eastAsia="Arial" w:hAnsi="Times New Roman" w:cs="Times New Roman"/>
          <w:sz w:val="24"/>
          <w:szCs w:val="24"/>
        </w:rPr>
        <w:t xml:space="preserve"> юридических и физических лиц).</w:t>
      </w:r>
    </w:p>
    <w:p w14:paraId="3031F779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</w:rPr>
      </w:pPr>
    </w:p>
    <w:p w14:paraId="07EFA890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ind w:right="-1" w:firstLine="720"/>
        <w:jc w:val="both"/>
        <w:rPr>
          <w:rFonts w:ascii="Times New Roman" w:eastAsia="Arial" w:hAnsi="Times New Roman" w:cs="Times New Roman"/>
          <w:spacing w:val="-4"/>
          <w:sz w:val="24"/>
          <w:szCs w:val="24"/>
        </w:rPr>
      </w:pPr>
      <w:r w:rsidRPr="001227C3">
        <w:rPr>
          <w:rFonts w:ascii="Times New Roman" w:eastAsia="Arial" w:hAnsi="Times New Roman" w:cs="Times New Roman"/>
          <w:spacing w:val="-4"/>
          <w:sz w:val="24"/>
          <w:szCs w:val="24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14:paraId="10225A5B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</w:rPr>
      </w:pPr>
      <w:r w:rsidRPr="001227C3">
        <w:rPr>
          <w:rFonts w:ascii="Times New Roman" w:eastAsia="Arial" w:hAnsi="Times New Roman" w:cs="Times New Roman"/>
          <w:spacing w:val="-4"/>
          <w:sz w:val="24"/>
          <w:szCs w:val="24"/>
        </w:rPr>
        <w:t>- признания Претендента победителем аукциона;</w:t>
      </w:r>
    </w:p>
    <w:p w14:paraId="10F117D3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</w:rPr>
      </w:pPr>
      <w:r w:rsidRPr="001227C3">
        <w:rPr>
          <w:rFonts w:ascii="Times New Roman" w:eastAsia="Arial" w:hAnsi="Times New Roman" w:cs="Times New Roman"/>
          <w:spacing w:val="-4"/>
          <w:sz w:val="24"/>
          <w:szCs w:val="24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14:paraId="01B4C724" w14:textId="148E70DC" w:rsidR="001227C3" w:rsidRDefault="001227C3" w:rsidP="001227C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</w:rPr>
      </w:pPr>
      <w:r w:rsidRPr="001227C3">
        <w:rPr>
          <w:rFonts w:ascii="Times New Roman" w:eastAsia="Arial" w:hAnsi="Times New Roman" w:cs="Times New Roman"/>
          <w:spacing w:val="-4"/>
          <w:sz w:val="24"/>
          <w:szCs w:val="24"/>
        </w:rPr>
        <w:t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именно когда Претендент является лицом, подавшим единственную заявку на участие в 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14:paraId="4B7D9B75" w14:textId="77777777" w:rsidR="00DD6BA1" w:rsidRPr="0021250D" w:rsidRDefault="00DD6BA1" w:rsidP="001227C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14:paraId="0F4857A5" w14:textId="77777777" w:rsidR="001227C3" w:rsidRPr="001227C3" w:rsidRDefault="001227C3" w:rsidP="001227C3">
      <w:pPr>
        <w:widowControl w:val="0"/>
        <w:tabs>
          <w:tab w:val="left" w:pos="772"/>
        </w:tabs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  <w:r w:rsidRPr="001227C3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2. ПОРЯДОК ВНЕСЕНИЯ ЗАДАТКА</w:t>
      </w:r>
    </w:p>
    <w:p w14:paraId="655704D2" w14:textId="77777777" w:rsidR="001227C3" w:rsidRPr="001227C3" w:rsidRDefault="001227C3" w:rsidP="001227C3">
      <w:pPr>
        <w:widowControl w:val="0"/>
        <w:tabs>
          <w:tab w:val="left" w:pos="772"/>
        </w:tabs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</w:p>
    <w:p w14:paraId="5660DFC1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</w:rPr>
      </w:pPr>
      <w:r w:rsidRPr="001227C3">
        <w:rPr>
          <w:rFonts w:ascii="Courier New" w:eastAsia="Times New Roman" w:hAnsi="Courier New" w:cs="Courier New"/>
          <w:spacing w:val="-4"/>
          <w:sz w:val="24"/>
          <w:szCs w:val="24"/>
          <w:lang w:eastAsia="ru-RU"/>
        </w:rPr>
        <w:tab/>
      </w:r>
      <w:r w:rsidRPr="001227C3">
        <w:rPr>
          <w:rFonts w:ascii="Times New Roman" w:eastAsia="Arial" w:hAnsi="Times New Roman" w:cs="Times New Roman"/>
          <w:spacing w:val="-4"/>
          <w:sz w:val="24"/>
          <w:szCs w:val="24"/>
        </w:rPr>
        <w:t xml:space="preserve">2.1. 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</w:t>
      </w:r>
      <w:r w:rsidRPr="001227C3">
        <w:rPr>
          <w:rFonts w:ascii="Times New Roman" w:eastAsia="Arial" w:hAnsi="Times New Roman" w:cs="Times New Roman"/>
          <w:i/>
          <w:spacing w:val="-4"/>
          <w:sz w:val="24"/>
          <w:szCs w:val="24"/>
        </w:rPr>
        <w:t>«Задаток для участия в аукционе на право аренды нежилого помещения по адресу: Санкт-Петербург, Северный пр., дом 1, литера А (Лот №__)»</w:t>
      </w:r>
      <w:r w:rsidRPr="001227C3">
        <w:rPr>
          <w:rFonts w:ascii="Times New Roman" w:eastAsia="Arial" w:hAnsi="Times New Roman" w:cs="Times New Roman"/>
          <w:spacing w:val="-4"/>
          <w:sz w:val="24"/>
          <w:szCs w:val="24"/>
        </w:rPr>
        <w:t>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14:paraId="5D74C56E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</w:rPr>
      </w:pPr>
      <w:r w:rsidRPr="001227C3">
        <w:rPr>
          <w:rFonts w:ascii="Times New Roman" w:eastAsia="Arial" w:hAnsi="Times New Roman" w:cs="Times New Roman"/>
          <w:spacing w:val="-4"/>
          <w:sz w:val="24"/>
          <w:szCs w:val="24"/>
        </w:rPr>
        <w:tab/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времени, указанного в извещении о проведении аукциона. Задаток считается внесенным с даты поступления всей суммы Задатка на указанный расчетный счет, Задаток вносится единым платежом.</w:t>
      </w:r>
    </w:p>
    <w:p w14:paraId="63C6F064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</w:rPr>
      </w:pPr>
      <w:r w:rsidRPr="001227C3">
        <w:rPr>
          <w:rFonts w:ascii="Times New Roman" w:eastAsia="Arial" w:hAnsi="Times New Roman" w:cs="Times New Roman"/>
          <w:spacing w:val="-4"/>
          <w:sz w:val="24"/>
          <w:szCs w:val="24"/>
        </w:rPr>
        <w:tab/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14:paraId="62010797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</w:rPr>
      </w:pPr>
      <w:r w:rsidRPr="001227C3">
        <w:rPr>
          <w:rFonts w:ascii="Times New Roman" w:eastAsia="Arial" w:hAnsi="Times New Roman" w:cs="Times New Roman"/>
          <w:spacing w:val="-4"/>
          <w:sz w:val="24"/>
          <w:szCs w:val="24"/>
        </w:rPr>
        <w:tab/>
        <w:t>2.3. На денежные средства, перечисленные в соответствии с настоящим Договором, проценты не начисляются.</w:t>
      </w:r>
    </w:p>
    <w:p w14:paraId="5C8D0ED6" w14:textId="77777777" w:rsidR="001227C3" w:rsidRPr="001227C3" w:rsidRDefault="001227C3" w:rsidP="001227C3">
      <w:pPr>
        <w:widowControl w:val="0"/>
        <w:tabs>
          <w:tab w:val="left" w:pos="772"/>
        </w:tabs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</w:p>
    <w:p w14:paraId="2A7EFF8F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ind w:left="107" w:right="-1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  <w:r w:rsidRPr="001227C3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3. ПОРЯДОК ВНЕСЕНИЯ И УДЕРЖАНИЯ ЗАДАТКА</w:t>
      </w:r>
    </w:p>
    <w:p w14:paraId="651EE64A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ind w:left="107" w:right="-1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</w:p>
    <w:p w14:paraId="6D75A0D0" w14:textId="77777777" w:rsidR="001227C3" w:rsidRPr="001227C3" w:rsidRDefault="001227C3" w:rsidP="001227C3">
      <w:pPr>
        <w:widowControl w:val="0"/>
        <w:tabs>
          <w:tab w:val="left" w:pos="772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1227C3">
        <w:rPr>
          <w:rFonts w:ascii="Times New Roman" w:eastAsia="Times New Roman" w:hAnsi="Times New Roman" w:cs="Times New Roman"/>
          <w:spacing w:val="-4"/>
          <w:sz w:val="24"/>
          <w:szCs w:val="24"/>
        </w:rPr>
        <w:tab/>
        <w:t>3.1. Задаток возвращается Претенденту в случаях и в сроки, которые установлены пунктами 3.2–3.6, 3.8 настоящего Договора.</w:t>
      </w:r>
    </w:p>
    <w:p w14:paraId="54A73609" w14:textId="77777777" w:rsidR="001227C3" w:rsidRPr="001227C3" w:rsidRDefault="001227C3" w:rsidP="001227C3">
      <w:pPr>
        <w:widowControl w:val="0"/>
        <w:tabs>
          <w:tab w:val="left" w:pos="772"/>
        </w:tabs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1227C3">
        <w:rPr>
          <w:rFonts w:ascii="Times New Roman" w:eastAsia="Times New Roman" w:hAnsi="Times New Roman" w:cs="Times New Roman"/>
          <w:spacing w:val="-4"/>
          <w:sz w:val="24"/>
          <w:szCs w:val="24"/>
        </w:rPr>
        <w:tab/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14:paraId="2DD0D575" w14:textId="77777777" w:rsidR="001227C3" w:rsidRPr="001227C3" w:rsidRDefault="001227C3" w:rsidP="001227C3">
      <w:pPr>
        <w:widowControl w:val="0"/>
        <w:tabs>
          <w:tab w:val="left" w:pos="772"/>
        </w:tabs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1227C3">
        <w:rPr>
          <w:rFonts w:ascii="Times New Roman" w:eastAsia="Times New Roman" w:hAnsi="Times New Roman" w:cs="Times New Roman"/>
          <w:spacing w:val="-4"/>
          <w:sz w:val="24"/>
          <w:szCs w:val="24"/>
        </w:rPr>
        <w:tab/>
        <w:t>3.3. В случае, если Претендент подал заявку на участие в Аукционе после окончания, установленного в извещении о проведении Аукциона срока приема заявок или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14:paraId="3F99A958" w14:textId="77777777" w:rsidR="001227C3" w:rsidRPr="001227C3" w:rsidRDefault="001227C3" w:rsidP="001227C3">
      <w:pPr>
        <w:widowControl w:val="0"/>
        <w:tabs>
          <w:tab w:val="left" w:pos="772"/>
        </w:tabs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1227C3">
        <w:rPr>
          <w:rFonts w:ascii="Times New Roman" w:eastAsia="Times New Roman" w:hAnsi="Times New Roman" w:cs="Times New Roman"/>
          <w:spacing w:val="-4"/>
          <w:sz w:val="24"/>
          <w:szCs w:val="24"/>
        </w:rPr>
        <w:tab/>
        <w:t>3.4.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п. 3.3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14:paraId="05026585" w14:textId="77777777" w:rsidR="001227C3" w:rsidRPr="001227C3" w:rsidRDefault="001227C3" w:rsidP="001227C3">
      <w:pPr>
        <w:widowControl w:val="0"/>
        <w:tabs>
          <w:tab w:val="left" w:pos="772"/>
        </w:tabs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1227C3">
        <w:rPr>
          <w:rFonts w:ascii="Times New Roman" w:eastAsia="Times New Roman" w:hAnsi="Times New Roman" w:cs="Times New Roman"/>
          <w:spacing w:val="-4"/>
          <w:sz w:val="24"/>
          <w:szCs w:val="24"/>
        </w:rPr>
        <w:tab/>
        <w:t>3.5. В случае признания аукциона несостоявшимся Фонд обязуется возвратить сумму внесенного Претендентом Задатка в течение 5 (пяти) рабочих дней со дня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14:paraId="47FD5CE8" w14:textId="77777777" w:rsidR="001227C3" w:rsidRPr="001227C3" w:rsidRDefault="001227C3" w:rsidP="001227C3">
      <w:pPr>
        <w:widowControl w:val="0"/>
        <w:tabs>
          <w:tab w:val="left" w:pos="772"/>
        </w:tabs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1227C3">
        <w:rPr>
          <w:rFonts w:ascii="Times New Roman" w:eastAsia="Times New Roman" w:hAnsi="Times New Roman" w:cs="Times New Roman"/>
          <w:spacing w:val="-4"/>
          <w:sz w:val="24"/>
          <w:szCs w:val="24"/>
        </w:rPr>
        <w:tab/>
        <w:t>3.6. В случае отмены аукциона Фонд обязуется возвратить сумму внесенного Претендентом Задатка в течение 5 (пяти) рабочих дней со дня подписания приказа об отмене аукциона.</w:t>
      </w:r>
    </w:p>
    <w:p w14:paraId="5DE215F5" w14:textId="77777777" w:rsidR="001227C3" w:rsidRPr="001227C3" w:rsidRDefault="001227C3" w:rsidP="001227C3">
      <w:pPr>
        <w:widowControl w:val="0"/>
        <w:tabs>
          <w:tab w:val="left" w:pos="772"/>
        </w:tabs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1227C3">
        <w:rPr>
          <w:rFonts w:ascii="Times New Roman" w:eastAsia="Times New Roman" w:hAnsi="Times New Roman" w:cs="Times New Roman"/>
          <w:spacing w:val="-4"/>
          <w:sz w:val="24"/>
          <w:szCs w:val="24"/>
        </w:rPr>
        <w:tab/>
        <w:t>3.7.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135-ФЗ, уклонится/откажется от заключения договора аренды Объекта в установленный в извещении срок.</w:t>
      </w:r>
    </w:p>
    <w:p w14:paraId="45714480" w14:textId="77777777" w:rsidR="001227C3" w:rsidRPr="001227C3" w:rsidRDefault="001227C3" w:rsidP="001227C3">
      <w:pPr>
        <w:widowControl w:val="0"/>
        <w:tabs>
          <w:tab w:val="left" w:pos="772"/>
        </w:tabs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1227C3">
        <w:rPr>
          <w:rFonts w:ascii="Times New Roman" w:eastAsia="Times New Roman" w:hAnsi="Times New Roman" w:cs="Times New Roman"/>
          <w:spacing w:val="-4"/>
          <w:sz w:val="24"/>
          <w:szCs w:val="24"/>
        </w:rPr>
        <w:tab/>
        <w:t>3.8. Задаток, внесенный Претендентом, который сделал предпоследнее предложение, возвращается такому Претенденту в течение 5 (пяти) рабочих дней после подписания с победителем аукциона договора аренды.</w:t>
      </w:r>
    </w:p>
    <w:p w14:paraId="255DBCF1" w14:textId="77777777" w:rsidR="001227C3" w:rsidRPr="001227C3" w:rsidRDefault="001227C3" w:rsidP="001227C3">
      <w:pPr>
        <w:widowControl w:val="0"/>
        <w:tabs>
          <w:tab w:val="left" w:pos="772"/>
        </w:tabs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1227C3">
        <w:rPr>
          <w:rFonts w:ascii="Times New Roman" w:eastAsia="Times New Roman" w:hAnsi="Times New Roman" w:cs="Times New Roman"/>
          <w:spacing w:val="-4"/>
          <w:sz w:val="24"/>
          <w:szCs w:val="24"/>
        </w:rPr>
        <w:tab/>
        <w:t>3.9. В случае признания Претендента победителем аукциона или участником аукциона, сделавшим предпоследнее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14:paraId="1826263F" w14:textId="77777777" w:rsidR="001227C3" w:rsidRPr="001227C3" w:rsidRDefault="001227C3" w:rsidP="001227C3">
      <w:pPr>
        <w:widowControl w:val="0"/>
        <w:tabs>
          <w:tab w:val="left" w:pos="772"/>
        </w:tabs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1227C3">
        <w:rPr>
          <w:rFonts w:ascii="Times New Roman" w:eastAsia="Times New Roman" w:hAnsi="Times New Roman" w:cs="Times New Roman"/>
          <w:spacing w:val="-4"/>
          <w:sz w:val="24"/>
          <w:szCs w:val="24"/>
        </w:rPr>
        <w:tab/>
        <w:t>3.9.1. Сумма внесенного Задатка засчитывается в счет арендной платы по договору аренды следующим образом:</w:t>
      </w:r>
    </w:p>
    <w:p w14:paraId="0A95F750" w14:textId="77777777" w:rsidR="001227C3" w:rsidRPr="001227C3" w:rsidRDefault="001227C3" w:rsidP="001227C3">
      <w:pPr>
        <w:widowControl w:val="0"/>
        <w:tabs>
          <w:tab w:val="left" w:pos="772"/>
        </w:tabs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1227C3">
        <w:rPr>
          <w:rFonts w:ascii="Times New Roman" w:eastAsia="Times New Roman" w:hAnsi="Times New Roman" w:cs="Times New Roman"/>
          <w:spacing w:val="-4"/>
          <w:sz w:val="24"/>
          <w:szCs w:val="24"/>
        </w:rPr>
        <w:t>- в счет арендной платы за последние три месяца, предшествующие истечению срока действия договора аренды;</w:t>
      </w:r>
    </w:p>
    <w:p w14:paraId="363D62EC" w14:textId="77777777" w:rsidR="001227C3" w:rsidRPr="001227C3" w:rsidRDefault="001227C3" w:rsidP="001227C3">
      <w:pPr>
        <w:widowControl w:val="0"/>
        <w:tabs>
          <w:tab w:val="left" w:pos="772"/>
        </w:tabs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1227C3">
        <w:rPr>
          <w:rFonts w:ascii="Times New Roman" w:eastAsia="Times New Roman" w:hAnsi="Times New Roman" w:cs="Times New Roman"/>
          <w:spacing w:val="-4"/>
          <w:sz w:val="24"/>
          <w:szCs w:val="24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14:paraId="6C08CDAD" w14:textId="77777777" w:rsidR="001227C3" w:rsidRPr="001227C3" w:rsidRDefault="001227C3" w:rsidP="001227C3">
      <w:pPr>
        <w:widowControl w:val="0"/>
        <w:tabs>
          <w:tab w:val="left" w:pos="772"/>
        </w:tabs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1227C3">
        <w:rPr>
          <w:rFonts w:ascii="Times New Roman" w:eastAsia="Times New Roman" w:hAnsi="Times New Roman" w:cs="Times New Roman"/>
          <w:spacing w:val="-4"/>
          <w:sz w:val="24"/>
          <w:szCs w:val="24"/>
        </w:rPr>
        <w:tab/>
        <w:t>3.9.2.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два месяца, исчисляемой исходя из размера годовой арендной платы за Объект, определенной по итогам аукциона.</w:t>
      </w:r>
    </w:p>
    <w:p w14:paraId="28C74CCD" w14:textId="77777777" w:rsidR="001227C3" w:rsidRPr="001227C3" w:rsidRDefault="001227C3" w:rsidP="001227C3">
      <w:pPr>
        <w:widowControl w:val="0"/>
        <w:tabs>
          <w:tab w:val="left" w:pos="772"/>
        </w:tabs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1227C3">
        <w:rPr>
          <w:rFonts w:ascii="Times New Roman" w:eastAsia="Times New Roman" w:hAnsi="Times New Roman" w:cs="Times New Roman"/>
          <w:spacing w:val="-4"/>
          <w:sz w:val="24"/>
          <w:szCs w:val="24"/>
        </w:rPr>
        <w:t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договора)/лицом, с которым договор аренды Объекта должен быть заключен в соответствии 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14:paraId="00DA1E22" w14:textId="77777777" w:rsidR="001227C3" w:rsidRPr="001227C3" w:rsidRDefault="001227C3" w:rsidP="001227C3">
      <w:pPr>
        <w:widowControl w:val="0"/>
        <w:tabs>
          <w:tab w:val="left" w:pos="772"/>
        </w:tabs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1227C3">
        <w:rPr>
          <w:rFonts w:ascii="Times New Roman" w:eastAsia="Times New Roman" w:hAnsi="Times New Roman" w:cs="Times New Roman"/>
          <w:spacing w:val="-4"/>
          <w:sz w:val="24"/>
          <w:szCs w:val="24"/>
        </w:rPr>
        <w:t>Указанная в данном пункте сумма должна быть перечислена:</w:t>
      </w:r>
    </w:p>
    <w:p w14:paraId="4AC2A0AB" w14:textId="77777777" w:rsidR="001227C3" w:rsidRPr="001227C3" w:rsidRDefault="001227C3" w:rsidP="001227C3">
      <w:pPr>
        <w:widowControl w:val="0"/>
        <w:tabs>
          <w:tab w:val="left" w:pos="772"/>
        </w:tabs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1227C3">
        <w:rPr>
          <w:rFonts w:ascii="Times New Roman" w:eastAsia="Times New Roman" w:hAnsi="Times New Roman" w:cs="Times New Roman"/>
          <w:spacing w:val="-4"/>
          <w:sz w:val="24"/>
          <w:szCs w:val="24"/>
        </w:rPr>
        <w:t>- победителем аукциона в течение 5 (пяти) рабочих дней с даты подведения итогов аукциона;</w:t>
      </w:r>
    </w:p>
    <w:p w14:paraId="279AA14E" w14:textId="77777777" w:rsidR="001227C3" w:rsidRPr="001227C3" w:rsidRDefault="001227C3" w:rsidP="001227C3">
      <w:pPr>
        <w:widowControl w:val="0"/>
        <w:tabs>
          <w:tab w:val="left" w:pos="772"/>
        </w:tabs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1227C3">
        <w:rPr>
          <w:rFonts w:ascii="Times New Roman" w:eastAsia="Times New Roman" w:hAnsi="Times New Roman" w:cs="Times New Roman"/>
          <w:spacing w:val="-4"/>
          <w:sz w:val="24"/>
          <w:szCs w:val="24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14:paraId="722B02D4" w14:textId="77777777" w:rsidR="001227C3" w:rsidRPr="001227C3" w:rsidRDefault="001227C3" w:rsidP="001227C3">
      <w:pPr>
        <w:widowControl w:val="0"/>
        <w:tabs>
          <w:tab w:val="left" w:pos="772"/>
        </w:tabs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1227C3">
        <w:rPr>
          <w:rFonts w:ascii="Times New Roman" w:eastAsia="Times New Roman" w:hAnsi="Times New Roman" w:cs="Times New Roman"/>
          <w:spacing w:val="-4"/>
          <w:sz w:val="24"/>
          <w:szCs w:val="24"/>
        </w:rPr>
        <w:t>- лицом, с которым договор аренды Объекта должен быть заключен в соответствии с пунктом 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14:paraId="77186284" w14:textId="77777777" w:rsidR="001227C3" w:rsidRPr="001227C3" w:rsidRDefault="001227C3" w:rsidP="001227C3">
      <w:pPr>
        <w:widowControl w:val="0"/>
        <w:tabs>
          <w:tab w:val="left" w:pos="772"/>
        </w:tabs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14:paraId="7D886A8B" w14:textId="77777777" w:rsidR="001227C3" w:rsidRPr="001227C3" w:rsidRDefault="001227C3" w:rsidP="001227C3">
      <w:pPr>
        <w:widowControl w:val="0"/>
        <w:tabs>
          <w:tab w:val="left" w:pos="772"/>
        </w:tabs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  <w:r w:rsidRPr="001227C3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Получатель: АО «Фонд имущества Санкт-Петербурга» </w:t>
      </w:r>
    </w:p>
    <w:p w14:paraId="756C5BCA" w14:textId="77777777" w:rsidR="001227C3" w:rsidRPr="001227C3" w:rsidRDefault="001227C3" w:rsidP="001227C3">
      <w:pPr>
        <w:widowControl w:val="0"/>
        <w:tabs>
          <w:tab w:val="left" w:pos="772"/>
        </w:tabs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  <w:r w:rsidRPr="001227C3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ИНН 7838332649, КПП 783801001, ОГРН 1057812368239 </w:t>
      </w:r>
    </w:p>
    <w:p w14:paraId="590A59FB" w14:textId="77777777" w:rsidR="001227C3" w:rsidRPr="001227C3" w:rsidRDefault="001227C3" w:rsidP="001227C3">
      <w:pPr>
        <w:widowControl w:val="0"/>
        <w:tabs>
          <w:tab w:val="left" w:pos="772"/>
        </w:tabs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  <w:r w:rsidRPr="001227C3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Банк получателя: ПАО «Банк «Санкт-Петербург»</w:t>
      </w:r>
    </w:p>
    <w:p w14:paraId="7D2AC6ED" w14:textId="77777777" w:rsidR="001227C3" w:rsidRPr="001227C3" w:rsidRDefault="001227C3" w:rsidP="001227C3">
      <w:pPr>
        <w:widowControl w:val="0"/>
        <w:tabs>
          <w:tab w:val="left" w:pos="772"/>
        </w:tabs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  <w:r w:rsidRPr="001227C3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Расчетный счет: 40702810635000042666 </w:t>
      </w:r>
    </w:p>
    <w:p w14:paraId="6D1E5CA5" w14:textId="77777777" w:rsidR="001227C3" w:rsidRPr="001227C3" w:rsidRDefault="001227C3" w:rsidP="001227C3">
      <w:pPr>
        <w:widowControl w:val="0"/>
        <w:tabs>
          <w:tab w:val="left" w:pos="772"/>
        </w:tabs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  <w:r w:rsidRPr="001227C3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Корреспондентский счет: 30101810900000000790 </w:t>
      </w:r>
    </w:p>
    <w:p w14:paraId="40D50B2B" w14:textId="77777777" w:rsidR="001227C3" w:rsidRPr="001227C3" w:rsidRDefault="001227C3" w:rsidP="001227C3">
      <w:pPr>
        <w:widowControl w:val="0"/>
        <w:tabs>
          <w:tab w:val="left" w:pos="772"/>
        </w:tabs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  <w:r w:rsidRPr="001227C3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БИК 044030790</w:t>
      </w:r>
    </w:p>
    <w:p w14:paraId="481A59BF" w14:textId="77777777" w:rsidR="001227C3" w:rsidRPr="001227C3" w:rsidRDefault="001227C3" w:rsidP="001227C3">
      <w:pPr>
        <w:widowControl w:val="0"/>
        <w:tabs>
          <w:tab w:val="left" w:pos="772"/>
        </w:tabs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14:paraId="35F1C828" w14:textId="77777777" w:rsidR="001227C3" w:rsidRPr="001227C3" w:rsidRDefault="001227C3" w:rsidP="001227C3">
      <w:pPr>
        <w:widowControl w:val="0"/>
        <w:tabs>
          <w:tab w:val="left" w:pos="772"/>
        </w:tabs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1227C3">
        <w:rPr>
          <w:rFonts w:ascii="Times New Roman" w:eastAsia="Times New Roman" w:hAnsi="Times New Roman" w:cs="Times New Roman"/>
          <w:spacing w:val="-4"/>
          <w:sz w:val="24"/>
          <w:szCs w:val="24"/>
        </w:rPr>
        <w:tab/>
        <w:t>В платёжном поручении в части «Назначение платежа» должно быть указано: «Вознаграждение в связи с организацией и проведением аукциона на право аренды нежилого помещения по адресу: Санкт-Петербург, Северный пр., дом 1, литера А (Лот №__)».</w:t>
      </w:r>
    </w:p>
    <w:p w14:paraId="17988338" w14:textId="77777777" w:rsidR="001227C3" w:rsidRPr="001227C3" w:rsidRDefault="001227C3" w:rsidP="001227C3">
      <w:pPr>
        <w:widowControl w:val="0"/>
        <w:tabs>
          <w:tab w:val="left" w:pos="772"/>
        </w:tabs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1227C3">
        <w:rPr>
          <w:rFonts w:ascii="Times New Roman" w:eastAsia="Times New Roman" w:hAnsi="Times New Roman" w:cs="Times New Roman"/>
          <w:spacing w:val="-4"/>
          <w:sz w:val="24"/>
          <w:szCs w:val="24"/>
        </w:rPr>
        <w:tab/>
        <w:t>3.9.3. В случае нарушения условий п. 3.9.2 Договора победителю 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расчетный счет Фонда, указанный в п. 3.9.2 Договора.</w:t>
      </w:r>
    </w:p>
    <w:p w14:paraId="50EEC945" w14:textId="77777777" w:rsidR="001227C3" w:rsidRPr="001227C3" w:rsidRDefault="001227C3" w:rsidP="001227C3">
      <w:pPr>
        <w:widowControl w:val="0"/>
        <w:tabs>
          <w:tab w:val="left" w:pos="772"/>
        </w:tabs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1227C3">
        <w:rPr>
          <w:rFonts w:ascii="Times New Roman" w:eastAsia="Times New Roman" w:hAnsi="Times New Roman" w:cs="Times New Roman"/>
          <w:spacing w:val="-4"/>
          <w:sz w:val="24"/>
          <w:szCs w:val="24"/>
        </w:rPr>
        <w:tab/>
        <w:t>3.9.4.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с пунктом 15 части 1 статьи 17.1 Федерального закона №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вознаграждения, предусмотренного п. 3.9.2 настоящего Договора.</w:t>
      </w:r>
    </w:p>
    <w:p w14:paraId="73AC324E" w14:textId="77777777" w:rsidR="001227C3" w:rsidRPr="001227C3" w:rsidRDefault="001227C3" w:rsidP="001227C3">
      <w:pPr>
        <w:widowControl w:val="0"/>
        <w:tabs>
          <w:tab w:val="left" w:pos="772"/>
        </w:tabs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14:paraId="3012DD29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ind w:left="107" w:right="-1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  <w:r w:rsidRPr="001227C3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4. ЗАКЛЮЧИТЕЛЬНЫЕ ПОЛОЖЕНИЯ</w:t>
      </w:r>
    </w:p>
    <w:p w14:paraId="5EBB4D6D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ind w:left="107" w:right="-1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</w:p>
    <w:p w14:paraId="52963F24" w14:textId="77777777" w:rsidR="001227C3" w:rsidRPr="001227C3" w:rsidRDefault="001227C3" w:rsidP="001227C3">
      <w:pPr>
        <w:widowControl w:val="0"/>
        <w:tabs>
          <w:tab w:val="left" w:pos="746"/>
        </w:tabs>
        <w:autoSpaceDE w:val="0"/>
        <w:autoSpaceDN w:val="0"/>
        <w:spacing w:after="0" w:line="240" w:lineRule="auto"/>
        <w:ind w:right="-1" w:firstLine="425"/>
        <w:contextualSpacing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1227C3">
        <w:rPr>
          <w:rFonts w:ascii="Times New Roman" w:eastAsia="Times New Roman" w:hAnsi="Times New Roman" w:cs="Times New Roman"/>
          <w:spacing w:val="-4"/>
          <w:sz w:val="24"/>
          <w:szCs w:val="24"/>
        </w:rPr>
        <w:tab/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69011B2C" w14:textId="77777777" w:rsidR="001227C3" w:rsidRPr="001227C3" w:rsidRDefault="001227C3" w:rsidP="001227C3">
      <w:pPr>
        <w:widowControl w:val="0"/>
        <w:tabs>
          <w:tab w:val="left" w:pos="746"/>
        </w:tabs>
        <w:autoSpaceDE w:val="0"/>
        <w:autoSpaceDN w:val="0"/>
        <w:spacing w:after="0" w:line="240" w:lineRule="auto"/>
        <w:ind w:right="-1" w:firstLine="425"/>
        <w:contextualSpacing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1227C3">
        <w:rPr>
          <w:rFonts w:ascii="Times New Roman" w:eastAsia="Times New Roman" w:hAnsi="Times New Roman" w:cs="Times New Roman"/>
          <w:spacing w:val="-4"/>
          <w:sz w:val="24"/>
          <w:szCs w:val="24"/>
        </w:rPr>
        <w:tab/>
        <w:t>4.2. Все возможные споры и разногласия, связанные с исполнение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Фонда.</w:t>
      </w:r>
    </w:p>
    <w:p w14:paraId="6A7C51AE" w14:textId="77777777" w:rsidR="001227C3" w:rsidRPr="001227C3" w:rsidRDefault="001227C3" w:rsidP="001227C3">
      <w:pPr>
        <w:widowControl w:val="0"/>
        <w:tabs>
          <w:tab w:val="left" w:pos="746"/>
        </w:tabs>
        <w:autoSpaceDE w:val="0"/>
        <w:autoSpaceDN w:val="0"/>
        <w:spacing w:after="0" w:line="240" w:lineRule="auto"/>
        <w:ind w:right="-1" w:firstLine="425"/>
        <w:contextualSpacing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1227C3">
        <w:rPr>
          <w:rFonts w:ascii="Times New Roman" w:eastAsia="Times New Roman" w:hAnsi="Times New Roman" w:cs="Times New Roman"/>
          <w:spacing w:val="-4"/>
          <w:sz w:val="24"/>
          <w:szCs w:val="24"/>
        </w:rPr>
        <w:tab/>
        <w:t>4.3. Настоящий Договор составлен в трех экземплярах, имеющих одинаковую юридическую силу, два из которых остаются в распоряжении Фонда, один передается Претенденту.</w:t>
      </w:r>
    </w:p>
    <w:p w14:paraId="3E56733A" w14:textId="77777777" w:rsidR="001227C3" w:rsidRPr="001227C3" w:rsidRDefault="001227C3" w:rsidP="001227C3">
      <w:pPr>
        <w:widowControl w:val="0"/>
        <w:tabs>
          <w:tab w:val="left" w:pos="746"/>
        </w:tabs>
        <w:autoSpaceDE w:val="0"/>
        <w:autoSpaceDN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14:paraId="158F4AF2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ind w:left="107" w:right="-1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  <w:r w:rsidRPr="001227C3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5. РЕКВИЗИТЫ И ПОДПИСИ СТОРОН</w:t>
      </w:r>
    </w:p>
    <w:p w14:paraId="353AD558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  <w:r w:rsidRPr="001227C3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Фонд:</w:t>
      </w:r>
    </w:p>
    <w:p w14:paraId="2D1769FC" w14:textId="77777777" w:rsidR="001227C3" w:rsidRPr="001227C3" w:rsidRDefault="001227C3" w:rsidP="001227C3">
      <w:pPr>
        <w:widowControl w:val="0"/>
        <w:tabs>
          <w:tab w:val="left" w:pos="746"/>
        </w:tabs>
        <w:autoSpaceDE w:val="0"/>
        <w:autoSpaceDN w:val="0"/>
        <w:spacing w:after="0" w:line="240" w:lineRule="auto"/>
        <w:ind w:right="-1" w:firstLine="142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1227C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АО «Фонд имущества Санкт-Петербурга» </w:t>
      </w:r>
    </w:p>
    <w:p w14:paraId="7649BA4A" w14:textId="77777777" w:rsidR="001227C3" w:rsidRPr="001227C3" w:rsidRDefault="001227C3" w:rsidP="001227C3">
      <w:pPr>
        <w:widowControl w:val="0"/>
        <w:tabs>
          <w:tab w:val="left" w:pos="746"/>
        </w:tabs>
        <w:autoSpaceDE w:val="0"/>
        <w:autoSpaceDN w:val="0"/>
        <w:spacing w:after="0" w:line="240" w:lineRule="auto"/>
        <w:ind w:right="-1" w:firstLine="142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1227C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ИНН 7838332649, КПП 783801001, ОГРН 1057812368239 </w:t>
      </w:r>
    </w:p>
    <w:p w14:paraId="057CAF9C" w14:textId="77777777" w:rsidR="001227C3" w:rsidRPr="001227C3" w:rsidRDefault="001227C3" w:rsidP="001227C3">
      <w:pPr>
        <w:widowControl w:val="0"/>
        <w:tabs>
          <w:tab w:val="left" w:pos="746"/>
        </w:tabs>
        <w:autoSpaceDE w:val="0"/>
        <w:autoSpaceDN w:val="0"/>
        <w:spacing w:after="0" w:line="240" w:lineRule="auto"/>
        <w:ind w:right="-1" w:firstLine="142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1227C3">
        <w:rPr>
          <w:rFonts w:ascii="Times New Roman" w:eastAsia="Times New Roman" w:hAnsi="Times New Roman" w:cs="Times New Roman"/>
          <w:spacing w:val="-4"/>
          <w:sz w:val="24"/>
          <w:szCs w:val="24"/>
        </w:rPr>
        <w:t>Адрес местонахождения: 190000, Санкт-Петербург, пер. Гривцова, д. 5</w:t>
      </w:r>
    </w:p>
    <w:p w14:paraId="1B699791" w14:textId="77777777" w:rsidR="001227C3" w:rsidRPr="001227C3" w:rsidRDefault="001227C3" w:rsidP="001227C3">
      <w:pPr>
        <w:widowControl w:val="0"/>
        <w:tabs>
          <w:tab w:val="left" w:pos="10536"/>
        </w:tabs>
        <w:autoSpaceDE w:val="0"/>
        <w:autoSpaceDN w:val="0"/>
        <w:spacing w:after="0" w:line="240" w:lineRule="auto"/>
        <w:ind w:left="284" w:hanging="142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1227C3">
        <w:rPr>
          <w:rFonts w:ascii="Times New Roman" w:eastAsia="Times New Roman" w:hAnsi="Times New Roman" w:cs="Times New Roman"/>
          <w:spacing w:val="-4"/>
          <w:sz w:val="24"/>
          <w:szCs w:val="24"/>
        </w:rPr>
        <w:t>Банк: ПАО «Банк «Санкт-Петербург»</w:t>
      </w:r>
    </w:p>
    <w:p w14:paraId="3CE84960" w14:textId="77777777" w:rsidR="001227C3" w:rsidRPr="001227C3" w:rsidRDefault="001227C3" w:rsidP="001227C3">
      <w:pPr>
        <w:widowControl w:val="0"/>
        <w:tabs>
          <w:tab w:val="left" w:pos="10536"/>
        </w:tabs>
        <w:autoSpaceDE w:val="0"/>
        <w:autoSpaceDN w:val="0"/>
        <w:spacing w:after="0" w:line="240" w:lineRule="auto"/>
        <w:ind w:left="284" w:hanging="142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1227C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Расчетный счет: 40702810635000042666 </w:t>
      </w:r>
    </w:p>
    <w:p w14:paraId="3653CE74" w14:textId="77777777" w:rsidR="001227C3" w:rsidRPr="001227C3" w:rsidRDefault="001227C3" w:rsidP="001227C3">
      <w:pPr>
        <w:widowControl w:val="0"/>
        <w:tabs>
          <w:tab w:val="left" w:pos="10536"/>
        </w:tabs>
        <w:autoSpaceDE w:val="0"/>
        <w:autoSpaceDN w:val="0"/>
        <w:spacing w:after="0" w:line="240" w:lineRule="auto"/>
        <w:ind w:left="284" w:hanging="142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1227C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Корреспондентский счет: 30101810900000000790 </w:t>
      </w:r>
    </w:p>
    <w:p w14:paraId="4824052B" w14:textId="77777777" w:rsidR="001227C3" w:rsidRPr="001227C3" w:rsidRDefault="001227C3" w:rsidP="001227C3">
      <w:pPr>
        <w:widowControl w:val="0"/>
        <w:tabs>
          <w:tab w:val="left" w:pos="10536"/>
        </w:tabs>
        <w:autoSpaceDE w:val="0"/>
        <w:autoSpaceDN w:val="0"/>
        <w:spacing w:after="0" w:line="240" w:lineRule="auto"/>
        <w:ind w:left="284" w:hanging="142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1227C3">
        <w:rPr>
          <w:rFonts w:ascii="Times New Roman" w:eastAsia="Times New Roman" w:hAnsi="Times New Roman" w:cs="Times New Roman"/>
          <w:spacing w:val="-4"/>
          <w:sz w:val="24"/>
          <w:szCs w:val="24"/>
        </w:rPr>
        <w:t>БИК 044030790</w:t>
      </w:r>
    </w:p>
    <w:p w14:paraId="28E711F9" w14:textId="77777777" w:rsidR="001227C3" w:rsidRPr="001227C3" w:rsidRDefault="001227C3" w:rsidP="001227C3">
      <w:pPr>
        <w:widowControl w:val="0"/>
        <w:tabs>
          <w:tab w:val="left" w:pos="10536"/>
        </w:tabs>
        <w:autoSpaceDE w:val="0"/>
        <w:autoSpaceDN w:val="0"/>
        <w:spacing w:after="0" w:line="229" w:lineRule="exact"/>
        <w:ind w:left="113" w:right="-1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</w:p>
    <w:p w14:paraId="43A93EA5" w14:textId="77777777" w:rsidR="001227C3" w:rsidRPr="001227C3" w:rsidRDefault="001227C3" w:rsidP="001227C3">
      <w:pPr>
        <w:widowControl w:val="0"/>
        <w:tabs>
          <w:tab w:val="left" w:pos="9923"/>
        </w:tabs>
        <w:autoSpaceDE w:val="0"/>
        <w:autoSpaceDN w:val="0"/>
        <w:spacing w:after="0" w:line="229" w:lineRule="exact"/>
        <w:ind w:right="-1"/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</w:pPr>
      <w:r w:rsidRPr="001227C3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Претендент</w:t>
      </w:r>
      <w:r w:rsidRPr="001227C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: </w:t>
      </w:r>
      <w:r w:rsidRPr="001227C3">
        <w:rPr>
          <w:rFonts w:ascii="Times New Roman" w:eastAsia="Times New Roman" w:hAnsi="Times New Roman" w:cs="Times New Roman"/>
          <w:spacing w:val="-4"/>
          <w:w w:val="99"/>
          <w:sz w:val="24"/>
          <w:szCs w:val="24"/>
          <w:u w:val="single"/>
        </w:rPr>
        <w:t xml:space="preserve"> </w:t>
      </w:r>
      <w:r w:rsidRPr="001227C3"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  <w:tab/>
      </w:r>
    </w:p>
    <w:p w14:paraId="4ED51AD4" w14:textId="77777777" w:rsidR="001227C3" w:rsidRPr="001227C3" w:rsidRDefault="001227C3" w:rsidP="001227C3">
      <w:pPr>
        <w:widowControl w:val="0"/>
        <w:tabs>
          <w:tab w:val="left" w:pos="9781"/>
        </w:tabs>
        <w:autoSpaceDE w:val="0"/>
        <w:autoSpaceDN w:val="0"/>
        <w:spacing w:after="0" w:line="229" w:lineRule="exact"/>
        <w:ind w:left="113" w:right="-1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1227C3"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  <w:tab/>
      </w:r>
    </w:p>
    <w:p w14:paraId="60731D84" w14:textId="77777777" w:rsidR="001227C3" w:rsidRPr="001227C3" w:rsidRDefault="001227C3" w:rsidP="001227C3">
      <w:pPr>
        <w:widowControl w:val="0"/>
        <w:autoSpaceDE w:val="0"/>
        <w:autoSpaceDN w:val="0"/>
        <w:spacing w:after="0" w:line="203" w:lineRule="exact"/>
        <w:ind w:left="1907" w:right="-1"/>
        <w:jc w:val="center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 w:rsidRPr="001227C3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(физические и юридические лица, в том числе должны указать банковские реквизиты)</w:t>
      </w:r>
    </w:p>
    <w:p w14:paraId="3B403D60" w14:textId="77777777" w:rsidR="001227C3" w:rsidRPr="001227C3" w:rsidRDefault="001227C3" w:rsidP="001227C3">
      <w:pPr>
        <w:widowControl w:val="0"/>
        <w:tabs>
          <w:tab w:val="left" w:pos="772"/>
        </w:tabs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tbl>
      <w:tblPr>
        <w:tblStyle w:val="14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1227C3" w:rsidRPr="001227C3" w14:paraId="039F8EF1" w14:textId="77777777" w:rsidTr="008D75B0">
        <w:tc>
          <w:tcPr>
            <w:tcW w:w="4655" w:type="dxa"/>
          </w:tcPr>
          <w:p w14:paraId="2A7F5F59" w14:textId="77777777" w:rsidR="001227C3" w:rsidRPr="001227C3" w:rsidRDefault="001227C3" w:rsidP="001227C3">
            <w:pPr>
              <w:widowControl w:val="0"/>
              <w:tabs>
                <w:tab w:val="left" w:pos="772"/>
              </w:tabs>
              <w:autoSpaceDE w:val="0"/>
              <w:autoSpaceDN w:val="0"/>
              <w:ind w:right="-1"/>
              <w:contextualSpacing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en-US"/>
              </w:rPr>
            </w:pPr>
            <w:r w:rsidRPr="001227C3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 </w:t>
            </w:r>
            <w:r w:rsidRPr="001227C3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en-US"/>
              </w:rPr>
              <w:t>Фонд:</w:t>
            </w:r>
          </w:p>
        </w:tc>
        <w:tc>
          <w:tcPr>
            <w:tcW w:w="1971" w:type="dxa"/>
          </w:tcPr>
          <w:p w14:paraId="73799A24" w14:textId="77777777" w:rsidR="001227C3" w:rsidRPr="001227C3" w:rsidRDefault="001227C3" w:rsidP="001227C3">
            <w:pPr>
              <w:widowControl w:val="0"/>
              <w:tabs>
                <w:tab w:val="left" w:pos="772"/>
              </w:tabs>
              <w:autoSpaceDE w:val="0"/>
              <w:autoSpaceDN w:val="0"/>
              <w:ind w:right="-1"/>
              <w:contextualSpacing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</w:pPr>
          </w:p>
        </w:tc>
        <w:tc>
          <w:tcPr>
            <w:tcW w:w="3439" w:type="dxa"/>
          </w:tcPr>
          <w:p w14:paraId="1B1B5BDB" w14:textId="77777777" w:rsidR="001227C3" w:rsidRPr="001227C3" w:rsidRDefault="001227C3" w:rsidP="001227C3">
            <w:pPr>
              <w:widowControl w:val="0"/>
              <w:tabs>
                <w:tab w:val="left" w:pos="772"/>
              </w:tabs>
              <w:autoSpaceDE w:val="0"/>
              <w:autoSpaceDN w:val="0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en-US"/>
              </w:rPr>
            </w:pPr>
          </w:p>
        </w:tc>
      </w:tr>
      <w:tr w:rsidR="001227C3" w:rsidRPr="001227C3" w14:paraId="651293F4" w14:textId="77777777" w:rsidTr="008D75B0">
        <w:tc>
          <w:tcPr>
            <w:tcW w:w="4655" w:type="dxa"/>
          </w:tcPr>
          <w:p w14:paraId="1B3B77BD" w14:textId="77777777" w:rsidR="001227C3" w:rsidRPr="001227C3" w:rsidRDefault="001227C3" w:rsidP="001227C3">
            <w:pPr>
              <w:widowControl w:val="0"/>
              <w:tabs>
                <w:tab w:val="left" w:pos="772"/>
              </w:tabs>
              <w:autoSpaceDE w:val="0"/>
              <w:autoSpaceDN w:val="0"/>
              <w:ind w:right="-1"/>
              <w:contextualSpacing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</w:pPr>
            <w:r w:rsidRPr="001227C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 Подпись:</w:t>
            </w:r>
          </w:p>
        </w:tc>
        <w:tc>
          <w:tcPr>
            <w:tcW w:w="1971" w:type="dxa"/>
          </w:tcPr>
          <w:p w14:paraId="536D4C60" w14:textId="77777777" w:rsidR="001227C3" w:rsidRPr="001227C3" w:rsidRDefault="001227C3" w:rsidP="001227C3">
            <w:pPr>
              <w:widowControl w:val="0"/>
              <w:tabs>
                <w:tab w:val="left" w:pos="772"/>
              </w:tabs>
              <w:autoSpaceDE w:val="0"/>
              <w:autoSpaceDN w:val="0"/>
              <w:ind w:right="-1"/>
              <w:contextualSpacing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</w:pPr>
            <w:r w:rsidRPr="001227C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  <w:t>_____________</w:t>
            </w:r>
          </w:p>
        </w:tc>
        <w:tc>
          <w:tcPr>
            <w:tcW w:w="3439" w:type="dxa"/>
          </w:tcPr>
          <w:p w14:paraId="2317D9FD" w14:textId="77777777" w:rsidR="001227C3" w:rsidRPr="001227C3" w:rsidRDefault="001227C3" w:rsidP="001227C3">
            <w:pPr>
              <w:widowControl w:val="0"/>
              <w:tabs>
                <w:tab w:val="left" w:pos="772"/>
              </w:tabs>
              <w:autoSpaceDE w:val="0"/>
              <w:autoSpaceDN w:val="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</w:pPr>
            <w:r w:rsidRPr="001227C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                               С.С.Гармаш</w:t>
            </w:r>
          </w:p>
        </w:tc>
      </w:tr>
      <w:tr w:rsidR="001227C3" w:rsidRPr="001227C3" w14:paraId="3D4FE943" w14:textId="77777777" w:rsidTr="008D75B0">
        <w:tc>
          <w:tcPr>
            <w:tcW w:w="4655" w:type="dxa"/>
          </w:tcPr>
          <w:p w14:paraId="14C2D7B4" w14:textId="77777777" w:rsidR="001227C3" w:rsidRPr="001227C3" w:rsidRDefault="001227C3" w:rsidP="001227C3">
            <w:pPr>
              <w:widowControl w:val="0"/>
              <w:tabs>
                <w:tab w:val="left" w:pos="772"/>
              </w:tabs>
              <w:autoSpaceDE w:val="0"/>
              <w:autoSpaceDN w:val="0"/>
              <w:ind w:right="-1"/>
              <w:contextualSpacing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</w:pPr>
          </w:p>
          <w:p w14:paraId="11D9C2A0" w14:textId="77777777" w:rsidR="001227C3" w:rsidRPr="001227C3" w:rsidRDefault="001227C3" w:rsidP="001227C3">
            <w:pPr>
              <w:widowControl w:val="0"/>
              <w:tabs>
                <w:tab w:val="left" w:pos="772"/>
              </w:tabs>
              <w:autoSpaceDE w:val="0"/>
              <w:autoSpaceDN w:val="0"/>
              <w:ind w:right="-1"/>
              <w:contextualSpacing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</w:pPr>
            <w:r w:rsidRPr="001227C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 Дата подписания:</w:t>
            </w:r>
          </w:p>
        </w:tc>
        <w:tc>
          <w:tcPr>
            <w:tcW w:w="1971" w:type="dxa"/>
          </w:tcPr>
          <w:p w14:paraId="6A0C2A5F" w14:textId="77777777" w:rsidR="001227C3" w:rsidRPr="001227C3" w:rsidRDefault="001227C3" w:rsidP="001227C3">
            <w:pPr>
              <w:widowControl w:val="0"/>
              <w:tabs>
                <w:tab w:val="left" w:pos="772"/>
              </w:tabs>
              <w:autoSpaceDE w:val="0"/>
              <w:autoSpaceDN w:val="0"/>
              <w:ind w:right="-1"/>
              <w:contextualSpacing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</w:pPr>
          </w:p>
        </w:tc>
        <w:tc>
          <w:tcPr>
            <w:tcW w:w="3439" w:type="dxa"/>
          </w:tcPr>
          <w:p w14:paraId="6FC26BD4" w14:textId="77777777" w:rsidR="001227C3" w:rsidRPr="001227C3" w:rsidRDefault="001227C3" w:rsidP="001227C3">
            <w:pPr>
              <w:widowControl w:val="0"/>
              <w:tabs>
                <w:tab w:val="left" w:pos="772"/>
              </w:tabs>
              <w:autoSpaceDE w:val="0"/>
              <w:autoSpaceDN w:val="0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</w:pPr>
          </w:p>
          <w:p w14:paraId="10AFA4BF" w14:textId="77777777" w:rsidR="001227C3" w:rsidRPr="001227C3" w:rsidRDefault="001227C3" w:rsidP="001227C3">
            <w:pPr>
              <w:widowControl w:val="0"/>
              <w:tabs>
                <w:tab w:val="left" w:pos="772"/>
              </w:tabs>
              <w:autoSpaceDE w:val="0"/>
              <w:autoSpaceDN w:val="0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</w:pPr>
            <w:r w:rsidRPr="001227C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  <w:t>«___» _________ _______ г.</w:t>
            </w:r>
          </w:p>
        </w:tc>
      </w:tr>
      <w:tr w:rsidR="001227C3" w:rsidRPr="001227C3" w14:paraId="61DD589C" w14:textId="77777777" w:rsidTr="008D75B0">
        <w:tc>
          <w:tcPr>
            <w:tcW w:w="4655" w:type="dxa"/>
          </w:tcPr>
          <w:p w14:paraId="3DB479D2" w14:textId="77777777" w:rsidR="001227C3" w:rsidRPr="001227C3" w:rsidRDefault="001227C3" w:rsidP="001227C3">
            <w:pPr>
              <w:widowControl w:val="0"/>
              <w:tabs>
                <w:tab w:val="left" w:pos="772"/>
              </w:tabs>
              <w:autoSpaceDE w:val="0"/>
              <w:autoSpaceDN w:val="0"/>
              <w:ind w:right="-1"/>
              <w:contextualSpacing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</w:pPr>
          </w:p>
          <w:p w14:paraId="4FB235E5" w14:textId="77777777" w:rsidR="001227C3" w:rsidRPr="001227C3" w:rsidRDefault="001227C3" w:rsidP="001227C3">
            <w:pPr>
              <w:widowControl w:val="0"/>
              <w:tabs>
                <w:tab w:val="left" w:pos="772"/>
              </w:tabs>
              <w:autoSpaceDE w:val="0"/>
              <w:autoSpaceDN w:val="0"/>
              <w:ind w:right="-1"/>
              <w:contextualSpacing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en-US"/>
              </w:rPr>
            </w:pPr>
            <w:r w:rsidRPr="001227C3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en-US"/>
              </w:rPr>
              <w:t xml:space="preserve">  Претендент:</w:t>
            </w:r>
          </w:p>
        </w:tc>
        <w:tc>
          <w:tcPr>
            <w:tcW w:w="1971" w:type="dxa"/>
          </w:tcPr>
          <w:p w14:paraId="02CA6C69" w14:textId="77777777" w:rsidR="001227C3" w:rsidRPr="001227C3" w:rsidRDefault="001227C3" w:rsidP="001227C3">
            <w:pPr>
              <w:widowControl w:val="0"/>
              <w:tabs>
                <w:tab w:val="left" w:pos="772"/>
              </w:tabs>
              <w:autoSpaceDE w:val="0"/>
              <w:autoSpaceDN w:val="0"/>
              <w:ind w:right="-1"/>
              <w:contextualSpacing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</w:pPr>
          </w:p>
        </w:tc>
        <w:tc>
          <w:tcPr>
            <w:tcW w:w="3439" w:type="dxa"/>
          </w:tcPr>
          <w:p w14:paraId="2AAD9FEF" w14:textId="77777777" w:rsidR="001227C3" w:rsidRPr="001227C3" w:rsidRDefault="001227C3" w:rsidP="001227C3">
            <w:pPr>
              <w:widowControl w:val="0"/>
              <w:tabs>
                <w:tab w:val="left" w:pos="772"/>
              </w:tabs>
              <w:autoSpaceDE w:val="0"/>
              <w:autoSpaceDN w:val="0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</w:pPr>
          </w:p>
        </w:tc>
      </w:tr>
      <w:tr w:rsidR="001227C3" w:rsidRPr="001227C3" w14:paraId="4572040C" w14:textId="77777777" w:rsidTr="008D75B0">
        <w:tc>
          <w:tcPr>
            <w:tcW w:w="4655" w:type="dxa"/>
          </w:tcPr>
          <w:p w14:paraId="039D3FC7" w14:textId="77777777" w:rsidR="001227C3" w:rsidRPr="001227C3" w:rsidRDefault="001227C3" w:rsidP="001227C3">
            <w:pPr>
              <w:widowControl w:val="0"/>
              <w:tabs>
                <w:tab w:val="left" w:pos="772"/>
              </w:tabs>
              <w:autoSpaceDE w:val="0"/>
              <w:autoSpaceDN w:val="0"/>
              <w:ind w:right="-1"/>
              <w:contextualSpacing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</w:pPr>
            <w:r w:rsidRPr="001227C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 Подпись:</w:t>
            </w:r>
          </w:p>
        </w:tc>
        <w:tc>
          <w:tcPr>
            <w:tcW w:w="1971" w:type="dxa"/>
          </w:tcPr>
          <w:p w14:paraId="42A4665F" w14:textId="77777777" w:rsidR="001227C3" w:rsidRPr="001227C3" w:rsidRDefault="001227C3" w:rsidP="001227C3">
            <w:pPr>
              <w:widowControl w:val="0"/>
              <w:tabs>
                <w:tab w:val="left" w:pos="772"/>
              </w:tabs>
              <w:autoSpaceDE w:val="0"/>
              <w:autoSpaceDN w:val="0"/>
              <w:ind w:right="-1"/>
              <w:contextualSpacing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</w:pPr>
            <w:r w:rsidRPr="001227C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  <w:t>_____________</w:t>
            </w:r>
          </w:p>
        </w:tc>
        <w:tc>
          <w:tcPr>
            <w:tcW w:w="3439" w:type="dxa"/>
          </w:tcPr>
          <w:p w14:paraId="37F82361" w14:textId="77777777" w:rsidR="001227C3" w:rsidRPr="001227C3" w:rsidRDefault="001227C3" w:rsidP="001227C3">
            <w:pPr>
              <w:widowControl w:val="0"/>
              <w:tabs>
                <w:tab w:val="left" w:pos="772"/>
              </w:tabs>
              <w:autoSpaceDE w:val="0"/>
              <w:autoSpaceDN w:val="0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</w:pPr>
            <w:r w:rsidRPr="001227C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  <w:t>_________________________</w:t>
            </w:r>
          </w:p>
        </w:tc>
      </w:tr>
      <w:tr w:rsidR="001227C3" w:rsidRPr="001227C3" w14:paraId="4BBA06A9" w14:textId="77777777" w:rsidTr="008D75B0">
        <w:tc>
          <w:tcPr>
            <w:tcW w:w="4655" w:type="dxa"/>
          </w:tcPr>
          <w:p w14:paraId="421228F6" w14:textId="77777777" w:rsidR="001227C3" w:rsidRPr="001227C3" w:rsidRDefault="001227C3" w:rsidP="001227C3">
            <w:pPr>
              <w:widowControl w:val="0"/>
              <w:tabs>
                <w:tab w:val="left" w:pos="772"/>
              </w:tabs>
              <w:autoSpaceDE w:val="0"/>
              <w:autoSpaceDN w:val="0"/>
              <w:ind w:right="-1"/>
              <w:contextualSpacing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</w:pPr>
          </w:p>
          <w:p w14:paraId="4DBA2EB9" w14:textId="77777777" w:rsidR="001227C3" w:rsidRPr="001227C3" w:rsidRDefault="001227C3" w:rsidP="001227C3">
            <w:pPr>
              <w:widowControl w:val="0"/>
              <w:tabs>
                <w:tab w:val="left" w:pos="772"/>
              </w:tabs>
              <w:autoSpaceDE w:val="0"/>
              <w:autoSpaceDN w:val="0"/>
              <w:ind w:right="-1"/>
              <w:contextualSpacing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en-US"/>
              </w:rPr>
            </w:pPr>
            <w:r w:rsidRPr="001227C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 Дата подписания:</w:t>
            </w:r>
          </w:p>
        </w:tc>
        <w:tc>
          <w:tcPr>
            <w:tcW w:w="1971" w:type="dxa"/>
          </w:tcPr>
          <w:p w14:paraId="7A9F4260" w14:textId="77777777" w:rsidR="001227C3" w:rsidRPr="001227C3" w:rsidRDefault="001227C3" w:rsidP="001227C3">
            <w:pPr>
              <w:widowControl w:val="0"/>
              <w:tabs>
                <w:tab w:val="left" w:pos="772"/>
              </w:tabs>
              <w:autoSpaceDE w:val="0"/>
              <w:autoSpaceDN w:val="0"/>
              <w:ind w:right="-1"/>
              <w:contextualSpacing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</w:pPr>
          </w:p>
        </w:tc>
        <w:tc>
          <w:tcPr>
            <w:tcW w:w="3439" w:type="dxa"/>
          </w:tcPr>
          <w:p w14:paraId="4AC24E8A" w14:textId="77777777" w:rsidR="001227C3" w:rsidRPr="001227C3" w:rsidRDefault="001227C3" w:rsidP="001227C3">
            <w:pPr>
              <w:widowControl w:val="0"/>
              <w:tabs>
                <w:tab w:val="left" w:pos="772"/>
              </w:tabs>
              <w:autoSpaceDE w:val="0"/>
              <w:autoSpaceDN w:val="0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</w:pPr>
          </w:p>
          <w:p w14:paraId="1B4BF31B" w14:textId="77777777" w:rsidR="001227C3" w:rsidRPr="001227C3" w:rsidRDefault="001227C3" w:rsidP="001227C3">
            <w:pPr>
              <w:widowControl w:val="0"/>
              <w:tabs>
                <w:tab w:val="left" w:pos="772"/>
              </w:tabs>
              <w:autoSpaceDE w:val="0"/>
              <w:autoSpaceDN w:val="0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</w:pPr>
            <w:r w:rsidRPr="001227C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  <w:t>«___» _________ _______ г.</w:t>
            </w:r>
          </w:p>
        </w:tc>
      </w:tr>
    </w:tbl>
    <w:p w14:paraId="3A9E4F8C" w14:textId="77777777" w:rsidR="001227C3" w:rsidRPr="001227C3" w:rsidRDefault="001227C3" w:rsidP="001227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1227C3" w:rsidRPr="001227C3" w:rsidSect="008D75B0">
          <w:headerReference w:type="default" r:id="rId7"/>
          <w:type w:val="continuous"/>
          <w:pgSz w:w="11910" w:h="16840"/>
          <w:pgMar w:top="620" w:right="853" w:bottom="993" w:left="1418" w:header="720" w:footer="720" w:gutter="0"/>
          <w:cols w:space="720"/>
        </w:sectPr>
      </w:pPr>
    </w:p>
    <w:p w14:paraId="665E72A4" w14:textId="77777777" w:rsidR="001227C3" w:rsidRPr="001227C3" w:rsidRDefault="001227C3" w:rsidP="001227C3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60F40A" w14:textId="77777777" w:rsidR="001227C3" w:rsidRPr="001227C3" w:rsidRDefault="001227C3" w:rsidP="001227C3"/>
    <w:p w14:paraId="327F0424" w14:textId="77777777" w:rsidR="005253A3" w:rsidRDefault="005253A3"/>
    <w:sectPr w:rsidR="005253A3" w:rsidSect="008D75B0">
      <w:type w:val="continuous"/>
      <w:pgSz w:w="11910" w:h="16840"/>
      <w:pgMar w:top="1580" w:right="600" w:bottom="993" w:left="880" w:header="720" w:footer="720" w:gutter="0"/>
      <w:cols w:num="2" w:space="720" w:equalWidth="0">
        <w:col w:w="4451" w:space="746"/>
        <w:col w:w="523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855B3B" w14:textId="77777777" w:rsidR="008D75B0" w:rsidRDefault="008D75B0">
      <w:pPr>
        <w:spacing w:after="0" w:line="240" w:lineRule="auto"/>
      </w:pPr>
      <w:r>
        <w:separator/>
      </w:r>
    </w:p>
  </w:endnote>
  <w:endnote w:type="continuationSeparator" w:id="0">
    <w:p w14:paraId="744FD3D2" w14:textId="77777777" w:rsidR="008D75B0" w:rsidRDefault="008D7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D03E77" w14:textId="77777777" w:rsidR="008D75B0" w:rsidRDefault="008D75B0">
      <w:pPr>
        <w:spacing w:after="0" w:line="240" w:lineRule="auto"/>
      </w:pPr>
      <w:r>
        <w:separator/>
      </w:r>
    </w:p>
  </w:footnote>
  <w:footnote w:type="continuationSeparator" w:id="0">
    <w:p w14:paraId="7415BAF5" w14:textId="77777777" w:rsidR="008D75B0" w:rsidRDefault="008D7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131F62" w14:textId="41E4D429" w:rsidR="008D75B0" w:rsidRDefault="008D75B0" w:rsidP="00DF2346">
    <w:pPr>
      <w:pStyle w:val="af0"/>
    </w:pPr>
  </w:p>
  <w:p w14:paraId="35A7CE17" w14:textId="77777777" w:rsidR="008D75B0" w:rsidRPr="00B72347" w:rsidRDefault="008D75B0" w:rsidP="008D75B0">
    <w:pPr>
      <w:pStyle w:val="af0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4398C"/>
    <w:multiLevelType w:val="hybridMultilevel"/>
    <w:tmpl w:val="04B01E50"/>
    <w:lvl w:ilvl="0" w:tplc="6DB40248">
      <w:numFmt w:val="bullet"/>
      <w:lvlText w:val="-"/>
      <w:lvlJc w:val="left"/>
      <w:pPr>
        <w:ind w:left="113" w:hanging="15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CBE343E">
      <w:numFmt w:val="bullet"/>
      <w:lvlText w:val="•"/>
      <w:lvlJc w:val="left"/>
      <w:pPr>
        <w:ind w:left="1136" w:hanging="152"/>
      </w:pPr>
      <w:rPr>
        <w:rFonts w:hint="default"/>
      </w:rPr>
    </w:lvl>
    <w:lvl w:ilvl="2" w:tplc="AE603836">
      <w:numFmt w:val="bullet"/>
      <w:lvlText w:val="•"/>
      <w:lvlJc w:val="left"/>
      <w:pPr>
        <w:ind w:left="2153" w:hanging="152"/>
      </w:pPr>
      <w:rPr>
        <w:rFonts w:hint="default"/>
      </w:rPr>
    </w:lvl>
    <w:lvl w:ilvl="3" w:tplc="F07E966A">
      <w:numFmt w:val="bullet"/>
      <w:lvlText w:val="•"/>
      <w:lvlJc w:val="left"/>
      <w:pPr>
        <w:ind w:left="3169" w:hanging="152"/>
      </w:pPr>
      <w:rPr>
        <w:rFonts w:hint="default"/>
      </w:rPr>
    </w:lvl>
    <w:lvl w:ilvl="4" w:tplc="F4305E2A">
      <w:numFmt w:val="bullet"/>
      <w:lvlText w:val="•"/>
      <w:lvlJc w:val="left"/>
      <w:pPr>
        <w:ind w:left="4186" w:hanging="152"/>
      </w:pPr>
      <w:rPr>
        <w:rFonts w:hint="default"/>
      </w:rPr>
    </w:lvl>
    <w:lvl w:ilvl="5" w:tplc="09BA794A">
      <w:numFmt w:val="bullet"/>
      <w:lvlText w:val="•"/>
      <w:lvlJc w:val="left"/>
      <w:pPr>
        <w:ind w:left="5203" w:hanging="152"/>
      </w:pPr>
      <w:rPr>
        <w:rFonts w:hint="default"/>
      </w:rPr>
    </w:lvl>
    <w:lvl w:ilvl="6" w:tplc="8854A622">
      <w:numFmt w:val="bullet"/>
      <w:lvlText w:val="•"/>
      <w:lvlJc w:val="left"/>
      <w:pPr>
        <w:ind w:left="6219" w:hanging="152"/>
      </w:pPr>
      <w:rPr>
        <w:rFonts w:hint="default"/>
      </w:rPr>
    </w:lvl>
    <w:lvl w:ilvl="7" w:tplc="E520B09E">
      <w:numFmt w:val="bullet"/>
      <w:lvlText w:val="•"/>
      <w:lvlJc w:val="left"/>
      <w:pPr>
        <w:ind w:left="7236" w:hanging="152"/>
      </w:pPr>
      <w:rPr>
        <w:rFonts w:hint="default"/>
      </w:rPr>
    </w:lvl>
    <w:lvl w:ilvl="8" w:tplc="25C6624E">
      <w:numFmt w:val="bullet"/>
      <w:lvlText w:val="•"/>
      <w:lvlJc w:val="left"/>
      <w:pPr>
        <w:ind w:left="8253" w:hanging="152"/>
      </w:pPr>
      <w:rPr>
        <w:rFonts w:hint="default"/>
      </w:rPr>
    </w:lvl>
  </w:abstractNum>
  <w:abstractNum w:abstractNumId="1" w15:restartNumberingAfterBreak="0">
    <w:nsid w:val="02855313"/>
    <w:multiLevelType w:val="multilevel"/>
    <w:tmpl w:val="AC7A5326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9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694"/>
      </w:pPr>
      <w:rPr>
        <w:rFonts w:hint="default"/>
      </w:rPr>
    </w:lvl>
    <w:lvl w:ilvl="4">
      <w:numFmt w:val="bullet"/>
      <w:lvlText w:val="•"/>
      <w:lvlJc w:val="left"/>
      <w:pPr>
        <w:ind w:left="4255" w:hanging="694"/>
      </w:pPr>
      <w:rPr>
        <w:rFonts w:hint="default"/>
      </w:rPr>
    </w:lvl>
    <w:lvl w:ilvl="5">
      <w:numFmt w:val="bullet"/>
      <w:lvlText w:val="•"/>
      <w:lvlJc w:val="left"/>
      <w:pPr>
        <w:ind w:left="5260" w:hanging="694"/>
      </w:pPr>
      <w:rPr>
        <w:rFonts w:hint="default"/>
      </w:rPr>
    </w:lvl>
    <w:lvl w:ilvl="6">
      <w:numFmt w:val="bullet"/>
      <w:lvlText w:val="•"/>
      <w:lvlJc w:val="left"/>
      <w:pPr>
        <w:ind w:left="6265" w:hanging="694"/>
      </w:pPr>
      <w:rPr>
        <w:rFonts w:hint="default"/>
      </w:rPr>
    </w:lvl>
    <w:lvl w:ilvl="7">
      <w:numFmt w:val="bullet"/>
      <w:lvlText w:val="•"/>
      <w:lvlJc w:val="left"/>
      <w:pPr>
        <w:ind w:left="7270" w:hanging="694"/>
      </w:pPr>
      <w:rPr>
        <w:rFonts w:hint="default"/>
      </w:rPr>
    </w:lvl>
    <w:lvl w:ilvl="8">
      <w:numFmt w:val="bullet"/>
      <w:lvlText w:val="•"/>
      <w:lvlJc w:val="left"/>
      <w:pPr>
        <w:ind w:left="8276" w:hanging="694"/>
      </w:pPr>
      <w:rPr>
        <w:rFonts w:hint="default"/>
      </w:rPr>
    </w:lvl>
  </w:abstractNum>
  <w:abstractNum w:abstractNumId="2" w15:restartNumberingAfterBreak="0">
    <w:nsid w:val="03C07F7B"/>
    <w:multiLevelType w:val="multilevel"/>
    <w:tmpl w:val="8BC0B65E"/>
    <w:lvl w:ilvl="0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-"/>
      <w:lvlJc w:val="left"/>
      <w:pPr>
        <w:ind w:left="113" w:hanging="20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2659" w:hanging="207"/>
      </w:pPr>
      <w:rPr>
        <w:rFonts w:hint="default"/>
      </w:rPr>
    </w:lvl>
    <w:lvl w:ilvl="4">
      <w:numFmt w:val="bullet"/>
      <w:lvlText w:val="•"/>
      <w:lvlJc w:val="left"/>
      <w:pPr>
        <w:ind w:left="3748" w:hanging="207"/>
      </w:pPr>
      <w:rPr>
        <w:rFonts w:hint="default"/>
      </w:rPr>
    </w:lvl>
    <w:lvl w:ilvl="5">
      <w:numFmt w:val="bullet"/>
      <w:lvlText w:val="•"/>
      <w:lvlJc w:val="left"/>
      <w:pPr>
        <w:ind w:left="4838" w:hanging="207"/>
      </w:pPr>
      <w:rPr>
        <w:rFonts w:hint="default"/>
      </w:rPr>
    </w:lvl>
    <w:lvl w:ilvl="6">
      <w:numFmt w:val="bullet"/>
      <w:lvlText w:val="•"/>
      <w:lvlJc w:val="left"/>
      <w:pPr>
        <w:ind w:left="5928" w:hanging="207"/>
      </w:pPr>
      <w:rPr>
        <w:rFonts w:hint="default"/>
      </w:rPr>
    </w:lvl>
    <w:lvl w:ilvl="7">
      <w:numFmt w:val="bullet"/>
      <w:lvlText w:val="•"/>
      <w:lvlJc w:val="left"/>
      <w:pPr>
        <w:ind w:left="7017" w:hanging="207"/>
      </w:pPr>
      <w:rPr>
        <w:rFonts w:hint="default"/>
      </w:rPr>
    </w:lvl>
    <w:lvl w:ilvl="8">
      <w:numFmt w:val="bullet"/>
      <w:lvlText w:val="•"/>
      <w:lvlJc w:val="left"/>
      <w:pPr>
        <w:ind w:left="8107" w:hanging="207"/>
      </w:pPr>
      <w:rPr>
        <w:rFonts w:hint="default"/>
      </w:rPr>
    </w:lvl>
  </w:abstractNum>
  <w:abstractNum w:abstractNumId="3" w15:restartNumberingAfterBreak="0">
    <w:nsid w:val="046D00DD"/>
    <w:multiLevelType w:val="multilevel"/>
    <w:tmpl w:val="110C4FB0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3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32"/>
      </w:pPr>
      <w:rPr>
        <w:rFonts w:hint="default"/>
      </w:rPr>
    </w:lvl>
    <w:lvl w:ilvl="4">
      <w:numFmt w:val="bullet"/>
      <w:lvlText w:val="•"/>
      <w:lvlJc w:val="left"/>
      <w:pPr>
        <w:ind w:left="4255" w:hanging="732"/>
      </w:pPr>
      <w:rPr>
        <w:rFonts w:hint="default"/>
      </w:rPr>
    </w:lvl>
    <w:lvl w:ilvl="5">
      <w:numFmt w:val="bullet"/>
      <w:lvlText w:val="•"/>
      <w:lvlJc w:val="left"/>
      <w:pPr>
        <w:ind w:left="5260" w:hanging="732"/>
      </w:pPr>
      <w:rPr>
        <w:rFonts w:hint="default"/>
      </w:rPr>
    </w:lvl>
    <w:lvl w:ilvl="6">
      <w:numFmt w:val="bullet"/>
      <w:lvlText w:val="•"/>
      <w:lvlJc w:val="left"/>
      <w:pPr>
        <w:ind w:left="6265" w:hanging="732"/>
      </w:pPr>
      <w:rPr>
        <w:rFonts w:hint="default"/>
      </w:rPr>
    </w:lvl>
    <w:lvl w:ilvl="7">
      <w:numFmt w:val="bullet"/>
      <w:lvlText w:val="•"/>
      <w:lvlJc w:val="left"/>
      <w:pPr>
        <w:ind w:left="7270" w:hanging="732"/>
      </w:pPr>
      <w:rPr>
        <w:rFonts w:hint="default"/>
      </w:rPr>
    </w:lvl>
    <w:lvl w:ilvl="8">
      <w:numFmt w:val="bullet"/>
      <w:lvlText w:val="•"/>
      <w:lvlJc w:val="left"/>
      <w:pPr>
        <w:ind w:left="8276" w:hanging="732"/>
      </w:pPr>
      <w:rPr>
        <w:rFonts w:hint="default"/>
      </w:rPr>
    </w:lvl>
  </w:abstractNum>
  <w:abstractNum w:abstractNumId="4" w15:restartNumberingAfterBreak="0">
    <w:nsid w:val="049A39DA"/>
    <w:multiLevelType w:val="multilevel"/>
    <w:tmpl w:val="E4A2E0C2"/>
    <w:lvl w:ilvl="0">
      <w:start w:val="8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5" w15:restartNumberingAfterBreak="0">
    <w:nsid w:val="050F4AF8"/>
    <w:multiLevelType w:val="hybridMultilevel"/>
    <w:tmpl w:val="2C9CA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731A4"/>
    <w:multiLevelType w:val="multilevel"/>
    <w:tmpl w:val="2850D58A"/>
    <w:lvl w:ilvl="0">
      <w:start w:val="1"/>
      <w:numFmt w:val="decimal"/>
      <w:lvlText w:val="%1"/>
      <w:lvlJc w:val="left"/>
      <w:pPr>
        <w:ind w:left="113" w:hanging="44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65" w:hanging="442"/>
      </w:pPr>
      <w:rPr>
        <w:rFonts w:hint="default"/>
      </w:rPr>
    </w:lvl>
    <w:lvl w:ilvl="3">
      <w:numFmt w:val="bullet"/>
      <w:lvlText w:val="•"/>
      <w:lvlJc w:val="left"/>
      <w:pPr>
        <w:ind w:left="3187" w:hanging="442"/>
      </w:pPr>
      <w:rPr>
        <w:rFonts w:hint="default"/>
      </w:rPr>
    </w:lvl>
    <w:lvl w:ilvl="4">
      <w:numFmt w:val="bullet"/>
      <w:lvlText w:val="•"/>
      <w:lvlJc w:val="left"/>
      <w:pPr>
        <w:ind w:left="4210" w:hanging="442"/>
      </w:pPr>
      <w:rPr>
        <w:rFonts w:hint="default"/>
      </w:rPr>
    </w:lvl>
    <w:lvl w:ilvl="5">
      <w:numFmt w:val="bullet"/>
      <w:lvlText w:val="•"/>
      <w:lvlJc w:val="left"/>
      <w:pPr>
        <w:ind w:left="5233" w:hanging="442"/>
      </w:pPr>
      <w:rPr>
        <w:rFonts w:hint="default"/>
      </w:rPr>
    </w:lvl>
    <w:lvl w:ilvl="6">
      <w:numFmt w:val="bullet"/>
      <w:lvlText w:val="•"/>
      <w:lvlJc w:val="left"/>
      <w:pPr>
        <w:ind w:left="6255" w:hanging="442"/>
      </w:pPr>
      <w:rPr>
        <w:rFonts w:hint="default"/>
      </w:rPr>
    </w:lvl>
    <w:lvl w:ilvl="7">
      <w:numFmt w:val="bullet"/>
      <w:lvlText w:val="•"/>
      <w:lvlJc w:val="left"/>
      <w:pPr>
        <w:ind w:left="7278" w:hanging="442"/>
      </w:pPr>
      <w:rPr>
        <w:rFonts w:hint="default"/>
      </w:rPr>
    </w:lvl>
    <w:lvl w:ilvl="8">
      <w:numFmt w:val="bullet"/>
      <w:lvlText w:val="•"/>
      <w:lvlJc w:val="left"/>
      <w:pPr>
        <w:ind w:left="8301" w:hanging="442"/>
      </w:pPr>
      <w:rPr>
        <w:rFonts w:hint="default"/>
      </w:rPr>
    </w:lvl>
  </w:abstractNum>
  <w:abstractNum w:abstractNumId="7" w15:restartNumberingAfterBreak="0">
    <w:nsid w:val="21AD131B"/>
    <w:multiLevelType w:val="hybridMultilevel"/>
    <w:tmpl w:val="409CF30E"/>
    <w:lvl w:ilvl="0" w:tplc="E410CF8C">
      <w:start w:val="1"/>
      <w:numFmt w:val="decimal"/>
      <w:lvlText w:val="%1)"/>
      <w:lvlJc w:val="left"/>
      <w:pPr>
        <w:ind w:left="228" w:hanging="27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D6E5554">
      <w:start w:val="1"/>
      <w:numFmt w:val="decimal"/>
      <w:lvlText w:val="%2."/>
      <w:lvlJc w:val="left"/>
      <w:pPr>
        <w:ind w:left="4727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 w:tplc="372287B8">
      <w:numFmt w:val="bullet"/>
      <w:lvlText w:val="•"/>
      <w:lvlJc w:val="left"/>
      <w:pPr>
        <w:ind w:left="5338" w:hanging="360"/>
      </w:pPr>
      <w:rPr>
        <w:rFonts w:hint="default"/>
      </w:rPr>
    </w:lvl>
    <w:lvl w:ilvl="3" w:tplc="16A89ED8">
      <w:numFmt w:val="bullet"/>
      <w:lvlText w:val="•"/>
      <w:lvlJc w:val="left"/>
      <w:pPr>
        <w:ind w:left="5956" w:hanging="360"/>
      </w:pPr>
      <w:rPr>
        <w:rFonts w:hint="default"/>
      </w:rPr>
    </w:lvl>
    <w:lvl w:ilvl="4" w:tplc="437EB88C">
      <w:numFmt w:val="bullet"/>
      <w:lvlText w:val="•"/>
      <w:lvlJc w:val="left"/>
      <w:pPr>
        <w:ind w:left="6575" w:hanging="360"/>
      </w:pPr>
      <w:rPr>
        <w:rFonts w:hint="default"/>
      </w:rPr>
    </w:lvl>
    <w:lvl w:ilvl="5" w:tplc="6A06D190">
      <w:numFmt w:val="bullet"/>
      <w:lvlText w:val="•"/>
      <w:lvlJc w:val="left"/>
      <w:pPr>
        <w:ind w:left="7193" w:hanging="360"/>
      </w:pPr>
      <w:rPr>
        <w:rFonts w:hint="default"/>
      </w:rPr>
    </w:lvl>
    <w:lvl w:ilvl="6" w:tplc="12F8FCFC">
      <w:numFmt w:val="bullet"/>
      <w:lvlText w:val="•"/>
      <w:lvlJc w:val="left"/>
      <w:pPr>
        <w:ind w:left="7812" w:hanging="360"/>
      </w:pPr>
      <w:rPr>
        <w:rFonts w:hint="default"/>
      </w:rPr>
    </w:lvl>
    <w:lvl w:ilvl="7" w:tplc="F8CA23A0">
      <w:numFmt w:val="bullet"/>
      <w:lvlText w:val="•"/>
      <w:lvlJc w:val="left"/>
      <w:pPr>
        <w:ind w:left="8430" w:hanging="360"/>
      </w:pPr>
      <w:rPr>
        <w:rFonts w:hint="default"/>
      </w:rPr>
    </w:lvl>
    <w:lvl w:ilvl="8" w:tplc="1938CC34">
      <w:numFmt w:val="bullet"/>
      <w:lvlText w:val="•"/>
      <w:lvlJc w:val="left"/>
      <w:pPr>
        <w:ind w:left="9049" w:hanging="360"/>
      </w:pPr>
      <w:rPr>
        <w:rFonts w:hint="default"/>
      </w:rPr>
    </w:lvl>
  </w:abstractNum>
  <w:abstractNum w:abstractNumId="8" w15:restartNumberingAfterBreak="0">
    <w:nsid w:val="224725E4"/>
    <w:multiLevelType w:val="multilevel"/>
    <w:tmpl w:val="BE5ED3B0"/>
    <w:lvl w:ilvl="0">
      <w:start w:val="5"/>
      <w:numFmt w:val="decimal"/>
      <w:lvlText w:val="%1"/>
      <w:lvlJc w:val="left"/>
      <w:pPr>
        <w:ind w:left="113" w:hanging="66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66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65"/>
      </w:pPr>
      <w:rPr>
        <w:rFonts w:hint="default"/>
      </w:rPr>
    </w:lvl>
    <w:lvl w:ilvl="3">
      <w:numFmt w:val="bullet"/>
      <w:lvlText w:val="•"/>
      <w:lvlJc w:val="left"/>
      <w:pPr>
        <w:ind w:left="3169" w:hanging="665"/>
      </w:pPr>
      <w:rPr>
        <w:rFonts w:hint="default"/>
      </w:rPr>
    </w:lvl>
    <w:lvl w:ilvl="4">
      <w:numFmt w:val="bullet"/>
      <w:lvlText w:val="•"/>
      <w:lvlJc w:val="left"/>
      <w:pPr>
        <w:ind w:left="4186" w:hanging="665"/>
      </w:pPr>
      <w:rPr>
        <w:rFonts w:hint="default"/>
      </w:rPr>
    </w:lvl>
    <w:lvl w:ilvl="5">
      <w:numFmt w:val="bullet"/>
      <w:lvlText w:val="•"/>
      <w:lvlJc w:val="left"/>
      <w:pPr>
        <w:ind w:left="5203" w:hanging="665"/>
      </w:pPr>
      <w:rPr>
        <w:rFonts w:hint="default"/>
      </w:rPr>
    </w:lvl>
    <w:lvl w:ilvl="6">
      <w:numFmt w:val="bullet"/>
      <w:lvlText w:val="•"/>
      <w:lvlJc w:val="left"/>
      <w:pPr>
        <w:ind w:left="6219" w:hanging="665"/>
      </w:pPr>
      <w:rPr>
        <w:rFonts w:hint="default"/>
      </w:rPr>
    </w:lvl>
    <w:lvl w:ilvl="7">
      <w:numFmt w:val="bullet"/>
      <w:lvlText w:val="•"/>
      <w:lvlJc w:val="left"/>
      <w:pPr>
        <w:ind w:left="7236" w:hanging="665"/>
      </w:pPr>
      <w:rPr>
        <w:rFonts w:hint="default"/>
      </w:rPr>
    </w:lvl>
    <w:lvl w:ilvl="8">
      <w:numFmt w:val="bullet"/>
      <w:lvlText w:val="•"/>
      <w:lvlJc w:val="left"/>
      <w:pPr>
        <w:ind w:left="8253" w:hanging="665"/>
      </w:pPr>
      <w:rPr>
        <w:rFonts w:hint="default"/>
      </w:rPr>
    </w:lvl>
  </w:abstractNum>
  <w:abstractNum w:abstractNumId="9" w15:restartNumberingAfterBreak="0">
    <w:nsid w:val="2598675F"/>
    <w:multiLevelType w:val="hybridMultilevel"/>
    <w:tmpl w:val="E51AB4A2"/>
    <w:lvl w:ilvl="0" w:tplc="4DCE291C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D4C7EC2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6BD2DF40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1E643F0C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0DE8CED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221857AE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23D03876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5A5263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0EF4E70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0" w15:restartNumberingAfterBreak="0">
    <w:nsid w:val="25AE4DFE"/>
    <w:multiLevelType w:val="multilevel"/>
    <w:tmpl w:val="3F865816"/>
    <w:lvl w:ilvl="0">
      <w:start w:val="5"/>
      <w:numFmt w:val="decimal"/>
      <w:lvlText w:val="%1"/>
      <w:lvlJc w:val="left"/>
      <w:pPr>
        <w:ind w:left="113" w:hanging="643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3" w:hanging="643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3" w:hanging="64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43"/>
      </w:pPr>
      <w:rPr>
        <w:rFonts w:hint="default"/>
      </w:rPr>
    </w:lvl>
    <w:lvl w:ilvl="4">
      <w:numFmt w:val="bullet"/>
      <w:lvlText w:val="•"/>
      <w:lvlJc w:val="left"/>
      <w:pPr>
        <w:ind w:left="4186" w:hanging="643"/>
      </w:pPr>
      <w:rPr>
        <w:rFonts w:hint="default"/>
      </w:rPr>
    </w:lvl>
    <w:lvl w:ilvl="5">
      <w:numFmt w:val="bullet"/>
      <w:lvlText w:val="•"/>
      <w:lvlJc w:val="left"/>
      <w:pPr>
        <w:ind w:left="5203" w:hanging="643"/>
      </w:pPr>
      <w:rPr>
        <w:rFonts w:hint="default"/>
      </w:rPr>
    </w:lvl>
    <w:lvl w:ilvl="6">
      <w:numFmt w:val="bullet"/>
      <w:lvlText w:val="•"/>
      <w:lvlJc w:val="left"/>
      <w:pPr>
        <w:ind w:left="6219" w:hanging="643"/>
      </w:pPr>
      <w:rPr>
        <w:rFonts w:hint="default"/>
      </w:rPr>
    </w:lvl>
    <w:lvl w:ilvl="7">
      <w:numFmt w:val="bullet"/>
      <w:lvlText w:val="•"/>
      <w:lvlJc w:val="left"/>
      <w:pPr>
        <w:ind w:left="7236" w:hanging="643"/>
      </w:pPr>
      <w:rPr>
        <w:rFonts w:hint="default"/>
      </w:rPr>
    </w:lvl>
    <w:lvl w:ilvl="8">
      <w:numFmt w:val="bullet"/>
      <w:lvlText w:val="•"/>
      <w:lvlJc w:val="left"/>
      <w:pPr>
        <w:ind w:left="8253" w:hanging="643"/>
      </w:pPr>
      <w:rPr>
        <w:rFonts w:hint="default"/>
      </w:rPr>
    </w:lvl>
  </w:abstractNum>
  <w:abstractNum w:abstractNumId="11" w15:restartNumberingAfterBreak="0">
    <w:nsid w:val="284174CB"/>
    <w:multiLevelType w:val="multilevel"/>
    <w:tmpl w:val="DAFCB392"/>
    <w:lvl w:ilvl="0">
      <w:start w:val="6"/>
      <w:numFmt w:val="decimal"/>
      <w:lvlText w:val="%1"/>
      <w:lvlJc w:val="left"/>
      <w:pPr>
        <w:ind w:left="113" w:hanging="55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3" w:hanging="55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55"/>
      </w:pPr>
      <w:rPr>
        <w:rFonts w:hint="default"/>
      </w:rPr>
    </w:lvl>
    <w:lvl w:ilvl="3">
      <w:numFmt w:val="bullet"/>
      <w:lvlText w:val="•"/>
      <w:lvlJc w:val="left"/>
      <w:pPr>
        <w:ind w:left="3169" w:hanging="555"/>
      </w:pPr>
      <w:rPr>
        <w:rFonts w:hint="default"/>
      </w:rPr>
    </w:lvl>
    <w:lvl w:ilvl="4">
      <w:numFmt w:val="bullet"/>
      <w:lvlText w:val="•"/>
      <w:lvlJc w:val="left"/>
      <w:pPr>
        <w:ind w:left="4186" w:hanging="555"/>
      </w:pPr>
      <w:rPr>
        <w:rFonts w:hint="default"/>
      </w:rPr>
    </w:lvl>
    <w:lvl w:ilvl="5">
      <w:numFmt w:val="bullet"/>
      <w:lvlText w:val="•"/>
      <w:lvlJc w:val="left"/>
      <w:pPr>
        <w:ind w:left="5203" w:hanging="555"/>
      </w:pPr>
      <w:rPr>
        <w:rFonts w:hint="default"/>
      </w:rPr>
    </w:lvl>
    <w:lvl w:ilvl="6">
      <w:numFmt w:val="bullet"/>
      <w:lvlText w:val="•"/>
      <w:lvlJc w:val="left"/>
      <w:pPr>
        <w:ind w:left="6219" w:hanging="555"/>
      </w:pPr>
      <w:rPr>
        <w:rFonts w:hint="default"/>
      </w:rPr>
    </w:lvl>
    <w:lvl w:ilvl="7">
      <w:numFmt w:val="bullet"/>
      <w:lvlText w:val="•"/>
      <w:lvlJc w:val="left"/>
      <w:pPr>
        <w:ind w:left="7236" w:hanging="555"/>
      </w:pPr>
      <w:rPr>
        <w:rFonts w:hint="default"/>
      </w:rPr>
    </w:lvl>
    <w:lvl w:ilvl="8">
      <w:numFmt w:val="bullet"/>
      <w:lvlText w:val="•"/>
      <w:lvlJc w:val="left"/>
      <w:pPr>
        <w:ind w:left="8253" w:hanging="555"/>
      </w:pPr>
      <w:rPr>
        <w:rFonts w:hint="default"/>
      </w:rPr>
    </w:lvl>
  </w:abstractNum>
  <w:abstractNum w:abstractNumId="12" w15:restartNumberingAfterBreak="0">
    <w:nsid w:val="2FAA49B8"/>
    <w:multiLevelType w:val="multilevel"/>
    <w:tmpl w:val="3804701E"/>
    <w:lvl w:ilvl="0">
      <w:start w:val="6"/>
      <w:numFmt w:val="decimal"/>
      <w:lvlText w:val="%1"/>
      <w:lvlJc w:val="left"/>
      <w:pPr>
        <w:ind w:left="113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4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40"/>
      </w:pPr>
      <w:rPr>
        <w:rFonts w:hint="default"/>
      </w:rPr>
    </w:lvl>
    <w:lvl w:ilvl="3">
      <w:numFmt w:val="bullet"/>
      <w:lvlText w:val="•"/>
      <w:lvlJc w:val="left"/>
      <w:pPr>
        <w:ind w:left="3169" w:hanging="540"/>
      </w:pPr>
      <w:rPr>
        <w:rFonts w:hint="default"/>
      </w:rPr>
    </w:lvl>
    <w:lvl w:ilvl="4">
      <w:numFmt w:val="bullet"/>
      <w:lvlText w:val="•"/>
      <w:lvlJc w:val="left"/>
      <w:pPr>
        <w:ind w:left="4186" w:hanging="540"/>
      </w:pPr>
      <w:rPr>
        <w:rFonts w:hint="default"/>
      </w:rPr>
    </w:lvl>
    <w:lvl w:ilvl="5">
      <w:numFmt w:val="bullet"/>
      <w:lvlText w:val="•"/>
      <w:lvlJc w:val="left"/>
      <w:pPr>
        <w:ind w:left="5203" w:hanging="540"/>
      </w:pPr>
      <w:rPr>
        <w:rFonts w:hint="default"/>
      </w:rPr>
    </w:lvl>
    <w:lvl w:ilvl="6">
      <w:numFmt w:val="bullet"/>
      <w:lvlText w:val="•"/>
      <w:lvlJc w:val="left"/>
      <w:pPr>
        <w:ind w:left="6219" w:hanging="540"/>
      </w:pPr>
      <w:rPr>
        <w:rFonts w:hint="default"/>
      </w:rPr>
    </w:lvl>
    <w:lvl w:ilvl="7">
      <w:numFmt w:val="bullet"/>
      <w:lvlText w:val="•"/>
      <w:lvlJc w:val="left"/>
      <w:pPr>
        <w:ind w:left="7236" w:hanging="540"/>
      </w:pPr>
      <w:rPr>
        <w:rFonts w:hint="default"/>
      </w:rPr>
    </w:lvl>
    <w:lvl w:ilvl="8">
      <w:numFmt w:val="bullet"/>
      <w:lvlText w:val="•"/>
      <w:lvlJc w:val="left"/>
      <w:pPr>
        <w:ind w:left="8253" w:hanging="540"/>
      </w:pPr>
      <w:rPr>
        <w:rFonts w:hint="default"/>
      </w:rPr>
    </w:lvl>
  </w:abstractNum>
  <w:abstractNum w:abstractNumId="13" w15:restartNumberingAfterBreak="0">
    <w:nsid w:val="2FC552D2"/>
    <w:multiLevelType w:val="hybridMultilevel"/>
    <w:tmpl w:val="1B6682D2"/>
    <w:lvl w:ilvl="0" w:tplc="207A5192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41E8688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AD702B16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050B32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4650C84C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9B9C38A0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A2C29C38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19E0F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4EB4E8D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4" w15:restartNumberingAfterBreak="0">
    <w:nsid w:val="33E8006E"/>
    <w:multiLevelType w:val="hybridMultilevel"/>
    <w:tmpl w:val="3C563ECE"/>
    <w:lvl w:ilvl="0" w:tplc="BD9A668C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57EEC06">
      <w:numFmt w:val="bullet"/>
      <w:lvlText w:val="•"/>
      <w:lvlJc w:val="left"/>
      <w:pPr>
        <w:ind w:left="1136" w:hanging="128"/>
      </w:pPr>
      <w:rPr>
        <w:rFonts w:hint="default"/>
      </w:rPr>
    </w:lvl>
    <w:lvl w:ilvl="2" w:tplc="6B925870">
      <w:numFmt w:val="bullet"/>
      <w:lvlText w:val="•"/>
      <w:lvlJc w:val="left"/>
      <w:pPr>
        <w:ind w:left="2153" w:hanging="128"/>
      </w:pPr>
      <w:rPr>
        <w:rFonts w:hint="default"/>
      </w:rPr>
    </w:lvl>
    <w:lvl w:ilvl="3" w:tplc="23D048C2">
      <w:numFmt w:val="bullet"/>
      <w:lvlText w:val="•"/>
      <w:lvlJc w:val="left"/>
      <w:pPr>
        <w:ind w:left="3169" w:hanging="128"/>
      </w:pPr>
      <w:rPr>
        <w:rFonts w:hint="default"/>
      </w:rPr>
    </w:lvl>
    <w:lvl w:ilvl="4" w:tplc="A9B89586">
      <w:numFmt w:val="bullet"/>
      <w:lvlText w:val="•"/>
      <w:lvlJc w:val="left"/>
      <w:pPr>
        <w:ind w:left="4186" w:hanging="128"/>
      </w:pPr>
      <w:rPr>
        <w:rFonts w:hint="default"/>
      </w:rPr>
    </w:lvl>
    <w:lvl w:ilvl="5" w:tplc="C9FC5E5E">
      <w:numFmt w:val="bullet"/>
      <w:lvlText w:val="•"/>
      <w:lvlJc w:val="left"/>
      <w:pPr>
        <w:ind w:left="5203" w:hanging="128"/>
      </w:pPr>
      <w:rPr>
        <w:rFonts w:hint="default"/>
      </w:rPr>
    </w:lvl>
    <w:lvl w:ilvl="6" w:tplc="C17EB62E">
      <w:numFmt w:val="bullet"/>
      <w:lvlText w:val="•"/>
      <w:lvlJc w:val="left"/>
      <w:pPr>
        <w:ind w:left="6219" w:hanging="128"/>
      </w:pPr>
      <w:rPr>
        <w:rFonts w:hint="default"/>
      </w:rPr>
    </w:lvl>
    <w:lvl w:ilvl="7" w:tplc="9D3202C8">
      <w:numFmt w:val="bullet"/>
      <w:lvlText w:val="•"/>
      <w:lvlJc w:val="left"/>
      <w:pPr>
        <w:ind w:left="7236" w:hanging="128"/>
      </w:pPr>
      <w:rPr>
        <w:rFonts w:hint="default"/>
      </w:rPr>
    </w:lvl>
    <w:lvl w:ilvl="8" w:tplc="2AC0620E">
      <w:numFmt w:val="bullet"/>
      <w:lvlText w:val="•"/>
      <w:lvlJc w:val="left"/>
      <w:pPr>
        <w:ind w:left="8253" w:hanging="128"/>
      </w:pPr>
      <w:rPr>
        <w:rFonts w:hint="default"/>
      </w:rPr>
    </w:lvl>
  </w:abstractNum>
  <w:abstractNum w:abstractNumId="15" w15:restartNumberingAfterBreak="0">
    <w:nsid w:val="3AF048EB"/>
    <w:multiLevelType w:val="hybridMultilevel"/>
    <w:tmpl w:val="40542512"/>
    <w:lvl w:ilvl="0" w:tplc="8946E5EA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57056B6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FCAA977E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CA0196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E588185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726E4D76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3A58AD1C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E10A35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A3FEF942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6" w15:restartNumberingAfterBreak="0">
    <w:nsid w:val="3DD436D7"/>
    <w:multiLevelType w:val="multilevel"/>
    <w:tmpl w:val="0080705A"/>
    <w:lvl w:ilvl="0">
      <w:start w:val="5"/>
      <w:numFmt w:val="decimal"/>
      <w:lvlText w:val="%1"/>
      <w:lvlJc w:val="left"/>
      <w:pPr>
        <w:ind w:left="113" w:hanging="4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1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7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72"/>
      </w:pPr>
      <w:rPr>
        <w:rFonts w:hint="default"/>
      </w:rPr>
    </w:lvl>
    <w:lvl w:ilvl="4">
      <w:numFmt w:val="bullet"/>
      <w:lvlText w:val="•"/>
      <w:lvlJc w:val="left"/>
      <w:pPr>
        <w:ind w:left="4186" w:hanging="672"/>
      </w:pPr>
      <w:rPr>
        <w:rFonts w:hint="default"/>
      </w:rPr>
    </w:lvl>
    <w:lvl w:ilvl="5">
      <w:numFmt w:val="bullet"/>
      <w:lvlText w:val="•"/>
      <w:lvlJc w:val="left"/>
      <w:pPr>
        <w:ind w:left="5203" w:hanging="672"/>
      </w:pPr>
      <w:rPr>
        <w:rFonts w:hint="default"/>
      </w:rPr>
    </w:lvl>
    <w:lvl w:ilvl="6">
      <w:numFmt w:val="bullet"/>
      <w:lvlText w:val="•"/>
      <w:lvlJc w:val="left"/>
      <w:pPr>
        <w:ind w:left="6219" w:hanging="672"/>
      </w:pPr>
      <w:rPr>
        <w:rFonts w:hint="default"/>
      </w:rPr>
    </w:lvl>
    <w:lvl w:ilvl="7">
      <w:numFmt w:val="bullet"/>
      <w:lvlText w:val="•"/>
      <w:lvlJc w:val="left"/>
      <w:pPr>
        <w:ind w:left="7236" w:hanging="672"/>
      </w:pPr>
      <w:rPr>
        <w:rFonts w:hint="default"/>
      </w:rPr>
    </w:lvl>
    <w:lvl w:ilvl="8">
      <w:numFmt w:val="bullet"/>
      <w:lvlText w:val="•"/>
      <w:lvlJc w:val="left"/>
      <w:pPr>
        <w:ind w:left="8253" w:hanging="672"/>
      </w:pPr>
      <w:rPr>
        <w:rFonts w:hint="default"/>
      </w:rPr>
    </w:lvl>
  </w:abstractNum>
  <w:abstractNum w:abstractNumId="17" w15:restartNumberingAfterBreak="0">
    <w:nsid w:val="411D459B"/>
    <w:multiLevelType w:val="hybridMultilevel"/>
    <w:tmpl w:val="0C7AE38E"/>
    <w:lvl w:ilvl="0" w:tplc="6C544A6E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08320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3184DBA">
      <w:numFmt w:val="bullet"/>
      <w:lvlText w:val="•"/>
      <w:lvlJc w:val="left"/>
      <w:pPr>
        <w:ind w:left="1354" w:hanging="147"/>
      </w:pPr>
      <w:rPr>
        <w:rFonts w:hint="default"/>
        <w:lang w:val="ru-RU" w:eastAsia="en-US" w:bidi="ar-SA"/>
      </w:rPr>
    </w:lvl>
    <w:lvl w:ilvl="3" w:tplc="6F0EC936">
      <w:numFmt w:val="bullet"/>
      <w:lvlText w:val="•"/>
      <w:lvlJc w:val="left"/>
      <w:pPr>
        <w:ind w:left="2488" w:hanging="147"/>
      </w:pPr>
      <w:rPr>
        <w:rFonts w:hint="default"/>
        <w:lang w:val="ru-RU" w:eastAsia="en-US" w:bidi="ar-SA"/>
      </w:rPr>
    </w:lvl>
    <w:lvl w:ilvl="4" w:tplc="BCA44FDC">
      <w:numFmt w:val="bullet"/>
      <w:lvlText w:val="•"/>
      <w:lvlJc w:val="left"/>
      <w:pPr>
        <w:ind w:left="3622" w:hanging="147"/>
      </w:pPr>
      <w:rPr>
        <w:rFonts w:hint="default"/>
        <w:lang w:val="ru-RU" w:eastAsia="en-US" w:bidi="ar-SA"/>
      </w:rPr>
    </w:lvl>
    <w:lvl w:ilvl="5" w:tplc="41A6DFAC">
      <w:numFmt w:val="bullet"/>
      <w:lvlText w:val="•"/>
      <w:lvlJc w:val="left"/>
      <w:pPr>
        <w:ind w:left="4756" w:hanging="147"/>
      </w:pPr>
      <w:rPr>
        <w:rFonts w:hint="default"/>
        <w:lang w:val="ru-RU" w:eastAsia="en-US" w:bidi="ar-SA"/>
      </w:rPr>
    </w:lvl>
    <w:lvl w:ilvl="6" w:tplc="6002C8CC">
      <w:numFmt w:val="bullet"/>
      <w:lvlText w:val="•"/>
      <w:lvlJc w:val="left"/>
      <w:pPr>
        <w:ind w:left="5890" w:hanging="147"/>
      </w:pPr>
      <w:rPr>
        <w:rFonts w:hint="default"/>
        <w:lang w:val="ru-RU" w:eastAsia="en-US" w:bidi="ar-SA"/>
      </w:rPr>
    </w:lvl>
    <w:lvl w:ilvl="7" w:tplc="E9CE14F8">
      <w:numFmt w:val="bullet"/>
      <w:lvlText w:val="•"/>
      <w:lvlJc w:val="left"/>
      <w:pPr>
        <w:ind w:left="7024" w:hanging="147"/>
      </w:pPr>
      <w:rPr>
        <w:rFonts w:hint="default"/>
        <w:lang w:val="ru-RU" w:eastAsia="en-US" w:bidi="ar-SA"/>
      </w:rPr>
    </w:lvl>
    <w:lvl w:ilvl="8" w:tplc="E17ABCD8">
      <w:numFmt w:val="bullet"/>
      <w:lvlText w:val="•"/>
      <w:lvlJc w:val="left"/>
      <w:pPr>
        <w:ind w:left="8158" w:hanging="147"/>
      </w:pPr>
      <w:rPr>
        <w:rFonts w:hint="default"/>
        <w:lang w:val="ru-RU" w:eastAsia="en-US" w:bidi="ar-SA"/>
      </w:rPr>
    </w:lvl>
  </w:abstractNum>
  <w:abstractNum w:abstractNumId="18" w15:restartNumberingAfterBreak="0">
    <w:nsid w:val="4133725C"/>
    <w:multiLevelType w:val="hybridMultilevel"/>
    <w:tmpl w:val="E6DE62E4"/>
    <w:lvl w:ilvl="0" w:tplc="31FC0724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5224979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359AC718">
      <w:numFmt w:val="bullet"/>
      <w:lvlText w:val="•"/>
      <w:lvlJc w:val="left"/>
      <w:pPr>
        <w:ind w:left="1338" w:hanging="147"/>
      </w:pPr>
      <w:rPr>
        <w:rFonts w:hint="default"/>
      </w:rPr>
    </w:lvl>
    <w:lvl w:ilvl="3" w:tplc="8A16DABC">
      <w:numFmt w:val="bullet"/>
      <w:lvlText w:val="•"/>
      <w:lvlJc w:val="left"/>
      <w:pPr>
        <w:ind w:left="2456" w:hanging="147"/>
      </w:pPr>
      <w:rPr>
        <w:rFonts w:hint="default"/>
      </w:rPr>
    </w:lvl>
    <w:lvl w:ilvl="4" w:tplc="0DAE340C">
      <w:numFmt w:val="bullet"/>
      <w:lvlText w:val="•"/>
      <w:lvlJc w:val="left"/>
      <w:pPr>
        <w:ind w:left="3575" w:hanging="147"/>
      </w:pPr>
      <w:rPr>
        <w:rFonts w:hint="default"/>
      </w:rPr>
    </w:lvl>
    <w:lvl w:ilvl="5" w:tplc="17CA1528">
      <w:numFmt w:val="bullet"/>
      <w:lvlText w:val="•"/>
      <w:lvlJc w:val="left"/>
      <w:pPr>
        <w:ind w:left="4693" w:hanging="147"/>
      </w:pPr>
      <w:rPr>
        <w:rFonts w:hint="default"/>
      </w:rPr>
    </w:lvl>
    <w:lvl w:ilvl="6" w:tplc="1A2ED0CE">
      <w:numFmt w:val="bullet"/>
      <w:lvlText w:val="•"/>
      <w:lvlJc w:val="left"/>
      <w:pPr>
        <w:ind w:left="5812" w:hanging="147"/>
      </w:pPr>
      <w:rPr>
        <w:rFonts w:hint="default"/>
      </w:rPr>
    </w:lvl>
    <w:lvl w:ilvl="7" w:tplc="1DCA5592">
      <w:numFmt w:val="bullet"/>
      <w:lvlText w:val="•"/>
      <w:lvlJc w:val="left"/>
      <w:pPr>
        <w:ind w:left="6930" w:hanging="147"/>
      </w:pPr>
      <w:rPr>
        <w:rFonts w:hint="default"/>
      </w:rPr>
    </w:lvl>
    <w:lvl w:ilvl="8" w:tplc="1DE67C50">
      <w:numFmt w:val="bullet"/>
      <w:lvlText w:val="•"/>
      <w:lvlJc w:val="left"/>
      <w:pPr>
        <w:ind w:left="8049" w:hanging="147"/>
      </w:pPr>
      <w:rPr>
        <w:rFonts w:hint="default"/>
      </w:rPr>
    </w:lvl>
  </w:abstractNum>
  <w:abstractNum w:abstractNumId="19" w15:restartNumberingAfterBreak="0">
    <w:nsid w:val="47345FB5"/>
    <w:multiLevelType w:val="multilevel"/>
    <w:tmpl w:val="F396714A"/>
    <w:lvl w:ilvl="0">
      <w:start w:val="18"/>
      <w:numFmt w:val="decimal"/>
      <w:lvlText w:val="%1"/>
      <w:lvlJc w:val="left"/>
      <w:pPr>
        <w:ind w:left="113" w:hanging="637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3" w:hanging="63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-"/>
      <w:lvlJc w:val="left"/>
      <w:pPr>
        <w:ind w:left="113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3">
      <w:numFmt w:val="bullet"/>
      <w:lvlText w:val="•"/>
      <w:lvlJc w:val="left"/>
      <w:pPr>
        <w:ind w:left="3169" w:hanging="358"/>
      </w:pPr>
      <w:rPr>
        <w:rFonts w:hint="default"/>
      </w:rPr>
    </w:lvl>
    <w:lvl w:ilvl="4">
      <w:numFmt w:val="bullet"/>
      <w:lvlText w:val="•"/>
      <w:lvlJc w:val="left"/>
      <w:pPr>
        <w:ind w:left="4186" w:hanging="358"/>
      </w:pPr>
      <w:rPr>
        <w:rFonts w:hint="default"/>
      </w:rPr>
    </w:lvl>
    <w:lvl w:ilvl="5">
      <w:numFmt w:val="bullet"/>
      <w:lvlText w:val="•"/>
      <w:lvlJc w:val="left"/>
      <w:pPr>
        <w:ind w:left="5203" w:hanging="358"/>
      </w:pPr>
      <w:rPr>
        <w:rFonts w:hint="default"/>
      </w:rPr>
    </w:lvl>
    <w:lvl w:ilvl="6">
      <w:numFmt w:val="bullet"/>
      <w:lvlText w:val="•"/>
      <w:lvlJc w:val="left"/>
      <w:pPr>
        <w:ind w:left="6219" w:hanging="358"/>
      </w:pPr>
      <w:rPr>
        <w:rFonts w:hint="default"/>
      </w:rPr>
    </w:lvl>
    <w:lvl w:ilvl="7">
      <w:numFmt w:val="bullet"/>
      <w:lvlText w:val="•"/>
      <w:lvlJc w:val="left"/>
      <w:pPr>
        <w:ind w:left="7236" w:hanging="358"/>
      </w:pPr>
      <w:rPr>
        <w:rFonts w:hint="default"/>
      </w:rPr>
    </w:lvl>
    <w:lvl w:ilvl="8">
      <w:numFmt w:val="bullet"/>
      <w:lvlText w:val="•"/>
      <w:lvlJc w:val="left"/>
      <w:pPr>
        <w:ind w:left="8253" w:hanging="358"/>
      </w:pPr>
      <w:rPr>
        <w:rFonts w:hint="default"/>
      </w:rPr>
    </w:lvl>
  </w:abstractNum>
  <w:abstractNum w:abstractNumId="20" w15:restartNumberingAfterBreak="0">
    <w:nsid w:val="4A5F51C3"/>
    <w:multiLevelType w:val="multilevel"/>
    <w:tmpl w:val="934E7A6E"/>
    <w:lvl w:ilvl="0">
      <w:start w:val="2"/>
      <w:numFmt w:val="decimal"/>
      <w:lvlText w:val="%1"/>
      <w:lvlJc w:val="left"/>
      <w:pPr>
        <w:ind w:left="113" w:hanging="51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1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14"/>
      </w:pPr>
      <w:rPr>
        <w:rFonts w:hint="default"/>
      </w:rPr>
    </w:lvl>
    <w:lvl w:ilvl="3">
      <w:numFmt w:val="bullet"/>
      <w:lvlText w:val="•"/>
      <w:lvlJc w:val="left"/>
      <w:pPr>
        <w:ind w:left="3169" w:hanging="514"/>
      </w:pPr>
      <w:rPr>
        <w:rFonts w:hint="default"/>
      </w:rPr>
    </w:lvl>
    <w:lvl w:ilvl="4">
      <w:numFmt w:val="bullet"/>
      <w:lvlText w:val="•"/>
      <w:lvlJc w:val="left"/>
      <w:pPr>
        <w:ind w:left="4186" w:hanging="514"/>
      </w:pPr>
      <w:rPr>
        <w:rFonts w:hint="default"/>
      </w:rPr>
    </w:lvl>
    <w:lvl w:ilvl="5">
      <w:numFmt w:val="bullet"/>
      <w:lvlText w:val="•"/>
      <w:lvlJc w:val="left"/>
      <w:pPr>
        <w:ind w:left="5203" w:hanging="514"/>
      </w:pPr>
      <w:rPr>
        <w:rFonts w:hint="default"/>
      </w:rPr>
    </w:lvl>
    <w:lvl w:ilvl="6">
      <w:numFmt w:val="bullet"/>
      <w:lvlText w:val="•"/>
      <w:lvlJc w:val="left"/>
      <w:pPr>
        <w:ind w:left="6219" w:hanging="514"/>
      </w:pPr>
      <w:rPr>
        <w:rFonts w:hint="default"/>
      </w:rPr>
    </w:lvl>
    <w:lvl w:ilvl="7">
      <w:numFmt w:val="bullet"/>
      <w:lvlText w:val="•"/>
      <w:lvlJc w:val="left"/>
      <w:pPr>
        <w:ind w:left="7236" w:hanging="514"/>
      </w:pPr>
      <w:rPr>
        <w:rFonts w:hint="default"/>
      </w:rPr>
    </w:lvl>
    <w:lvl w:ilvl="8">
      <w:numFmt w:val="bullet"/>
      <w:lvlText w:val="•"/>
      <w:lvlJc w:val="left"/>
      <w:pPr>
        <w:ind w:left="8253" w:hanging="514"/>
      </w:pPr>
      <w:rPr>
        <w:rFonts w:hint="default"/>
      </w:rPr>
    </w:lvl>
  </w:abstractNum>
  <w:abstractNum w:abstractNumId="21" w15:restartNumberingAfterBreak="0">
    <w:nsid w:val="4C080B6C"/>
    <w:multiLevelType w:val="multilevel"/>
    <w:tmpl w:val="7B9CA1A8"/>
    <w:lvl w:ilvl="0">
      <w:start w:val="7"/>
      <w:numFmt w:val="decimal"/>
      <w:lvlText w:val="%1"/>
      <w:lvlJc w:val="left"/>
      <w:pPr>
        <w:ind w:left="11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3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35"/>
      </w:pPr>
      <w:rPr>
        <w:rFonts w:hint="default"/>
      </w:rPr>
    </w:lvl>
    <w:lvl w:ilvl="3">
      <w:numFmt w:val="bullet"/>
      <w:lvlText w:val="•"/>
      <w:lvlJc w:val="left"/>
      <w:pPr>
        <w:ind w:left="3169" w:hanging="435"/>
      </w:pPr>
      <w:rPr>
        <w:rFonts w:hint="default"/>
      </w:rPr>
    </w:lvl>
    <w:lvl w:ilvl="4">
      <w:numFmt w:val="bullet"/>
      <w:lvlText w:val="•"/>
      <w:lvlJc w:val="left"/>
      <w:pPr>
        <w:ind w:left="4186" w:hanging="435"/>
      </w:pPr>
      <w:rPr>
        <w:rFonts w:hint="default"/>
      </w:rPr>
    </w:lvl>
    <w:lvl w:ilvl="5">
      <w:numFmt w:val="bullet"/>
      <w:lvlText w:val="•"/>
      <w:lvlJc w:val="left"/>
      <w:pPr>
        <w:ind w:left="5203" w:hanging="435"/>
      </w:pPr>
      <w:rPr>
        <w:rFonts w:hint="default"/>
      </w:rPr>
    </w:lvl>
    <w:lvl w:ilvl="6">
      <w:numFmt w:val="bullet"/>
      <w:lvlText w:val="•"/>
      <w:lvlJc w:val="left"/>
      <w:pPr>
        <w:ind w:left="6219" w:hanging="435"/>
      </w:pPr>
      <w:rPr>
        <w:rFonts w:hint="default"/>
      </w:rPr>
    </w:lvl>
    <w:lvl w:ilvl="7">
      <w:numFmt w:val="bullet"/>
      <w:lvlText w:val="•"/>
      <w:lvlJc w:val="left"/>
      <w:pPr>
        <w:ind w:left="7236" w:hanging="435"/>
      </w:pPr>
      <w:rPr>
        <w:rFonts w:hint="default"/>
      </w:rPr>
    </w:lvl>
    <w:lvl w:ilvl="8">
      <w:numFmt w:val="bullet"/>
      <w:lvlText w:val="•"/>
      <w:lvlJc w:val="left"/>
      <w:pPr>
        <w:ind w:left="8253" w:hanging="435"/>
      </w:pPr>
      <w:rPr>
        <w:rFonts w:hint="default"/>
      </w:rPr>
    </w:lvl>
  </w:abstractNum>
  <w:abstractNum w:abstractNumId="22" w15:restartNumberingAfterBreak="0">
    <w:nsid w:val="4C0A5D55"/>
    <w:multiLevelType w:val="hybridMultilevel"/>
    <w:tmpl w:val="C0587622"/>
    <w:lvl w:ilvl="0" w:tplc="0416059E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D0D43DF"/>
    <w:multiLevelType w:val="hybridMultilevel"/>
    <w:tmpl w:val="FF6EC8FA"/>
    <w:lvl w:ilvl="0" w:tplc="A774762E">
      <w:start w:val="2"/>
      <w:numFmt w:val="decimal"/>
      <w:lvlText w:val="%1."/>
      <w:lvlJc w:val="left"/>
      <w:pPr>
        <w:ind w:left="269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498CFD78">
      <w:numFmt w:val="bullet"/>
      <w:lvlText w:val="•"/>
      <w:lvlJc w:val="left"/>
      <w:pPr>
        <w:ind w:left="3648" w:hanging="281"/>
      </w:pPr>
      <w:rPr>
        <w:rFonts w:hint="default"/>
      </w:rPr>
    </w:lvl>
    <w:lvl w:ilvl="2" w:tplc="7FDA383E">
      <w:numFmt w:val="bullet"/>
      <w:lvlText w:val="•"/>
      <w:lvlJc w:val="left"/>
      <w:pPr>
        <w:ind w:left="4607" w:hanging="281"/>
      </w:pPr>
      <w:rPr>
        <w:rFonts w:hint="default"/>
      </w:rPr>
    </w:lvl>
    <w:lvl w:ilvl="3" w:tplc="12B85F76">
      <w:numFmt w:val="bullet"/>
      <w:lvlText w:val="•"/>
      <w:lvlJc w:val="left"/>
      <w:pPr>
        <w:ind w:left="5565" w:hanging="281"/>
      </w:pPr>
      <w:rPr>
        <w:rFonts w:hint="default"/>
      </w:rPr>
    </w:lvl>
    <w:lvl w:ilvl="4" w:tplc="8AE05F16">
      <w:numFmt w:val="bullet"/>
      <w:lvlText w:val="•"/>
      <w:lvlJc w:val="left"/>
      <w:pPr>
        <w:ind w:left="6524" w:hanging="281"/>
      </w:pPr>
      <w:rPr>
        <w:rFonts w:hint="default"/>
      </w:rPr>
    </w:lvl>
    <w:lvl w:ilvl="5" w:tplc="32BE2230">
      <w:numFmt w:val="bullet"/>
      <w:lvlText w:val="•"/>
      <w:lvlJc w:val="left"/>
      <w:pPr>
        <w:ind w:left="7483" w:hanging="281"/>
      </w:pPr>
      <w:rPr>
        <w:rFonts w:hint="default"/>
      </w:rPr>
    </w:lvl>
    <w:lvl w:ilvl="6" w:tplc="16342184">
      <w:numFmt w:val="bullet"/>
      <w:lvlText w:val="•"/>
      <w:lvlJc w:val="left"/>
      <w:pPr>
        <w:ind w:left="8441" w:hanging="281"/>
      </w:pPr>
      <w:rPr>
        <w:rFonts w:hint="default"/>
      </w:rPr>
    </w:lvl>
    <w:lvl w:ilvl="7" w:tplc="4F70DB4E">
      <w:numFmt w:val="bullet"/>
      <w:lvlText w:val="•"/>
      <w:lvlJc w:val="left"/>
      <w:pPr>
        <w:ind w:left="9400" w:hanging="281"/>
      </w:pPr>
      <w:rPr>
        <w:rFonts w:hint="default"/>
      </w:rPr>
    </w:lvl>
    <w:lvl w:ilvl="8" w:tplc="01B6EDCA">
      <w:numFmt w:val="bullet"/>
      <w:lvlText w:val="•"/>
      <w:lvlJc w:val="left"/>
      <w:pPr>
        <w:ind w:left="10359" w:hanging="281"/>
      </w:pPr>
      <w:rPr>
        <w:rFonts w:hint="default"/>
      </w:rPr>
    </w:lvl>
  </w:abstractNum>
  <w:abstractNum w:abstractNumId="24" w15:restartNumberingAfterBreak="0">
    <w:nsid w:val="51B60D00"/>
    <w:multiLevelType w:val="multilevel"/>
    <w:tmpl w:val="A12CA734"/>
    <w:lvl w:ilvl="0">
      <w:start w:val="6"/>
      <w:numFmt w:val="decimal"/>
      <w:lvlText w:val="%1"/>
      <w:lvlJc w:val="left"/>
      <w:pPr>
        <w:ind w:left="593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93" w:hanging="48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39" w:hanging="360"/>
      </w:pPr>
      <w:rPr>
        <w:rFonts w:hint="default"/>
      </w:rPr>
    </w:lvl>
    <w:lvl w:ilvl="4">
      <w:numFmt w:val="bullet"/>
      <w:lvlText w:val="•"/>
      <w:lvlJc w:val="left"/>
      <w:pPr>
        <w:ind w:left="3988" w:hanging="360"/>
      </w:pPr>
      <w:rPr>
        <w:rFonts w:hint="default"/>
      </w:rPr>
    </w:lvl>
    <w:lvl w:ilvl="5">
      <w:numFmt w:val="bullet"/>
      <w:lvlText w:val="•"/>
      <w:lvlJc w:val="left"/>
      <w:pPr>
        <w:ind w:left="5038" w:hanging="360"/>
      </w:pPr>
      <w:rPr>
        <w:rFonts w:hint="default"/>
      </w:rPr>
    </w:lvl>
    <w:lvl w:ilvl="6">
      <w:numFmt w:val="bullet"/>
      <w:lvlText w:val="•"/>
      <w:lvlJc w:val="left"/>
      <w:pPr>
        <w:ind w:left="6088" w:hanging="360"/>
      </w:pPr>
      <w:rPr>
        <w:rFonts w:hint="default"/>
      </w:rPr>
    </w:lvl>
    <w:lvl w:ilvl="7">
      <w:numFmt w:val="bullet"/>
      <w:lvlText w:val="•"/>
      <w:lvlJc w:val="left"/>
      <w:pPr>
        <w:ind w:left="7137" w:hanging="360"/>
      </w:pPr>
      <w:rPr>
        <w:rFonts w:hint="default"/>
      </w:rPr>
    </w:lvl>
    <w:lvl w:ilvl="8">
      <w:numFmt w:val="bullet"/>
      <w:lvlText w:val="•"/>
      <w:lvlJc w:val="left"/>
      <w:pPr>
        <w:ind w:left="8187" w:hanging="360"/>
      </w:pPr>
      <w:rPr>
        <w:rFonts w:hint="default"/>
      </w:rPr>
    </w:lvl>
  </w:abstractNum>
  <w:abstractNum w:abstractNumId="25" w15:restartNumberingAfterBreak="0">
    <w:nsid w:val="55666874"/>
    <w:multiLevelType w:val="multilevel"/>
    <w:tmpl w:val="9B3E0F2A"/>
    <w:lvl w:ilvl="0">
      <w:start w:val="6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26" w15:restartNumberingAfterBreak="0">
    <w:nsid w:val="575366AE"/>
    <w:multiLevelType w:val="multilevel"/>
    <w:tmpl w:val="C672906C"/>
    <w:lvl w:ilvl="0">
      <w:start w:val="4"/>
      <w:numFmt w:val="decimal"/>
      <w:lvlText w:val="%1"/>
      <w:lvlJc w:val="left"/>
      <w:pPr>
        <w:ind w:left="113" w:hanging="44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47"/>
      </w:pPr>
      <w:rPr>
        <w:rFonts w:hint="default"/>
      </w:rPr>
    </w:lvl>
    <w:lvl w:ilvl="3">
      <w:numFmt w:val="bullet"/>
      <w:lvlText w:val="•"/>
      <w:lvlJc w:val="left"/>
      <w:pPr>
        <w:ind w:left="3169" w:hanging="447"/>
      </w:pPr>
      <w:rPr>
        <w:rFonts w:hint="default"/>
      </w:rPr>
    </w:lvl>
    <w:lvl w:ilvl="4">
      <w:numFmt w:val="bullet"/>
      <w:lvlText w:val="•"/>
      <w:lvlJc w:val="left"/>
      <w:pPr>
        <w:ind w:left="4186" w:hanging="447"/>
      </w:pPr>
      <w:rPr>
        <w:rFonts w:hint="default"/>
      </w:rPr>
    </w:lvl>
    <w:lvl w:ilvl="5">
      <w:numFmt w:val="bullet"/>
      <w:lvlText w:val="•"/>
      <w:lvlJc w:val="left"/>
      <w:pPr>
        <w:ind w:left="5203" w:hanging="447"/>
      </w:pPr>
      <w:rPr>
        <w:rFonts w:hint="default"/>
      </w:rPr>
    </w:lvl>
    <w:lvl w:ilvl="6">
      <w:numFmt w:val="bullet"/>
      <w:lvlText w:val="•"/>
      <w:lvlJc w:val="left"/>
      <w:pPr>
        <w:ind w:left="6219" w:hanging="447"/>
      </w:pPr>
      <w:rPr>
        <w:rFonts w:hint="default"/>
      </w:rPr>
    </w:lvl>
    <w:lvl w:ilvl="7">
      <w:numFmt w:val="bullet"/>
      <w:lvlText w:val="•"/>
      <w:lvlJc w:val="left"/>
      <w:pPr>
        <w:ind w:left="7236" w:hanging="447"/>
      </w:pPr>
      <w:rPr>
        <w:rFonts w:hint="default"/>
      </w:rPr>
    </w:lvl>
    <w:lvl w:ilvl="8">
      <w:numFmt w:val="bullet"/>
      <w:lvlText w:val="•"/>
      <w:lvlJc w:val="left"/>
      <w:pPr>
        <w:ind w:left="8253" w:hanging="447"/>
      </w:pPr>
      <w:rPr>
        <w:rFonts w:hint="default"/>
      </w:rPr>
    </w:lvl>
  </w:abstractNum>
  <w:abstractNum w:abstractNumId="27" w15:restartNumberingAfterBreak="0">
    <w:nsid w:val="5F6207C2"/>
    <w:multiLevelType w:val="hybridMultilevel"/>
    <w:tmpl w:val="AB32464E"/>
    <w:lvl w:ilvl="0" w:tplc="87AA1EEE">
      <w:numFmt w:val="bullet"/>
      <w:lvlText w:val="-"/>
      <w:lvlJc w:val="left"/>
      <w:pPr>
        <w:ind w:left="113" w:hanging="348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DA8850E0">
      <w:numFmt w:val="bullet"/>
      <w:lvlText w:val="•"/>
      <w:lvlJc w:val="left"/>
      <w:pPr>
        <w:ind w:left="1136" w:hanging="348"/>
      </w:pPr>
      <w:rPr>
        <w:rFonts w:hint="default"/>
      </w:rPr>
    </w:lvl>
    <w:lvl w:ilvl="2" w:tplc="1E56182A">
      <w:numFmt w:val="bullet"/>
      <w:lvlText w:val="•"/>
      <w:lvlJc w:val="left"/>
      <w:pPr>
        <w:ind w:left="2153" w:hanging="348"/>
      </w:pPr>
      <w:rPr>
        <w:rFonts w:hint="default"/>
      </w:rPr>
    </w:lvl>
    <w:lvl w:ilvl="3" w:tplc="74F67D46">
      <w:numFmt w:val="bullet"/>
      <w:lvlText w:val="•"/>
      <w:lvlJc w:val="left"/>
      <w:pPr>
        <w:ind w:left="3169" w:hanging="348"/>
      </w:pPr>
      <w:rPr>
        <w:rFonts w:hint="default"/>
      </w:rPr>
    </w:lvl>
    <w:lvl w:ilvl="4" w:tplc="504254BC">
      <w:numFmt w:val="bullet"/>
      <w:lvlText w:val="•"/>
      <w:lvlJc w:val="left"/>
      <w:pPr>
        <w:ind w:left="4186" w:hanging="348"/>
      </w:pPr>
      <w:rPr>
        <w:rFonts w:hint="default"/>
      </w:rPr>
    </w:lvl>
    <w:lvl w:ilvl="5" w:tplc="26B43F38">
      <w:numFmt w:val="bullet"/>
      <w:lvlText w:val="•"/>
      <w:lvlJc w:val="left"/>
      <w:pPr>
        <w:ind w:left="5203" w:hanging="348"/>
      </w:pPr>
      <w:rPr>
        <w:rFonts w:hint="default"/>
      </w:rPr>
    </w:lvl>
    <w:lvl w:ilvl="6" w:tplc="DACA0110">
      <w:numFmt w:val="bullet"/>
      <w:lvlText w:val="•"/>
      <w:lvlJc w:val="left"/>
      <w:pPr>
        <w:ind w:left="6219" w:hanging="348"/>
      </w:pPr>
      <w:rPr>
        <w:rFonts w:hint="default"/>
      </w:rPr>
    </w:lvl>
    <w:lvl w:ilvl="7" w:tplc="FC063F74">
      <w:numFmt w:val="bullet"/>
      <w:lvlText w:val="•"/>
      <w:lvlJc w:val="left"/>
      <w:pPr>
        <w:ind w:left="7236" w:hanging="348"/>
      </w:pPr>
      <w:rPr>
        <w:rFonts w:hint="default"/>
      </w:rPr>
    </w:lvl>
    <w:lvl w:ilvl="8" w:tplc="8FA647E4">
      <w:numFmt w:val="bullet"/>
      <w:lvlText w:val="•"/>
      <w:lvlJc w:val="left"/>
      <w:pPr>
        <w:ind w:left="8253" w:hanging="348"/>
      </w:pPr>
      <w:rPr>
        <w:rFonts w:hint="default"/>
      </w:rPr>
    </w:lvl>
  </w:abstractNum>
  <w:abstractNum w:abstractNumId="28" w15:restartNumberingAfterBreak="0">
    <w:nsid w:val="6B875F54"/>
    <w:multiLevelType w:val="multilevel"/>
    <w:tmpl w:val="5EA2E812"/>
    <w:lvl w:ilvl="0">
      <w:start w:val="6"/>
      <w:numFmt w:val="decimal"/>
      <w:lvlText w:val="%1"/>
      <w:lvlJc w:val="left"/>
      <w:pPr>
        <w:ind w:left="113" w:hanging="61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3" w:hanging="61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15"/>
      </w:pPr>
      <w:rPr>
        <w:rFonts w:hint="default"/>
      </w:rPr>
    </w:lvl>
    <w:lvl w:ilvl="3">
      <w:numFmt w:val="bullet"/>
      <w:lvlText w:val="•"/>
      <w:lvlJc w:val="left"/>
      <w:pPr>
        <w:ind w:left="3169" w:hanging="615"/>
      </w:pPr>
      <w:rPr>
        <w:rFonts w:hint="default"/>
      </w:rPr>
    </w:lvl>
    <w:lvl w:ilvl="4">
      <w:numFmt w:val="bullet"/>
      <w:lvlText w:val="•"/>
      <w:lvlJc w:val="left"/>
      <w:pPr>
        <w:ind w:left="4186" w:hanging="615"/>
      </w:pPr>
      <w:rPr>
        <w:rFonts w:hint="default"/>
      </w:rPr>
    </w:lvl>
    <w:lvl w:ilvl="5">
      <w:numFmt w:val="bullet"/>
      <w:lvlText w:val="•"/>
      <w:lvlJc w:val="left"/>
      <w:pPr>
        <w:ind w:left="5203" w:hanging="615"/>
      </w:pPr>
      <w:rPr>
        <w:rFonts w:hint="default"/>
      </w:rPr>
    </w:lvl>
    <w:lvl w:ilvl="6">
      <w:numFmt w:val="bullet"/>
      <w:lvlText w:val="•"/>
      <w:lvlJc w:val="left"/>
      <w:pPr>
        <w:ind w:left="6219" w:hanging="615"/>
      </w:pPr>
      <w:rPr>
        <w:rFonts w:hint="default"/>
      </w:rPr>
    </w:lvl>
    <w:lvl w:ilvl="7">
      <w:numFmt w:val="bullet"/>
      <w:lvlText w:val="•"/>
      <w:lvlJc w:val="left"/>
      <w:pPr>
        <w:ind w:left="7236" w:hanging="615"/>
      </w:pPr>
      <w:rPr>
        <w:rFonts w:hint="default"/>
      </w:rPr>
    </w:lvl>
    <w:lvl w:ilvl="8">
      <w:numFmt w:val="bullet"/>
      <w:lvlText w:val="•"/>
      <w:lvlJc w:val="left"/>
      <w:pPr>
        <w:ind w:left="8253" w:hanging="615"/>
      </w:pPr>
      <w:rPr>
        <w:rFonts w:hint="default"/>
      </w:rPr>
    </w:lvl>
  </w:abstractNum>
  <w:abstractNum w:abstractNumId="29" w15:restartNumberingAfterBreak="0">
    <w:nsid w:val="73111629"/>
    <w:multiLevelType w:val="hybridMultilevel"/>
    <w:tmpl w:val="030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AA543F"/>
    <w:multiLevelType w:val="multilevel"/>
    <w:tmpl w:val="BF407D0E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0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06"/>
      </w:pPr>
      <w:rPr>
        <w:rFonts w:hint="default"/>
      </w:rPr>
    </w:lvl>
    <w:lvl w:ilvl="4">
      <w:numFmt w:val="bullet"/>
      <w:lvlText w:val="•"/>
      <w:lvlJc w:val="left"/>
      <w:pPr>
        <w:ind w:left="4255" w:hanging="706"/>
      </w:pPr>
      <w:rPr>
        <w:rFonts w:hint="default"/>
      </w:rPr>
    </w:lvl>
    <w:lvl w:ilvl="5">
      <w:numFmt w:val="bullet"/>
      <w:lvlText w:val="•"/>
      <w:lvlJc w:val="left"/>
      <w:pPr>
        <w:ind w:left="5260" w:hanging="706"/>
      </w:pPr>
      <w:rPr>
        <w:rFonts w:hint="default"/>
      </w:rPr>
    </w:lvl>
    <w:lvl w:ilvl="6">
      <w:numFmt w:val="bullet"/>
      <w:lvlText w:val="•"/>
      <w:lvlJc w:val="left"/>
      <w:pPr>
        <w:ind w:left="6265" w:hanging="706"/>
      </w:pPr>
      <w:rPr>
        <w:rFonts w:hint="default"/>
      </w:rPr>
    </w:lvl>
    <w:lvl w:ilvl="7">
      <w:numFmt w:val="bullet"/>
      <w:lvlText w:val="•"/>
      <w:lvlJc w:val="left"/>
      <w:pPr>
        <w:ind w:left="7270" w:hanging="706"/>
      </w:pPr>
      <w:rPr>
        <w:rFonts w:hint="default"/>
      </w:rPr>
    </w:lvl>
    <w:lvl w:ilvl="8">
      <w:numFmt w:val="bullet"/>
      <w:lvlText w:val="•"/>
      <w:lvlJc w:val="left"/>
      <w:pPr>
        <w:ind w:left="8276" w:hanging="706"/>
      </w:pPr>
      <w:rPr>
        <w:rFonts w:hint="default"/>
      </w:rPr>
    </w:lvl>
  </w:abstractNum>
  <w:abstractNum w:abstractNumId="31" w15:restartNumberingAfterBreak="0">
    <w:nsid w:val="77D15650"/>
    <w:multiLevelType w:val="multilevel"/>
    <w:tmpl w:val="10FE56FC"/>
    <w:lvl w:ilvl="0">
      <w:start w:val="2"/>
      <w:numFmt w:val="decimal"/>
      <w:lvlText w:val="%1"/>
      <w:lvlJc w:val="left"/>
      <w:pPr>
        <w:ind w:left="113" w:hanging="75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" w:hanging="754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13" w:hanging="75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3" w:hanging="90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4186" w:hanging="900"/>
      </w:pPr>
      <w:rPr>
        <w:rFonts w:hint="default"/>
      </w:rPr>
    </w:lvl>
    <w:lvl w:ilvl="5">
      <w:numFmt w:val="bullet"/>
      <w:lvlText w:val="•"/>
      <w:lvlJc w:val="left"/>
      <w:pPr>
        <w:ind w:left="5203" w:hanging="900"/>
      </w:pPr>
      <w:rPr>
        <w:rFonts w:hint="default"/>
      </w:rPr>
    </w:lvl>
    <w:lvl w:ilvl="6">
      <w:numFmt w:val="bullet"/>
      <w:lvlText w:val="•"/>
      <w:lvlJc w:val="left"/>
      <w:pPr>
        <w:ind w:left="6219" w:hanging="900"/>
      </w:pPr>
      <w:rPr>
        <w:rFonts w:hint="default"/>
      </w:rPr>
    </w:lvl>
    <w:lvl w:ilvl="7">
      <w:numFmt w:val="bullet"/>
      <w:lvlText w:val="•"/>
      <w:lvlJc w:val="left"/>
      <w:pPr>
        <w:ind w:left="7236" w:hanging="900"/>
      </w:pPr>
      <w:rPr>
        <w:rFonts w:hint="default"/>
      </w:rPr>
    </w:lvl>
    <w:lvl w:ilvl="8">
      <w:numFmt w:val="bullet"/>
      <w:lvlText w:val="•"/>
      <w:lvlJc w:val="left"/>
      <w:pPr>
        <w:ind w:left="8253" w:hanging="900"/>
      </w:pPr>
      <w:rPr>
        <w:rFonts w:hint="default"/>
      </w:rPr>
    </w:lvl>
  </w:abstractNum>
  <w:abstractNum w:abstractNumId="32" w15:restartNumberingAfterBreak="0">
    <w:nsid w:val="78936425"/>
    <w:multiLevelType w:val="multilevel"/>
    <w:tmpl w:val="12ACD69E"/>
    <w:lvl w:ilvl="0">
      <w:start w:val="3"/>
      <w:numFmt w:val="decimal"/>
      <w:lvlText w:val="%1"/>
      <w:lvlJc w:val="left"/>
      <w:pPr>
        <w:ind w:left="113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57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76"/>
      </w:pPr>
      <w:rPr>
        <w:rFonts w:hint="default"/>
      </w:rPr>
    </w:lvl>
    <w:lvl w:ilvl="3">
      <w:numFmt w:val="bullet"/>
      <w:lvlText w:val="•"/>
      <w:lvlJc w:val="left"/>
      <w:pPr>
        <w:ind w:left="3169" w:hanging="576"/>
      </w:pPr>
      <w:rPr>
        <w:rFonts w:hint="default"/>
      </w:rPr>
    </w:lvl>
    <w:lvl w:ilvl="4">
      <w:numFmt w:val="bullet"/>
      <w:lvlText w:val="•"/>
      <w:lvlJc w:val="left"/>
      <w:pPr>
        <w:ind w:left="4186" w:hanging="576"/>
      </w:pPr>
      <w:rPr>
        <w:rFonts w:hint="default"/>
      </w:rPr>
    </w:lvl>
    <w:lvl w:ilvl="5">
      <w:numFmt w:val="bullet"/>
      <w:lvlText w:val="•"/>
      <w:lvlJc w:val="left"/>
      <w:pPr>
        <w:ind w:left="5203" w:hanging="576"/>
      </w:pPr>
      <w:rPr>
        <w:rFonts w:hint="default"/>
      </w:rPr>
    </w:lvl>
    <w:lvl w:ilvl="6">
      <w:numFmt w:val="bullet"/>
      <w:lvlText w:val="•"/>
      <w:lvlJc w:val="left"/>
      <w:pPr>
        <w:ind w:left="6219" w:hanging="576"/>
      </w:pPr>
      <w:rPr>
        <w:rFonts w:hint="default"/>
      </w:rPr>
    </w:lvl>
    <w:lvl w:ilvl="7">
      <w:numFmt w:val="bullet"/>
      <w:lvlText w:val="•"/>
      <w:lvlJc w:val="left"/>
      <w:pPr>
        <w:ind w:left="7236" w:hanging="576"/>
      </w:pPr>
      <w:rPr>
        <w:rFonts w:hint="default"/>
      </w:rPr>
    </w:lvl>
    <w:lvl w:ilvl="8">
      <w:numFmt w:val="bullet"/>
      <w:lvlText w:val="•"/>
      <w:lvlJc w:val="left"/>
      <w:pPr>
        <w:ind w:left="8253" w:hanging="576"/>
      </w:pPr>
      <w:rPr>
        <w:rFonts w:hint="default"/>
      </w:rPr>
    </w:lvl>
  </w:abstractNum>
  <w:abstractNum w:abstractNumId="33" w15:restartNumberingAfterBreak="0">
    <w:nsid w:val="7A527D08"/>
    <w:multiLevelType w:val="hybridMultilevel"/>
    <w:tmpl w:val="FDB23C72"/>
    <w:lvl w:ilvl="0" w:tplc="59881A5A">
      <w:numFmt w:val="bullet"/>
      <w:lvlText w:val="-"/>
      <w:lvlJc w:val="left"/>
      <w:pPr>
        <w:ind w:left="113" w:hanging="32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B76EAE8">
      <w:numFmt w:val="bullet"/>
      <w:lvlText w:val="•"/>
      <w:lvlJc w:val="left"/>
      <w:pPr>
        <w:ind w:left="1136" w:hanging="324"/>
      </w:pPr>
      <w:rPr>
        <w:rFonts w:hint="default"/>
      </w:rPr>
    </w:lvl>
    <w:lvl w:ilvl="2" w:tplc="8B026EAA">
      <w:numFmt w:val="bullet"/>
      <w:lvlText w:val="•"/>
      <w:lvlJc w:val="left"/>
      <w:pPr>
        <w:ind w:left="2153" w:hanging="324"/>
      </w:pPr>
      <w:rPr>
        <w:rFonts w:hint="default"/>
      </w:rPr>
    </w:lvl>
    <w:lvl w:ilvl="3" w:tplc="EA76453C">
      <w:numFmt w:val="bullet"/>
      <w:lvlText w:val="•"/>
      <w:lvlJc w:val="left"/>
      <w:pPr>
        <w:ind w:left="3169" w:hanging="324"/>
      </w:pPr>
      <w:rPr>
        <w:rFonts w:hint="default"/>
      </w:rPr>
    </w:lvl>
    <w:lvl w:ilvl="4" w:tplc="9D4C16F0">
      <w:numFmt w:val="bullet"/>
      <w:lvlText w:val="•"/>
      <w:lvlJc w:val="left"/>
      <w:pPr>
        <w:ind w:left="4186" w:hanging="324"/>
      </w:pPr>
      <w:rPr>
        <w:rFonts w:hint="default"/>
      </w:rPr>
    </w:lvl>
    <w:lvl w:ilvl="5" w:tplc="5A2E0A3C">
      <w:numFmt w:val="bullet"/>
      <w:lvlText w:val="•"/>
      <w:lvlJc w:val="left"/>
      <w:pPr>
        <w:ind w:left="5203" w:hanging="324"/>
      </w:pPr>
      <w:rPr>
        <w:rFonts w:hint="default"/>
      </w:rPr>
    </w:lvl>
    <w:lvl w:ilvl="6" w:tplc="13D2E772">
      <w:numFmt w:val="bullet"/>
      <w:lvlText w:val="•"/>
      <w:lvlJc w:val="left"/>
      <w:pPr>
        <w:ind w:left="6219" w:hanging="324"/>
      </w:pPr>
      <w:rPr>
        <w:rFonts w:hint="default"/>
      </w:rPr>
    </w:lvl>
    <w:lvl w:ilvl="7" w:tplc="9890348A">
      <w:numFmt w:val="bullet"/>
      <w:lvlText w:val="•"/>
      <w:lvlJc w:val="left"/>
      <w:pPr>
        <w:ind w:left="7236" w:hanging="324"/>
      </w:pPr>
      <w:rPr>
        <w:rFonts w:hint="default"/>
      </w:rPr>
    </w:lvl>
    <w:lvl w:ilvl="8" w:tplc="0156909A">
      <w:numFmt w:val="bullet"/>
      <w:lvlText w:val="•"/>
      <w:lvlJc w:val="left"/>
      <w:pPr>
        <w:ind w:left="8253" w:hanging="324"/>
      </w:pPr>
      <w:rPr>
        <w:rFonts w:hint="default"/>
      </w:rPr>
    </w:lvl>
  </w:abstractNum>
  <w:abstractNum w:abstractNumId="34" w15:restartNumberingAfterBreak="0">
    <w:nsid w:val="7A9D31AC"/>
    <w:multiLevelType w:val="multilevel"/>
    <w:tmpl w:val="0310C5AC"/>
    <w:lvl w:ilvl="0">
      <w:start w:val="3"/>
      <w:numFmt w:val="decimal"/>
      <w:lvlText w:val="%1"/>
      <w:lvlJc w:val="left"/>
      <w:pPr>
        <w:ind w:left="108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" w:hanging="35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08" w:hanging="5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3">
      <w:numFmt w:val="bullet"/>
      <w:lvlText w:val="•"/>
      <w:lvlJc w:val="left"/>
      <w:pPr>
        <w:ind w:left="3365" w:hanging="501"/>
      </w:pPr>
      <w:rPr>
        <w:rFonts w:hint="default"/>
      </w:rPr>
    </w:lvl>
    <w:lvl w:ilvl="4">
      <w:numFmt w:val="bullet"/>
      <w:lvlText w:val="•"/>
      <w:lvlJc w:val="left"/>
      <w:pPr>
        <w:ind w:left="4454" w:hanging="501"/>
      </w:pPr>
      <w:rPr>
        <w:rFonts w:hint="default"/>
      </w:rPr>
    </w:lvl>
    <w:lvl w:ilvl="5">
      <w:numFmt w:val="bullet"/>
      <w:lvlText w:val="•"/>
      <w:lvlJc w:val="left"/>
      <w:pPr>
        <w:ind w:left="5543" w:hanging="501"/>
      </w:pPr>
      <w:rPr>
        <w:rFonts w:hint="default"/>
      </w:rPr>
    </w:lvl>
    <w:lvl w:ilvl="6">
      <w:numFmt w:val="bullet"/>
      <w:lvlText w:val="•"/>
      <w:lvlJc w:val="left"/>
      <w:pPr>
        <w:ind w:left="6631" w:hanging="501"/>
      </w:pPr>
      <w:rPr>
        <w:rFonts w:hint="default"/>
      </w:rPr>
    </w:lvl>
    <w:lvl w:ilvl="7">
      <w:numFmt w:val="bullet"/>
      <w:lvlText w:val="•"/>
      <w:lvlJc w:val="left"/>
      <w:pPr>
        <w:ind w:left="7720" w:hanging="501"/>
      </w:pPr>
      <w:rPr>
        <w:rFonts w:hint="default"/>
      </w:rPr>
    </w:lvl>
    <w:lvl w:ilvl="8">
      <w:numFmt w:val="bullet"/>
      <w:lvlText w:val="•"/>
      <w:lvlJc w:val="left"/>
      <w:pPr>
        <w:ind w:left="8809" w:hanging="501"/>
      </w:pPr>
      <w:rPr>
        <w:rFonts w:hint="default"/>
      </w:rPr>
    </w:lvl>
  </w:abstractNum>
  <w:num w:numId="1">
    <w:abstractNumId w:val="4"/>
  </w:num>
  <w:num w:numId="2">
    <w:abstractNumId w:val="21"/>
  </w:num>
  <w:num w:numId="3">
    <w:abstractNumId w:val="11"/>
  </w:num>
  <w:num w:numId="4">
    <w:abstractNumId w:val="24"/>
  </w:num>
  <w:num w:numId="5">
    <w:abstractNumId w:val="28"/>
  </w:num>
  <w:num w:numId="6">
    <w:abstractNumId w:val="12"/>
  </w:num>
  <w:num w:numId="7">
    <w:abstractNumId w:val="25"/>
  </w:num>
  <w:num w:numId="8">
    <w:abstractNumId w:val="19"/>
  </w:num>
  <w:num w:numId="9">
    <w:abstractNumId w:val="14"/>
  </w:num>
  <w:num w:numId="10">
    <w:abstractNumId w:val="8"/>
  </w:num>
  <w:num w:numId="11">
    <w:abstractNumId w:val="2"/>
  </w:num>
  <w:num w:numId="12">
    <w:abstractNumId w:val="10"/>
  </w:num>
  <w:num w:numId="13">
    <w:abstractNumId w:val="16"/>
  </w:num>
  <w:num w:numId="14">
    <w:abstractNumId w:val="26"/>
  </w:num>
  <w:num w:numId="15">
    <w:abstractNumId w:val="32"/>
  </w:num>
  <w:num w:numId="16">
    <w:abstractNumId w:val="20"/>
  </w:num>
  <w:num w:numId="17">
    <w:abstractNumId w:val="3"/>
  </w:num>
  <w:num w:numId="18">
    <w:abstractNumId w:val="13"/>
  </w:num>
  <w:num w:numId="19">
    <w:abstractNumId w:val="33"/>
  </w:num>
  <w:num w:numId="20">
    <w:abstractNumId w:val="0"/>
  </w:num>
  <w:num w:numId="21">
    <w:abstractNumId w:val="27"/>
  </w:num>
  <w:num w:numId="22">
    <w:abstractNumId w:val="9"/>
  </w:num>
  <w:num w:numId="23">
    <w:abstractNumId w:val="15"/>
  </w:num>
  <w:num w:numId="24">
    <w:abstractNumId w:val="31"/>
  </w:num>
  <w:num w:numId="25">
    <w:abstractNumId w:val="30"/>
  </w:num>
  <w:num w:numId="26">
    <w:abstractNumId w:val="1"/>
  </w:num>
  <w:num w:numId="27">
    <w:abstractNumId w:val="6"/>
  </w:num>
  <w:num w:numId="28">
    <w:abstractNumId w:val="7"/>
  </w:num>
  <w:num w:numId="29">
    <w:abstractNumId w:val="18"/>
  </w:num>
  <w:num w:numId="30">
    <w:abstractNumId w:val="23"/>
  </w:num>
  <w:num w:numId="31">
    <w:abstractNumId w:val="29"/>
  </w:num>
  <w:num w:numId="32">
    <w:abstractNumId w:val="22"/>
  </w:num>
  <w:num w:numId="33">
    <w:abstractNumId w:val="34"/>
  </w:num>
  <w:num w:numId="34">
    <w:abstractNumId w:val="5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7C3"/>
    <w:rsid w:val="000060CB"/>
    <w:rsid w:val="001227C3"/>
    <w:rsid w:val="001B6BF3"/>
    <w:rsid w:val="0021250D"/>
    <w:rsid w:val="004406CE"/>
    <w:rsid w:val="004C0CD8"/>
    <w:rsid w:val="005253A3"/>
    <w:rsid w:val="00631629"/>
    <w:rsid w:val="00642CCC"/>
    <w:rsid w:val="006E4F6C"/>
    <w:rsid w:val="007D7E15"/>
    <w:rsid w:val="007F5A72"/>
    <w:rsid w:val="00805134"/>
    <w:rsid w:val="00835968"/>
    <w:rsid w:val="008A13DB"/>
    <w:rsid w:val="008D75B0"/>
    <w:rsid w:val="00BC3714"/>
    <w:rsid w:val="00C81343"/>
    <w:rsid w:val="00DB2679"/>
    <w:rsid w:val="00DD6BA1"/>
    <w:rsid w:val="00DD6C43"/>
    <w:rsid w:val="00DF2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B2009"/>
  <w15:chartTrackingRefBased/>
  <w15:docId w15:val="{A6654E64-F79C-4208-935D-C72B9AE6F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1227C3"/>
    <w:pPr>
      <w:widowControl w:val="0"/>
      <w:autoSpaceDE w:val="0"/>
      <w:autoSpaceDN w:val="0"/>
      <w:spacing w:after="0" w:line="240" w:lineRule="auto"/>
      <w:ind w:left="351" w:hanging="281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2">
    <w:name w:val="heading 2"/>
    <w:basedOn w:val="a"/>
    <w:link w:val="20"/>
    <w:uiPriority w:val="1"/>
    <w:qFormat/>
    <w:rsid w:val="001227C3"/>
    <w:pPr>
      <w:widowControl w:val="0"/>
      <w:autoSpaceDE w:val="0"/>
      <w:autoSpaceDN w:val="0"/>
      <w:spacing w:after="0" w:line="240" w:lineRule="auto"/>
      <w:ind w:left="113" w:right="348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227C3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1"/>
    <w:rsid w:val="001227C3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1227C3"/>
  </w:style>
  <w:style w:type="table" w:customStyle="1" w:styleId="TableNormal">
    <w:name w:val="Table Normal"/>
    <w:uiPriority w:val="2"/>
    <w:semiHidden/>
    <w:unhideWhenUsed/>
    <w:qFormat/>
    <w:rsid w:val="001227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227C3"/>
    <w:pPr>
      <w:widowControl w:val="0"/>
      <w:autoSpaceDE w:val="0"/>
      <w:autoSpaceDN w:val="0"/>
      <w:spacing w:after="0" w:line="240" w:lineRule="auto"/>
      <w:ind w:left="113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1227C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rsid w:val="001227C3"/>
    <w:pPr>
      <w:widowControl w:val="0"/>
      <w:autoSpaceDE w:val="0"/>
      <w:autoSpaceDN w:val="0"/>
      <w:spacing w:after="0" w:line="240" w:lineRule="auto"/>
      <w:ind w:left="113" w:firstLine="709"/>
      <w:jc w:val="both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1227C3"/>
    <w:pPr>
      <w:widowControl w:val="0"/>
      <w:autoSpaceDE w:val="0"/>
      <w:autoSpaceDN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character" w:customStyle="1" w:styleId="12">
    <w:name w:val="Гиперссылка1"/>
    <w:basedOn w:val="a0"/>
    <w:uiPriority w:val="99"/>
    <w:unhideWhenUsed/>
    <w:rsid w:val="001227C3"/>
    <w:rPr>
      <w:color w:val="0000FF"/>
      <w:u w:val="single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1227C3"/>
    <w:rPr>
      <w:color w:val="800080"/>
      <w:u w:val="single"/>
    </w:rPr>
  </w:style>
  <w:style w:type="paragraph" w:customStyle="1" w:styleId="Default">
    <w:name w:val="Default"/>
    <w:rsid w:val="001227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1227C3"/>
    <w:rPr>
      <w:rFonts w:ascii="Times New Roman" w:eastAsia="Times New Roman" w:hAnsi="Times New Roman" w:cs="Times New Roman"/>
      <w:lang w:val="en-US"/>
    </w:rPr>
  </w:style>
  <w:style w:type="character" w:styleId="a7">
    <w:name w:val="annotation reference"/>
    <w:basedOn w:val="a0"/>
    <w:uiPriority w:val="99"/>
    <w:semiHidden/>
    <w:unhideWhenUsed/>
    <w:rsid w:val="001227C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227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227C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227C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227C3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1227C3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1227C3"/>
    <w:rPr>
      <w:rFonts w:ascii="Segoe UI" w:eastAsia="Times New Roman" w:hAnsi="Segoe UI" w:cs="Segoe UI"/>
      <w:sz w:val="18"/>
      <w:szCs w:val="18"/>
      <w:lang w:val="en-US"/>
    </w:rPr>
  </w:style>
  <w:style w:type="paragraph" w:styleId="ae">
    <w:name w:val="No Spacing"/>
    <w:uiPriority w:val="1"/>
    <w:qFormat/>
    <w:rsid w:val="001227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ConsPlusNonformat">
    <w:name w:val="ConsPlusNonformat"/>
    <w:rsid w:val="001227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4">
    <w:name w:val="Сетка таблицы1"/>
    <w:basedOn w:val="a1"/>
    <w:next w:val="af"/>
    <w:uiPriority w:val="39"/>
    <w:rsid w:val="001227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1227C3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f1">
    <w:name w:val="Верхний колонтитул Знак"/>
    <w:basedOn w:val="a0"/>
    <w:link w:val="af0"/>
    <w:uiPriority w:val="99"/>
    <w:rsid w:val="001227C3"/>
    <w:rPr>
      <w:rFonts w:ascii="Times New Roman" w:eastAsia="Times New Roman" w:hAnsi="Times New Roman" w:cs="Times New Roman"/>
      <w:lang w:val="en-US"/>
    </w:rPr>
  </w:style>
  <w:style w:type="paragraph" w:styleId="af2">
    <w:name w:val="footer"/>
    <w:basedOn w:val="a"/>
    <w:link w:val="af3"/>
    <w:uiPriority w:val="99"/>
    <w:unhideWhenUsed/>
    <w:rsid w:val="001227C3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f3">
    <w:name w:val="Нижний колонтитул Знак"/>
    <w:basedOn w:val="a0"/>
    <w:link w:val="af2"/>
    <w:uiPriority w:val="99"/>
    <w:rsid w:val="001227C3"/>
    <w:rPr>
      <w:rFonts w:ascii="Times New Roman" w:eastAsia="Times New Roman" w:hAnsi="Times New Roman" w:cs="Times New Roman"/>
      <w:lang w:val="en-US"/>
    </w:rPr>
  </w:style>
  <w:style w:type="numbering" w:customStyle="1" w:styleId="110">
    <w:name w:val="Нет списка11"/>
    <w:next w:val="a2"/>
    <w:uiPriority w:val="99"/>
    <w:semiHidden/>
    <w:unhideWhenUsed/>
    <w:rsid w:val="001227C3"/>
  </w:style>
  <w:style w:type="character" w:customStyle="1" w:styleId="21">
    <w:name w:val="Заголовок №2_"/>
    <w:basedOn w:val="a0"/>
    <w:link w:val="22"/>
    <w:rsid w:val="001227C3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Заголовок №2"/>
    <w:basedOn w:val="a"/>
    <w:link w:val="21"/>
    <w:rsid w:val="001227C3"/>
    <w:pPr>
      <w:widowControl w:val="0"/>
      <w:shd w:val="clear" w:color="auto" w:fill="FFFFFF"/>
      <w:spacing w:after="0" w:line="250" w:lineRule="exact"/>
      <w:ind w:hanging="780"/>
      <w:jc w:val="both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numbering" w:customStyle="1" w:styleId="23">
    <w:name w:val="Нет списка2"/>
    <w:next w:val="a2"/>
    <w:uiPriority w:val="99"/>
    <w:semiHidden/>
    <w:unhideWhenUsed/>
    <w:rsid w:val="001227C3"/>
  </w:style>
  <w:style w:type="numbering" w:customStyle="1" w:styleId="111">
    <w:name w:val="Нет списка111"/>
    <w:next w:val="a2"/>
    <w:uiPriority w:val="99"/>
    <w:semiHidden/>
    <w:unhideWhenUsed/>
    <w:rsid w:val="001227C3"/>
  </w:style>
  <w:style w:type="paragraph" w:styleId="HTML">
    <w:name w:val="HTML Preformatted"/>
    <w:basedOn w:val="a"/>
    <w:link w:val="HTML0"/>
    <w:uiPriority w:val="99"/>
    <w:semiHidden/>
    <w:unhideWhenUsed/>
    <w:rsid w:val="001227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227C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227C3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af5">
    <w:name w:val="Hyperlink"/>
    <w:basedOn w:val="a0"/>
    <w:uiPriority w:val="99"/>
    <w:semiHidden/>
    <w:unhideWhenUsed/>
    <w:rsid w:val="001227C3"/>
    <w:rPr>
      <w:color w:val="0563C1" w:themeColor="hyperlink"/>
      <w:u w:val="single"/>
    </w:rPr>
  </w:style>
  <w:style w:type="character" w:styleId="af6">
    <w:name w:val="FollowedHyperlink"/>
    <w:basedOn w:val="a0"/>
    <w:uiPriority w:val="99"/>
    <w:semiHidden/>
    <w:unhideWhenUsed/>
    <w:rsid w:val="001227C3"/>
    <w:rPr>
      <w:color w:val="954F72" w:themeColor="followedHyperlink"/>
      <w:u w:val="single"/>
    </w:rPr>
  </w:style>
  <w:style w:type="table" w:styleId="af">
    <w:name w:val="Table Grid"/>
    <w:basedOn w:val="a1"/>
    <w:uiPriority w:val="39"/>
    <w:rsid w:val="001227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1828</Words>
  <Characters>10422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Голыгина Анна Васильевна</dc:creator>
  <cp:keywords/>
  <dc:description/>
  <cp:lastModifiedBy>Голыгина Анна Васильевна</cp:lastModifiedBy>
  <cp:revision>2</cp:revision>
  <dcterms:created xsi:type="dcterms:W3CDTF">2022-07-07T09:59:00Z</dcterms:created>
  <dcterms:modified xsi:type="dcterms:W3CDTF">2022-07-07T09:59:00Z</dcterms:modified>
</cp:coreProperties>
</file>