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</w:t>
      </w:r>
      <w:r w:rsidR="00CB4583">
        <w:rPr>
          <w:b/>
        </w:rPr>
        <w:t>ГКУ «ПСО</w:t>
      </w:r>
      <w:r w:rsidR="00E20E70" w:rsidRPr="00E20E70">
        <w:rPr>
          <w:b/>
        </w:rPr>
        <w:t xml:space="preserve"> </w:t>
      </w:r>
      <w:r w:rsidR="005F7B54">
        <w:rPr>
          <w:b/>
        </w:rPr>
        <w:t>ПРИМОРСКОГО</w:t>
      </w:r>
      <w:r w:rsidR="00CB4583">
        <w:rPr>
          <w:b/>
        </w:rPr>
        <w:t xml:space="preserve"> РАЙОНА</w:t>
      </w:r>
      <w:r w:rsidR="00E20E70" w:rsidRPr="00E20E70">
        <w:rPr>
          <w:b/>
        </w:rPr>
        <w:t xml:space="preserve">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 xml:space="preserve">СПб ГКУ «ПСО </w:t>
      </w:r>
      <w:r w:rsidR="005F7B54">
        <w:rPr>
          <w:sz w:val="22"/>
          <w:szCs w:val="22"/>
        </w:rPr>
        <w:t>Приморского</w:t>
      </w:r>
      <w:bookmarkStart w:id="0" w:name="_GoBack"/>
      <w:bookmarkEnd w:id="0"/>
      <w:r w:rsidR="00CB4583" w:rsidRPr="00CB4583">
        <w:rPr>
          <w:sz w:val="22"/>
          <w:szCs w:val="22"/>
        </w:rPr>
        <w:t xml:space="preserve"> района»,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5F7B54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7B54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5F7B54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5F7B54"/>
    <w:rsid w:val="00605F8C"/>
    <w:rsid w:val="00677E75"/>
    <w:rsid w:val="0068137D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1637B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2022-06-06T07:50:00Z</dcterms:created>
  <dcterms:modified xsi:type="dcterms:W3CDTF">2022-06-06T07:50:00Z</dcterms:modified>
</cp:coreProperties>
</file>