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0F" w:rsidRDefault="00834F0F">
      <w:pPr>
        <w:spacing w:after="0" w:line="240" w:lineRule="auto"/>
        <w:jc w:val="center"/>
        <w:rPr>
          <w:rFonts w:ascii="Liberation Serif" w:hAnsi="Liberation Serif" w:cs="Times New Roman"/>
          <w:b/>
          <w:sz w:val="24"/>
          <w:szCs w:val="24"/>
        </w:rPr>
      </w:pPr>
      <w:bookmarkStart w:id="0" w:name="_GoBack"/>
      <w:bookmarkEnd w:id="0"/>
    </w:p>
    <w:p w:rsidR="00834F0F" w:rsidRDefault="00834F0F">
      <w:pPr>
        <w:spacing w:after="0" w:line="240" w:lineRule="auto"/>
        <w:jc w:val="center"/>
        <w:rPr>
          <w:rFonts w:ascii="Liberation Serif" w:hAnsi="Liberation Serif" w:cs="Times New Roman"/>
          <w:b/>
          <w:sz w:val="24"/>
          <w:szCs w:val="24"/>
        </w:rPr>
      </w:pPr>
    </w:p>
    <w:p w:rsidR="00834F0F" w:rsidRDefault="00C07694">
      <w:pPr>
        <w:spacing w:after="0" w:line="240" w:lineRule="auto"/>
        <w:jc w:val="center"/>
        <w:rPr>
          <w:rFonts w:ascii="Liberation Serif" w:hAnsi="Liberation Serif" w:cs="Times New Roman"/>
          <w:b/>
          <w:sz w:val="28"/>
          <w:szCs w:val="24"/>
        </w:rPr>
      </w:pPr>
      <w:r>
        <w:rPr>
          <w:rFonts w:ascii="Liberation Serif" w:hAnsi="Liberation Serif" w:cs="Times New Roman"/>
          <w:b/>
          <w:sz w:val="28"/>
          <w:szCs w:val="24"/>
        </w:rPr>
        <w:t>Департамент имущественных отношений</w:t>
      </w:r>
    </w:p>
    <w:p w:rsidR="00834F0F" w:rsidRDefault="00C07694">
      <w:pPr>
        <w:spacing w:after="0" w:line="240" w:lineRule="auto"/>
        <w:jc w:val="center"/>
        <w:rPr>
          <w:rFonts w:ascii="Liberation Serif" w:hAnsi="Liberation Serif"/>
          <w:sz w:val="28"/>
          <w:szCs w:val="24"/>
        </w:rPr>
      </w:pPr>
      <w:r>
        <w:rPr>
          <w:rFonts w:ascii="Liberation Serif" w:hAnsi="Liberation Serif" w:cs="Times New Roman"/>
          <w:b/>
          <w:sz w:val="28"/>
          <w:szCs w:val="24"/>
        </w:rPr>
        <w:t>Ямало-Ненецкого автономного округа</w:t>
      </w: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834F0F">
      <w:pPr>
        <w:spacing w:after="0" w:line="240" w:lineRule="auto"/>
        <w:jc w:val="center"/>
        <w:rPr>
          <w:rFonts w:ascii="Liberation Serif" w:hAnsi="Liberation Serif" w:cs="Times New Roman"/>
          <w:b/>
          <w:sz w:val="28"/>
          <w:szCs w:val="24"/>
        </w:rPr>
      </w:pPr>
    </w:p>
    <w:p w:rsidR="00834F0F" w:rsidRDefault="00C07694">
      <w:pPr>
        <w:spacing w:after="0" w:line="240" w:lineRule="auto"/>
        <w:jc w:val="center"/>
        <w:rPr>
          <w:rFonts w:ascii="Liberation Serif" w:hAnsi="Liberation Serif"/>
          <w:sz w:val="28"/>
          <w:szCs w:val="24"/>
        </w:rPr>
      </w:pPr>
      <w:r>
        <w:rPr>
          <w:rFonts w:ascii="Liberation Serif" w:hAnsi="Liberation Serif" w:cs="Times New Roman"/>
          <w:b/>
          <w:sz w:val="28"/>
          <w:szCs w:val="24"/>
        </w:rPr>
        <w:t>ИНФОРМАЦИОННОЕ СООБЩЕНИЕ</w:t>
      </w:r>
    </w:p>
    <w:p w:rsidR="00834F0F" w:rsidRDefault="00834F0F">
      <w:pPr>
        <w:spacing w:after="0" w:line="240" w:lineRule="auto"/>
        <w:jc w:val="center"/>
        <w:rPr>
          <w:rFonts w:ascii="Liberation Serif" w:hAnsi="Liberation Serif" w:cs="Times New Roman"/>
          <w:b/>
          <w:sz w:val="28"/>
          <w:szCs w:val="24"/>
        </w:rPr>
      </w:pPr>
    </w:p>
    <w:p w:rsidR="00834F0F" w:rsidRDefault="00C07694">
      <w:pPr>
        <w:spacing w:after="0" w:line="240" w:lineRule="auto"/>
        <w:jc w:val="center"/>
        <w:rPr>
          <w:rFonts w:ascii="Liberation Serif" w:hAnsi="Liberation Serif"/>
          <w:sz w:val="28"/>
          <w:szCs w:val="24"/>
        </w:rPr>
      </w:pPr>
      <w:r>
        <w:rPr>
          <w:rFonts w:ascii="Liberation Serif" w:hAnsi="Liberation Serif" w:cs="Times New Roman"/>
          <w:b/>
          <w:sz w:val="28"/>
          <w:szCs w:val="24"/>
        </w:rPr>
        <w:t xml:space="preserve">о проведении </w:t>
      </w:r>
      <w:r>
        <w:rPr>
          <w:rFonts w:ascii="Liberation Serif" w:eastAsia="Times New Roman" w:hAnsi="Liberation Serif" w:cs="Times New Roman"/>
          <w:b/>
          <w:sz w:val="28"/>
          <w:szCs w:val="24"/>
          <w:lang w:eastAsia="ru-RU"/>
        </w:rPr>
        <w:t>продажи на аукционе</w:t>
      </w:r>
      <w:r>
        <w:rPr>
          <w:rFonts w:ascii="Liberation Serif" w:hAnsi="Liberation Serif" w:cs="Times New Roman"/>
          <w:b/>
          <w:sz w:val="28"/>
          <w:szCs w:val="24"/>
        </w:rPr>
        <w:t xml:space="preserve"> в электронной форме недвижимого имущества, находящегося в государственной собственности </w:t>
      </w:r>
    </w:p>
    <w:p w:rsidR="00834F0F" w:rsidRDefault="00C07694">
      <w:pPr>
        <w:spacing w:after="0" w:line="240" w:lineRule="auto"/>
        <w:jc w:val="center"/>
        <w:rPr>
          <w:rFonts w:ascii="Liberation Serif" w:hAnsi="Liberation Serif"/>
          <w:sz w:val="28"/>
          <w:szCs w:val="24"/>
        </w:rPr>
      </w:pPr>
      <w:r>
        <w:rPr>
          <w:rFonts w:ascii="Liberation Serif" w:hAnsi="Liberation Serif" w:cs="Times New Roman"/>
          <w:b/>
          <w:sz w:val="28"/>
          <w:szCs w:val="24"/>
        </w:rPr>
        <w:t>Ямало-Ненецкого автономного округа</w:t>
      </w:r>
    </w:p>
    <w:p w:rsidR="00834F0F" w:rsidRDefault="00C07694">
      <w:pPr>
        <w:spacing w:after="0" w:line="240" w:lineRule="auto"/>
        <w:jc w:val="center"/>
        <w:rPr>
          <w:rFonts w:ascii="Liberation Serif" w:hAnsi="Liberation Serif"/>
          <w:sz w:val="24"/>
          <w:szCs w:val="24"/>
        </w:rPr>
      </w:pPr>
      <w:r>
        <w:rPr>
          <w:rFonts w:ascii="Liberation Serif" w:eastAsia="Calibri" w:hAnsi="Liberation Serif" w:cs="Times New Roman"/>
          <w:b/>
          <w:sz w:val="24"/>
          <w:szCs w:val="24"/>
        </w:rPr>
        <w:t>(</w:t>
      </w:r>
      <w:r>
        <w:rPr>
          <w:rFonts w:ascii="Liberation Serif" w:eastAsia="Calibri" w:hAnsi="Liberation Serif" w:cs="Times New Roman"/>
          <w:b/>
          <w:color w:val="000000"/>
          <w:sz w:val="24"/>
          <w:szCs w:val="24"/>
        </w:rPr>
        <w:t>нежилое помещение находящееся по адресу г. Санкт-Петербург, ул. Коллонтай, д. 17. Корп. 3. литера. А, пом. 11-Н</w:t>
      </w:r>
      <w:r>
        <w:rPr>
          <w:rFonts w:ascii="Liberation Serif" w:eastAsia="Calibri" w:hAnsi="Liberation Serif" w:cs="Times New Roman"/>
          <w:b/>
          <w:sz w:val="24"/>
          <w:szCs w:val="24"/>
        </w:rPr>
        <w:t>)</w:t>
      </w:r>
      <w:r>
        <w:br w:type="page" w:clear="all"/>
      </w:r>
    </w:p>
    <w:p w:rsidR="00834F0F" w:rsidRDefault="00C07694">
      <w:pPr>
        <w:spacing w:after="0" w:line="240" w:lineRule="auto"/>
        <w:jc w:val="center"/>
        <w:rPr>
          <w:rFonts w:ascii="Liberation Serif" w:hAnsi="Liberation Serif"/>
          <w:sz w:val="24"/>
          <w:szCs w:val="24"/>
        </w:rPr>
      </w:pPr>
      <w:r>
        <w:rPr>
          <w:rFonts w:ascii="Liberation Serif" w:hAnsi="Liberation Serif" w:cs="Times New Roman"/>
          <w:b/>
          <w:sz w:val="24"/>
          <w:szCs w:val="24"/>
        </w:rPr>
        <w:lastRenderedPageBreak/>
        <w:t>СОДЕРЖАНИЕ</w:t>
      </w:r>
    </w:p>
    <w:p w:rsidR="00834F0F" w:rsidRDefault="00834F0F">
      <w:pPr>
        <w:spacing w:after="0" w:line="240" w:lineRule="auto"/>
        <w:jc w:val="center"/>
        <w:rPr>
          <w:rFonts w:ascii="Liberation Serif" w:hAnsi="Liberation Serif" w:cs="Times New Roman"/>
          <w:b/>
          <w:sz w:val="24"/>
          <w:szCs w:val="24"/>
        </w:rPr>
      </w:pPr>
    </w:p>
    <w:p w:rsidR="00834F0F" w:rsidRDefault="00834F0F">
      <w:pPr>
        <w:spacing w:after="0" w:line="240" w:lineRule="auto"/>
        <w:jc w:val="center"/>
        <w:rPr>
          <w:rFonts w:ascii="Liberation Serif" w:hAnsi="Liberation Serif" w:cs="Times New Roman"/>
          <w:b/>
          <w:sz w:val="24"/>
          <w:szCs w:val="24"/>
        </w:rPr>
      </w:pP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 xml:space="preserve">1. Сведения </w:t>
      </w:r>
      <w:r>
        <w:rPr>
          <w:rFonts w:ascii="Liberation Serif" w:eastAsia="Times New Roman" w:hAnsi="Liberation Serif" w:cs="Times New Roman"/>
          <w:sz w:val="24"/>
          <w:szCs w:val="24"/>
          <w:lang w:eastAsia="ru-RU"/>
        </w:rPr>
        <w:t>о продаже на аукционе</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 xml:space="preserve">2. Место, сроки подачи (приема) заявок, определения участников и подведения итогов </w:t>
      </w:r>
      <w:r>
        <w:rPr>
          <w:rFonts w:ascii="Liberation Serif" w:eastAsia="Times New Roman" w:hAnsi="Liberation Serif" w:cs="Times New Roman"/>
          <w:sz w:val="24"/>
          <w:szCs w:val="24"/>
          <w:lang w:eastAsia="ru-RU"/>
        </w:rPr>
        <w:t>продажи на аукционе</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3. Порядок регистрации на электронной площадке</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 xml:space="preserve">4. </w:t>
      </w:r>
      <w:r>
        <w:rPr>
          <w:rFonts w:ascii="Liberation Serif" w:eastAsia="Times New Roman" w:hAnsi="Liberation Serif" w:cs="Times New Roman"/>
          <w:sz w:val="24"/>
          <w:szCs w:val="24"/>
          <w:lang w:eastAsia="ru-RU"/>
        </w:rPr>
        <w:t xml:space="preserve">Подача, изменение, отзыв заявки на участие в торгах   </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5. Перечень документов, представляемых участника</w:t>
      </w:r>
      <w:r>
        <w:rPr>
          <w:rFonts w:ascii="Liberation Serif" w:hAnsi="Liberation Serif" w:cs="Times New Roman"/>
          <w:sz w:val="24"/>
          <w:szCs w:val="24"/>
        </w:rPr>
        <w:t>ми торгов и требования к их оформлению</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 xml:space="preserve">6. Ограничения участия в </w:t>
      </w:r>
      <w:r>
        <w:rPr>
          <w:rFonts w:ascii="Liberation Serif" w:eastAsia="Times New Roman" w:hAnsi="Liberation Serif" w:cs="Times New Roman"/>
          <w:sz w:val="24"/>
          <w:szCs w:val="24"/>
          <w:lang w:eastAsia="ru-RU"/>
        </w:rPr>
        <w:t>продаже</w:t>
      </w:r>
      <w:r>
        <w:rPr>
          <w:rFonts w:ascii="Liberation Serif" w:hAnsi="Liberation Serif" w:cs="Times New Roman"/>
          <w:sz w:val="24"/>
          <w:szCs w:val="24"/>
        </w:rPr>
        <w:t xml:space="preserve"> отдельных категорий физических и юридических лиц</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7. Порядок внесения и возврата задатка</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 xml:space="preserve">8. Порядок ознакомления со сведениями об Имуществе, выставляемом на </w:t>
      </w:r>
      <w:r>
        <w:rPr>
          <w:rFonts w:ascii="Liberation Serif" w:eastAsia="Times New Roman" w:hAnsi="Liberation Serif" w:cs="Times New Roman"/>
          <w:sz w:val="24"/>
          <w:szCs w:val="24"/>
          <w:lang w:eastAsia="ru-RU"/>
        </w:rPr>
        <w:t>продажу на аукционе</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 xml:space="preserve">9. Определение участников </w:t>
      </w:r>
      <w:r>
        <w:rPr>
          <w:rFonts w:ascii="Liberation Serif" w:eastAsia="Times New Roman" w:hAnsi="Liberation Serif" w:cs="Times New Roman"/>
          <w:sz w:val="24"/>
          <w:szCs w:val="24"/>
          <w:lang w:eastAsia="ru-RU"/>
        </w:rPr>
        <w:t>продажи на аукционе</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 xml:space="preserve">10. Правила проведения </w:t>
      </w:r>
      <w:r>
        <w:rPr>
          <w:rFonts w:ascii="Liberation Serif" w:eastAsia="Times New Roman" w:hAnsi="Liberation Serif" w:cs="Times New Roman"/>
          <w:sz w:val="24"/>
          <w:szCs w:val="24"/>
          <w:lang w:eastAsia="ru-RU"/>
        </w:rPr>
        <w:t>продажи на аукционе</w:t>
      </w:r>
      <w:r>
        <w:rPr>
          <w:rFonts w:ascii="Liberation Serif" w:hAnsi="Liberation Serif" w:cs="Times New Roman"/>
          <w:sz w:val="24"/>
          <w:szCs w:val="24"/>
        </w:rPr>
        <w:t xml:space="preserve"> и определения победителя</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11. Срок заключения договора купли-продажи Имущества</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12. Переход права собственности на государственное Имущество</w:t>
      </w:r>
    </w:p>
    <w:p w:rsidR="00834F0F" w:rsidRDefault="00C07694">
      <w:pPr>
        <w:spacing w:after="0" w:line="240" w:lineRule="auto"/>
        <w:jc w:val="center"/>
        <w:rPr>
          <w:rFonts w:ascii="Liberation Serif" w:hAnsi="Liberation Serif" w:cs="Times New Roman"/>
          <w:sz w:val="24"/>
          <w:szCs w:val="24"/>
        </w:rPr>
      </w:pPr>
      <w:r>
        <w:br w:type="page" w:clear="all"/>
      </w:r>
    </w:p>
    <w:p w:rsidR="00834F0F" w:rsidRDefault="00C07694">
      <w:pPr>
        <w:numPr>
          <w:ilvl w:val="0"/>
          <w:numId w:val="6"/>
        </w:numPr>
        <w:spacing w:after="0" w:line="240" w:lineRule="auto"/>
        <w:ind w:right="57"/>
        <w:jc w:val="center"/>
        <w:rPr>
          <w:rFonts w:ascii="Liberation Serif" w:hAnsi="Liberation Serif"/>
          <w:sz w:val="24"/>
          <w:szCs w:val="24"/>
        </w:rPr>
      </w:pPr>
      <w:r>
        <w:rPr>
          <w:rFonts w:ascii="Liberation Serif" w:eastAsia="Times New Roman" w:hAnsi="Liberation Serif" w:cs="Times New Roman"/>
          <w:b/>
          <w:sz w:val="24"/>
          <w:szCs w:val="24"/>
          <w:lang w:eastAsia="ru-RU"/>
        </w:rPr>
        <w:lastRenderedPageBreak/>
        <w:t>Сведения о продаже на аукц</w:t>
      </w:r>
      <w:r>
        <w:rPr>
          <w:rFonts w:ascii="Liberation Serif" w:eastAsia="Times New Roman" w:hAnsi="Liberation Serif" w:cs="Times New Roman"/>
          <w:b/>
          <w:sz w:val="24"/>
          <w:szCs w:val="24"/>
          <w:lang w:eastAsia="ru-RU"/>
        </w:rPr>
        <w:t>ионе</w:t>
      </w:r>
    </w:p>
    <w:p w:rsidR="00834F0F" w:rsidRDefault="00C07694">
      <w:pPr>
        <w:pStyle w:val="afff8"/>
        <w:shd w:val="clear" w:color="auto" w:fill="FFFFFF" w:themeFill="background1"/>
        <w:tabs>
          <w:tab w:val="left" w:pos="0"/>
        </w:tabs>
        <w:spacing w:after="0" w:line="240" w:lineRule="auto"/>
        <w:ind w:firstLine="709"/>
        <w:jc w:val="both"/>
        <w:rPr>
          <w:rFonts w:ascii="Liberation Serif" w:hAnsi="Liberation Serif"/>
          <w:sz w:val="24"/>
          <w:szCs w:val="24"/>
          <w:highlight w:val="white"/>
        </w:rPr>
      </w:pPr>
      <w:r>
        <w:rPr>
          <w:rFonts w:ascii="Liberation Serif" w:hAnsi="Liberation Serif" w:cs="Times New Roman"/>
          <w:sz w:val="24"/>
          <w:szCs w:val="24"/>
        </w:rPr>
        <w:t>1.1. Основание проведения продажи</w:t>
      </w:r>
      <w:r>
        <w:rPr>
          <w:rFonts w:ascii="Liberation Serif" w:hAnsi="Liberation Serif" w:cs="Times New Roman"/>
          <w:sz w:val="24"/>
          <w:szCs w:val="24"/>
          <w:highlight w:val="white"/>
        </w:rPr>
        <w:t xml:space="preserve">: приказ департамента имущественных отношений Ямало-Ненецкого автономного округа </w:t>
      </w:r>
      <w:r>
        <w:rPr>
          <w:rFonts w:ascii="Liberation Serif" w:hAnsi="Liberation Serif" w:cs="Times New Roman"/>
          <w:sz w:val="24"/>
          <w:szCs w:val="24"/>
          <w:highlight w:val="white"/>
          <w:shd w:val="clear" w:color="auto" w:fill="FFFF00"/>
        </w:rPr>
        <w:t>от 16.05.2023 № 363 «Об условиях приватизации государственного имущества Ямало-Ненецкого автономного округа</w:t>
      </w:r>
      <w:r>
        <w:rPr>
          <w:rFonts w:ascii="Liberation Serif" w:hAnsi="Liberation Serif" w:cs="Times New Roman"/>
          <w:sz w:val="24"/>
          <w:szCs w:val="24"/>
          <w:highlight w:val="white"/>
        </w:rPr>
        <w:t xml:space="preserve">». </w:t>
      </w:r>
    </w:p>
    <w:p w:rsidR="00834F0F" w:rsidRDefault="00C07694">
      <w:pPr>
        <w:pStyle w:val="afff8"/>
        <w:shd w:val="clear" w:color="auto" w:fill="FFFFFF" w:themeFill="background1"/>
        <w:tabs>
          <w:tab w:val="left" w:pos="0"/>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1.2. Собственник выставляе</w:t>
      </w:r>
      <w:r>
        <w:rPr>
          <w:rFonts w:ascii="Liberation Serif" w:eastAsia="Times New Roman" w:hAnsi="Liberation Serif" w:cs="Times New Roman"/>
          <w:sz w:val="24"/>
          <w:szCs w:val="24"/>
          <w:lang w:eastAsia="ru-RU"/>
        </w:rPr>
        <w:t>мого на торги имущества: Ямало-Ненецкий автономный округ.</w:t>
      </w:r>
    </w:p>
    <w:p w:rsidR="00834F0F" w:rsidRDefault="00C07694">
      <w:pPr>
        <w:pStyle w:val="afff8"/>
        <w:shd w:val="clear" w:color="auto" w:fill="FFFFFF" w:themeFill="background1"/>
        <w:tabs>
          <w:tab w:val="left" w:pos="0"/>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1.3. Продавец: департамент имущественных отношений Ямало-Ненецкого автономного округа.</w:t>
      </w:r>
    </w:p>
    <w:p w:rsidR="00834F0F" w:rsidRDefault="00C07694">
      <w:pPr>
        <w:pStyle w:val="26"/>
        <w:shd w:val="clear" w:color="auto" w:fill="FFFFFF" w:themeFill="background1"/>
        <w:tabs>
          <w:tab w:val="left" w:pos="0"/>
        </w:tabs>
        <w:ind w:firstLine="709"/>
        <w:rPr>
          <w:rFonts w:ascii="Liberation Serif" w:hAnsi="Liberation Serif"/>
          <w:sz w:val="24"/>
          <w:szCs w:val="24"/>
        </w:rPr>
      </w:pPr>
      <w:r>
        <w:rPr>
          <w:rFonts w:ascii="Liberation Serif" w:hAnsi="Liberation Serif"/>
          <w:sz w:val="24"/>
          <w:szCs w:val="24"/>
        </w:rPr>
        <w:t xml:space="preserve">Адрес - г. Салехард, ул. Республики, 73. </w:t>
      </w:r>
    </w:p>
    <w:p w:rsidR="00834F0F" w:rsidRPr="00C07694" w:rsidRDefault="00C07694">
      <w:pPr>
        <w:pStyle w:val="26"/>
        <w:shd w:val="clear" w:color="auto" w:fill="FFFFFF" w:themeFill="background1"/>
        <w:tabs>
          <w:tab w:val="left" w:pos="0"/>
        </w:tabs>
        <w:ind w:firstLine="709"/>
        <w:rPr>
          <w:rFonts w:ascii="Liberation Serif" w:hAnsi="Liberation Serif"/>
          <w:sz w:val="24"/>
          <w:szCs w:val="24"/>
          <w:lang w:val="en-US"/>
        </w:rPr>
      </w:pPr>
      <w:r>
        <w:rPr>
          <w:rFonts w:ascii="Liberation Serif" w:hAnsi="Liberation Serif"/>
          <w:sz w:val="24"/>
          <w:szCs w:val="24"/>
          <w:lang w:val="en-US"/>
        </w:rPr>
        <w:t>E-mail: dio@yanao.ru</w:t>
      </w:r>
    </w:p>
    <w:p w:rsidR="00834F0F" w:rsidRPr="00C07694" w:rsidRDefault="00C07694">
      <w:pPr>
        <w:pStyle w:val="26"/>
        <w:shd w:val="clear" w:color="auto" w:fill="FFFFFF" w:themeFill="background1"/>
        <w:tabs>
          <w:tab w:val="left" w:pos="0"/>
        </w:tabs>
        <w:ind w:firstLine="709"/>
        <w:rPr>
          <w:rFonts w:ascii="Liberation Serif" w:hAnsi="Liberation Serif"/>
          <w:sz w:val="24"/>
          <w:szCs w:val="24"/>
          <w:lang w:val="en-US"/>
        </w:rPr>
      </w:pPr>
      <w:r>
        <w:rPr>
          <w:rFonts w:ascii="Liberation Serif" w:hAnsi="Liberation Serif"/>
          <w:sz w:val="24"/>
          <w:szCs w:val="24"/>
        </w:rPr>
        <w:t>Телефон</w:t>
      </w:r>
      <w:r w:rsidRPr="00C07694">
        <w:rPr>
          <w:rFonts w:ascii="Liberation Serif" w:hAnsi="Liberation Serif"/>
          <w:sz w:val="24"/>
          <w:szCs w:val="24"/>
          <w:lang w:val="en-US"/>
        </w:rPr>
        <w:t xml:space="preserve"> – (34922)9-86-54</w:t>
      </w:r>
    </w:p>
    <w:p w:rsidR="00834F0F" w:rsidRDefault="00C07694">
      <w:pPr>
        <w:shd w:val="clear" w:color="auto" w:fill="FFFFFF"/>
        <w:tabs>
          <w:tab w:val="left" w:pos="0"/>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xml:space="preserve">1.4. </w:t>
      </w:r>
      <w:r>
        <w:rPr>
          <w:rFonts w:ascii="Liberation Serif" w:eastAsia="Times New Roman" w:hAnsi="Liberation Serif" w:cs="Times New Roman"/>
          <w:sz w:val="24"/>
          <w:szCs w:val="24"/>
          <w:lang w:eastAsia="ru-RU"/>
        </w:rPr>
        <w:t xml:space="preserve">Оператор электронной площадки: </w:t>
      </w:r>
      <w:r>
        <w:rPr>
          <w:rFonts w:ascii="Liberation Serif" w:eastAsia="Calibri" w:hAnsi="Liberation Serif" w:cs="Times New Roman"/>
          <w:sz w:val="24"/>
          <w:szCs w:val="24"/>
        </w:rPr>
        <w:t>Акционерное общество «Сбербанк - Автоматизированная система торгов» (АО «Сбербанк - АСТ»).</w:t>
      </w:r>
    </w:p>
    <w:p w:rsidR="00834F0F" w:rsidRDefault="00C07694">
      <w:pPr>
        <w:shd w:val="clear" w:color="auto" w:fill="FFFFFF"/>
        <w:tabs>
          <w:tab w:val="left" w:pos="1418"/>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Юридический адрес: 119435, г. Москва, пер. Большой Саввинский, д. 12, стр. 9, эт. 1, пом I, комн. 2</w:t>
      </w:r>
    </w:p>
    <w:p w:rsidR="00834F0F" w:rsidRDefault="00C07694">
      <w:pPr>
        <w:shd w:val="clear" w:color="auto" w:fill="FFFFFF"/>
        <w:tabs>
          <w:tab w:val="left" w:pos="1418"/>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Почтовый адрес: 119435, г. Москва, Большой Саввинский пер., дом 12, стр. 9.</w:t>
      </w:r>
    </w:p>
    <w:p w:rsidR="00834F0F" w:rsidRDefault="00C07694">
      <w:pPr>
        <w:shd w:val="clear" w:color="auto" w:fill="FFFFFF"/>
        <w:tabs>
          <w:tab w:val="left" w:pos="1418"/>
        </w:tabs>
        <w:spacing w:after="0" w:line="240" w:lineRule="auto"/>
        <w:ind w:firstLine="709"/>
        <w:jc w:val="both"/>
      </w:pPr>
      <w:r>
        <w:rPr>
          <w:rFonts w:ascii="Liberation Serif" w:eastAsia="Calibri" w:hAnsi="Liberation Serif" w:cs="Times New Roman"/>
          <w:sz w:val="24"/>
          <w:szCs w:val="24"/>
        </w:rPr>
        <w:t xml:space="preserve">Сайт - </w:t>
      </w:r>
      <w:hyperlink r:id="rId7" w:tooltip="http://www.sberbank-ast.ru/" w:history="1">
        <w:r>
          <w:rPr>
            <w:rFonts w:ascii="Liberation Serif" w:eastAsia="Calibri" w:hAnsi="Liberation Serif" w:cs="Times New Roman"/>
            <w:sz w:val="24"/>
            <w:szCs w:val="24"/>
            <w:u w:val="single"/>
          </w:rPr>
          <w:t>http://www.sberbank-ast.</w:t>
        </w:r>
        <w:r>
          <w:rPr>
            <w:rFonts w:ascii="Liberation Serif" w:eastAsia="Times New Roman" w:hAnsi="Liberation Serif" w:cs="Times New Roman"/>
            <w:sz w:val="24"/>
            <w:szCs w:val="24"/>
            <w:lang w:eastAsia="ru-RU"/>
          </w:rPr>
          <w:t xml:space="preserve"> </w:t>
        </w:r>
        <w:r>
          <w:rPr>
            <w:rFonts w:ascii="Liberation Serif" w:eastAsia="Calibri" w:hAnsi="Liberation Serif" w:cs="Times New Roman"/>
            <w:sz w:val="24"/>
            <w:szCs w:val="24"/>
            <w:u w:val="single"/>
          </w:rPr>
          <w:t>ru/</w:t>
        </w:r>
      </w:hyperlink>
      <w:r>
        <w:rPr>
          <w:rFonts w:ascii="Liberation Serif" w:eastAsia="Calibri" w:hAnsi="Liberation Serif" w:cs="Times New Roman"/>
          <w:sz w:val="24"/>
          <w:szCs w:val="24"/>
          <w:u w:val="single"/>
        </w:rPr>
        <w:t xml:space="preserve"> </w:t>
      </w:r>
    </w:p>
    <w:p w:rsidR="00834F0F" w:rsidRDefault="00C07694">
      <w:pPr>
        <w:tabs>
          <w:tab w:val="left" w:pos="1418"/>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Торговая секция «Приватизация, аренда и продажа прав» универсально</w:t>
      </w:r>
      <w:r>
        <w:rPr>
          <w:rFonts w:ascii="Liberation Serif" w:eastAsia="Calibri" w:hAnsi="Liberation Serif" w:cs="Times New Roman"/>
          <w:sz w:val="24"/>
          <w:szCs w:val="24"/>
        </w:rPr>
        <w:t>й торговой платформы АО «Сбербанк - АСТ» http://utp.sberbank-ast.ru (далее – ТС, УТП).</w:t>
      </w:r>
    </w:p>
    <w:p w:rsidR="00834F0F" w:rsidRDefault="00C07694">
      <w:pPr>
        <w:tabs>
          <w:tab w:val="left" w:pos="1418"/>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Контакты службы технической поддержки ТС: +7 (495) 787-29-97/99, +7 (495) 539-59-21; адрес электронной почты: property@sberbank-ast.ru.</w:t>
      </w:r>
    </w:p>
    <w:p w:rsidR="00834F0F" w:rsidRDefault="00C07694">
      <w:pPr>
        <w:tabs>
          <w:tab w:val="left" w:pos="0"/>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1.5. Способ приватизации: продажа</w:t>
      </w:r>
      <w:r>
        <w:rPr>
          <w:rFonts w:ascii="Liberation Serif" w:eastAsia="Times New Roman" w:hAnsi="Liberation Serif" w:cs="Times New Roman"/>
          <w:sz w:val="24"/>
          <w:szCs w:val="24"/>
          <w:lang w:eastAsia="ru-RU"/>
        </w:rPr>
        <w:t xml:space="preserve"> на аукционе с открытой формой подачи предложений о цене в электронной форме.</w:t>
      </w:r>
    </w:p>
    <w:p w:rsidR="00834F0F" w:rsidRDefault="00C07694">
      <w:pPr>
        <w:spacing w:after="0" w:line="240" w:lineRule="auto"/>
        <w:jc w:val="both"/>
        <w:rPr>
          <w:rFonts w:ascii="Liberation Serif" w:hAnsi="Liberation Serif"/>
          <w:sz w:val="24"/>
          <w:szCs w:val="24"/>
        </w:rPr>
      </w:pPr>
      <w:r>
        <w:rPr>
          <w:rFonts w:ascii="Liberation Serif" w:eastAsia="Times New Roman" w:hAnsi="Liberation Serif" w:cs="Times New Roman"/>
          <w:sz w:val="24"/>
          <w:szCs w:val="24"/>
          <w:lang w:eastAsia="ru-RU"/>
        </w:rPr>
        <w:tab/>
        <w:t xml:space="preserve">1.6. Форма подачи предложений о цене: </w:t>
      </w:r>
      <w:r>
        <w:rPr>
          <w:rFonts w:ascii="Liberation Serif" w:hAnsi="Liberation Serif" w:cs="PT Astra Serif"/>
          <w:sz w:val="24"/>
          <w:szCs w:val="24"/>
        </w:rPr>
        <w:t>предложения о цене имущества заявляются участниками аукциона открыто в ходе проведения торгов.</w:t>
      </w:r>
    </w:p>
    <w:p w:rsidR="00834F0F" w:rsidRDefault="00C07694">
      <w:pPr>
        <w:pStyle w:val="26"/>
        <w:tabs>
          <w:tab w:val="left" w:pos="0"/>
        </w:tabs>
        <w:ind w:firstLine="709"/>
        <w:rPr>
          <w:rFonts w:ascii="Liberation Serif" w:hAnsi="Liberation Serif"/>
          <w:sz w:val="24"/>
          <w:szCs w:val="24"/>
        </w:rPr>
      </w:pPr>
      <w:r>
        <w:rPr>
          <w:rFonts w:ascii="Liberation Serif" w:hAnsi="Liberation Serif"/>
          <w:bCs/>
          <w:sz w:val="24"/>
          <w:szCs w:val="24"/>
        </w:rPr>
        <w:t xml:space="preserve">1.7. </w:t>
      </w:r>
      <w:r>
        <w:rPr>
          <w:rFonts w:ascii="Liberation Serif" w:hAnsi="Liberation Serif"/>
          <w:sz w:val="24"/>
          <w:szCs w:val="24"/>
        </w:rPr>
        <w:t>Сведения о государственном имуществе Ям</w:t>
      </w:r>
      <w:r>
        <w:rPr>
          <w:rFonts w:ascii="Liberation Serif" w:hAnsi="Liberation Serif"/>
          <w:sz w:val="24"/>
          <w:szCs w:val="24"/>
        </w:rPr>
        <w:t>ало-Ненецкого автономного округа:</w:t>
      </w:r>
    </w:p>
    <w:p w:rsidR="00834F0F" w:rsidRDefault="00834F0F">
      <w:pPr>
        <w:tabs>
          <w:tab w:val="left" w:pos="708"/>
        </w:tabs>
        <w:spacing w:after="0" w:line="240" w:lineRule="auto"/>
        <w:ind w:firstLine="709"/>
        <w:jc w:val="center"/>
        <w:rPr>
          <w:rFonts w:ascii="Liberation Serif" w:hAnsi="Liberation Serif"/>
          <w:sz w:val="24"/>
          <w:szCs w:val="24"/>
        </w:rPr>
      </w:pPr>
    </w:p>
    <w:p w:rsidR="00834F0F" w:rsidRDefault="00C07694">
      <w:pPr>
        <w:tabs>
          <w:tab w:val="left" w:pos="708"/>
        </w:tabs>
        <w:spacing w:after="0" w:line="240" w:lineRule="auto"/>
        <w:ind w:firstLine="709"/>
        <w:jc w:val="center"/>
        <w:rPr>
          <w:sz w:val="20"/>
          <w:szCs w:val="20"/>
        </w:rPr>
      </w:pPr>
      <w:r>
        <w:rPr>
          <w:rFonts w:ascii="Liberation Serif" w:eastAsia="Times New Roman" w:hAnsi="Liberation Serif" w:cs="Times New Roman"/>
          <w:b/>
          <w:bCs/>
          <w:sz w:val="20"/>
          <w:szCs w:val="20"/>
          <w:lang w:eastAsia="ru-RU"/>
        </w:rPr>
        <w:t>Лот № 1:</w:t>
      </w:r>
    </w:p>
    <w:p w:rsidR="00834F0F" w:rsidRDefault="00834F0F">
      <w:pPr>
        <w:tabs>
          <w:tab w:val="left" w:pos="0"/>
        </w:tabs>
        <w:spacing w:after="0" w:line="240" w:lineRule="auto"/>
        <w:ind w:firstLine="709"/>
        <w:jc w:val="both"/>
        <w:rPr>
          <w:rFonts w:ascii="Liberation Serif" w:eastAsia="Times New Roman" w:hAnsi="Liberation Serif" w:cs="Times New Roman"/>
          <w:bCs/>
          <w:sz w:val="20"/>
          <w:szCs w:val="20"/>
          <w:lang w:eastAsia="ru-RU"/>
        </w:rPr>
      </w:pPr>
    </w:p>
    <w:tbl>
      <w:tblPr>
        <w:tblW w:w="10205" w:type="dxa"/>
        <w:tblInd w:w="108" w:type="dxa"/>
        <w:tblLayout w:type="fixed"/>
        <w:tblLook w:val="04A0" w:firstRow="1" w:lastRow="0" w:firstColumn="1" w:lastColumn="0" w:noHBand="0" w:noVBand="1"/>
      </w:tblPr>
      <w:tblGrid>
        <w:gridCol w:w="3826"/>
        <w:gridCol w:w="2126"/>
        <w:gridCol w:w="2268"/>
        <w:gridCol w:w="1985"/>
      </w:tblGrid>
      <w:tr w:rsidR="00834F0F">
        <w:trPr>
          <w:trHeight w:val="577"/>
        </w:trPr>
        <w:tc>
          <w:tcPr>
            <w:tcW w:w="3827" w:type="dxa"/>
            <w:tcBorders>
              <w:top w:val="single" w:sz="4" w:space="0" w:color="000000"/>
              <w:left w:val="single" w:sz="4" w:space="0" w:color="000000"/>
              <w:bottom w:val="single" w:sz="4" w:space="0" w:color="000000"/>
              <w:right w:val="single" w:sz="4" w:space="0" w:color="000000"/>
            </w:tcBorders>
            <w:vAlign w:val="center"/>
          </w:tcPr>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Наименование (местонахождение)</w:t>
            </w:r>
          </w:p>
        </w:tc>
        <w:tc>
          <w:tcPr>
            <w:tcW w:w="2126" w:type="dxa"/>
            <w:tcBorders>
              <w:top w:val="single" w:sz="4" w:space="0" w:color="000000"/>
              <w:left w:val="single" w:sz="4" w:space="0" w:color="000000"/>
              <w:bottom w:val="single" w:sz="4" w:space="0" w:color="000000"/>
              <w:right w:val="single" w:sz="4" w:space="0" w:color="000000"/>
            </w:tcBorders>
            <w:vAlign w:val="center"/>
          </w:tcPr>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Начальная цена с учетом НДС 20 %</w:t>
            </w:r>
          </w:p>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(рублей)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Величина повышения начальной цены</w:t>
            </w:r>
          </w:p>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(«шаг аукциона»)</w:t>
            </w:r>
          </w:p>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Размер задатка</w:t>
            </w:r>
          </w:p>
          <w:p w:rsidR="00834F0F" w:rsidRDefault="00C07694">
            <w:pPr>
              <w:widowControl w:val="0"/>
              <w:spacing w:after="0" w:line="240" w:lineRule="auto"/>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lang w:eastAsia="ru-RU"/>
              </w:rPr>
              <w:t>(рублей)</w:t>
            </w:r>
          </w:p>
        </w:tc>
      </w:tr>
      <w:tr w:rsidR="00834F0F">
        <w:tc>
          <w:tcPr>
            <w:tcW w:w="3827" w:type="dxa"/>
            <w:tcBorders>
              <w:top w:val="single" w:sz="4" w:space="0" w:color="000000"/>
              <w:left w:val="single" w:sz="4" w:space="0" w:color="000000"/>
              <w:bottom w:val="single" w:sz="4" w:space="0" w:color="000000"/>
              <w:right w:val="single" w:sz="4" w:space="0" w:color="000000"/>
            </w:tcBorders>
          </w:tcPr>
          <w:p w:rsidR="00834F0F" w:rsidRDefault="00C07694">
            <w:pPr>
              <w:rPr>
                <w:rFonts w:ascii="Liberation Serif" w:eastAsia="Liberation Serif" w:hAnsi="Liberation Serif" w:cs="Liberation Serif"/>
                <w:sz w:val="20"/>
              </w:rPr>
            </w:pPr>
            <w:r>
              <w:rPr>
                <w:rFonts w:ascii="Liberation Serif" w:eastAsia="Liberation Serif" w:hAnsi="Liberation Serif" w:cs="Liberation Serif"/>
                <w:sz w:val="20"/>
              </w:rPr>
              <w:t>Помещение: творческие мастерские г. Санкт-Петербург, ул. Коллонтай, д. 17. Корп. 3. Литера. А, пом. 11-Н,  площадь- 145,2 м2</w:t>
            </w:r>
          </w:p>
        </w:tc>
        <w:tc>
          <w:tcPr>
            <w:tcW w:w="2126" w:type="dxa"/>
            <w:tcBorders>
              <w:top w:val="single" w:sz="4" w:space="0" w:color="000000"/>
              <w:left w:val="single" w:sz="4" w:space="0" w:color="000000"/>
              <w:bottom w:val="single" w:sz="4" w:space="0" w:color="000000"/>
              <w:right w:val="single" w:sz="4" w:space="0" w:color="000000"/>
            </w:tcBorders>
          </w:tcPr>
          <w:p w:rsidR="00834F0F" w:rsidRDefault="00834F0F">
            <w:pPr>
              <w:jc w:val="center"/>
              <w:rPr>
                <w:rFonts w:ascii="Liberation Serif" w:eastAsia="Liberation Serif" w:hAnsi="Liberation Serif" w:cs="Liberation Serif"/>
                <w:sz w:val="20"/>
              </w:rPr>
            </w:pPr>
          </w:p>
          <w:p w:rsidR="00834F0F" w:rsidRDefault="00C07694">
            <w:pPr>
              <w:jc w:val="center"/>
              <w:rPr>
                <w:rFonts w:ascii="Liberation Serif" w:eastAsia="Liberation Serif" w:hAnsi="Liberation Serif" w:cs="Liberation Serif"/>
                <w:sz w:val="20"/>
              </w:rPr>
            </w:pPr>
            <w:r>
              <w:rPr>
                <w:rFonts w:ascii="Liberation Serif" w:eastAsia="Liberation Serif" w:hAnsi="Liberation Serif" w:cs="Liberation Serif"/>
                <w:sz w:val="20"/>
              </w:rPr>
              <w:t>16 168 000,00</w:t>
            </w:r>
          </w:p>
        </w:tc>
        <w:tc>
          <w:tcPr>
            <w:tcW w:w="2268" w:type="dxa"/>
            <w:tcBorders>
              <w:top w:val="single" w:sz="4" w:space="0" w:color="000000"/>
              <w:left w:val="single" w:sz="4" w:space="0" w:color="000000"/>
              <w:bottom w:val="single" w:sz="4" w:space="0" w:color="000000"/>
              <w:right w:val="single" w:sz="4" w:space="0" w:color="000000"/>
            </w:tcBorders>
          </w:tcPr>
          <w:p w:rsidR="00834F0F" w:rsidRDefault="00834F0F">
            <w:pPr>
              <w:jc w:val="center"/>
              <w:rPr>
                <w:rFonts w:ascii="Liberation Serif" w:eastAsia="Liberation Serif" w:hAnsi="Liberation Serif" w:cs="Liberation Serif"/>
                <w:sz w:val="20"/>
              </w:rPr>
            </w:pPr>
          </w:p>
          <w:p w:rsidR="00834F0F" w:rsidRDefault="00C07694">
            <w:pPr>
              <w:jc w:val="center"/>
              <w:rPr>
                <w:rFonts w:ascii="Liberation Serif" w:eastAsia="Liberation Serif" w:hAnsi="Liberation Serif" w:cs="Liberation Serif"/>
                <w:sz w:val="20"/>
              </w:rPr>
            </w:pPr>
            <w:r>
              <w:rPr>
                <w:rFonts w:ascii="Liberation Serif" w:eastAsia="Liberation Serif" w:hAnsi="Liberation Serif" w:cs="Liberation Serif"/>
                <w:sz w:val="20"/>
              </w:rPr>
              <w:t>808 400,00</w:t>
            </w:r>
          </w:p>
        </w:tc>
        <w:tc>
          <w:tcPr>
            <w:tcW w:w="1985" w:type="dxa"/>
            <w:tcBorders>
              <w:top w:val="single" w:sz="4" w:space="0" w:color="000000"/>
              <w:left w:val="single" w:sz="4" w:space="0" w:color="000000"/>
              <w:bottom w:val="single" w:sz="4" w:space="0" w:color="000000"/>
              <w:right w:val="single" w:sz="4" w:space="0" w:color="000000"/>
            </w:tcBorders>
          </w:tcPr>
          <w:p w:rsidR="00834F0F" w:rsidRDefault="00834F0F">
            <w:pPr>
              <w:jc w:val="center"/>
              <w:rPr>
                <w:rFonts w:ascii="Liberation Serif" w:eastAsia="Liberation Serif" w:hAnsi="Liberation Serif" w:cs="Liberation Serif"/>
                <w:sz w:val="20"/>
              </w:rPr>
            </w:pPr>
          </w:p>
          <w:p w:rsidR="00834F0F" w:rsidRDefault="00C07694">
            <w:pPr>
              <w:jc w:val="center"/>
              <w:rPr>
                <w:rFonts w:ascii="Liberation Serif" w:eastAsia="Liberation Serif" w:hAnsi="Liberation Serif" w:cs="Liberation Serif"/>
                <w:sz w:val="20"/>
              </w:rPr>
            </w:pPr>
            <w:r>
              <w:rPr>
                <w:rFonts w:ascii="Liberation Serif" w:eastAsia="Liberation Serif" w:hAnsi="Liberation Serif" w:cs="Liberation Serif"/>
                <w:sz w:val="20"/>
              </w:rPr>
              <w:t>1 616 800,00</w:t>
            </w:r>
          </w:p>
        </w:tc>
      </w:tr>
    </w:tbl>
    <w:p w:rsidR="00834F0F" w:rsidRDefault="00834F0F">
      <w:pPr>
        <w:tabs>
          <w:tab w:val="left" w:pos="708"/>
        </w:tabs>
        <w:spacing w:after="0" w:line="240" w:lineRule="auto"/>
        <w:ind w:firstLine="709"/>
        <w:jc w:val="center"/>
        <w:rPr>
          <w:rFonts w:ascii="Liberation Serif" w:hAnsi="Liberation Serif"/>
          <w:sz w:val="24"/>
          <w:szCs w:val="24"/>
          <w:highlight w:val="white"/>
        </w:rPr>
      </w:pPr>
    </w:p>
    <w:p w:rsidR="00834F0F" w:rsidRDefault="00C07694">
      <w:pPr>
        <w:tabs>
          <w:tab w:val="left" w:pos="0"/>
        </w:tabs>
        <w:spacing w:after="0" w:line="240" w:lineRule="auto"/>
        <w:ind w:firstLine="709"/>
        <w:jc w:val="both"/>
        <w:rPr>
          <w:rFonts w:ascii="Liberation Serif" w:hAnsi="Liberation Serif"/>
          <w:sz w:val="24"/>
          <w:szCs w:val="24"/>
          <w:highlight w:val="white"/>
        </w:rPr>
      </w:pPr>
      <w:r>
        <w:rPr>
          <w:rFonts w:ascii="Liberation Serif" w:eastAsia="Times New Roman" w:hAnsi="Liberation Serif" w:cs="Times New Roman"/>
          <w:bCs/>
          <w:sz w:val="24"/>
          <w:szCs w:val="24"/>
          <w:highlight w:val="white"/>
          <w:lang w:eastAsia="ru-RU"/>
        </w:rPr>
        <w:t xml:space="preserve">1.8. Срок внесения задатка – </w:t>
      </w:r>
      <w:r>
        <w:rPr>
          <w:rFonts w:ascii="Liberation Serif" w:eastAsia="Times New Roman" w:hAnsi="Liberation Serif" w:cs="Times New Roman"/>
          <w:bCs/>
          <w:sz w:val="24"/>
          <w:szCs w:val="24"/>
          <w:highlight w:val="white"/>
          <w:shd w:val="clear" w:color="auto" w:fill="FFFF00"/>
          <w:lang w:eastAsia="ru-RU"/>
        </w:rPr>
        <w:t>с 22 мая 2023 г. по 16 июня 2023 г.</w:t>
      </w:r>
      <w:r>
        <w:rPr>
          <w:rFonts w:ascii="Liberation Serif" w:eastAsia="Times New Roman" w:hAnsi="Liberation Serif" w:cs="Times New Roman"/>
          <w:bCs/>
          <w:sz w:val="24"/>
          <w:szCs w:val="24"/>
          <w:highlight w:val="white"/>
          <w:lang w:eastAsia="ru-RU"/>
        </w:rPr>
        <w:t xml:space="preserve"> и должен поступить на лицевой счет Претендента на УТП не позднее </w:t>
      </w:r>
      <w:r>
        <w:rPr>
          <w:rFonts w:ascii="Liberation Serif" w:eastAsia="Times New Roman" w:hAnsi="Liberation Serif" w:cs="Times New Roman"/>
          <w:bCs/>
          <w:sz w:val="24"/>
          <w:szCs w:val="24"/>
          <w:highlight w:val="white"/>
          <w:shd w:val="clear" w:color="auto" w:fill="FFFF00"/>
          <w:lang w:eastAsia="ru-RU"/>
        </w:rPr>
        <w:t>00.00 по московскому времени 14 июня 2023 г.</w:t>
      </w:r>
    </w:p>
    <w:p w:rsidR="00834F0F" w:rsidRDefault="00C07694">
      <w:pPr>
        <w:tabs>
          <w:tab w:val="left" w:pos="0"/>
        </w:tabs>
        <w:spacing w:after="0" w:line="240" w:lineRule="auto"/>
        <w:ind w:right="57" w:firstLine="709"/>
        <w:jc w:val="both"/>
        <w:rPr>
          <w:rFonts w:ascii="Liberation Serif" w:hAnsi="Liberation Serif"/>
          <w:sz w:val="24"/>
          <w:szCs w:val="24"/>
          <w:highlight w:val="white"/>
        </w:rPr>
      </w:pPr>
      <w:r>
        <w:rPr>
          <w:rFonts w:ascii="Liberation Serif" w:eastAsia="Times New Roman" w:hAnsi="Liberation Serif" w:cs="Times New Roman"/>
          <w:sz w:val="24"/>
          <w:szCs w:val="24"/>
          <w:highlight w:val="white"/>
          <w:lang w:eastAsia="ru-RU"/>
        </w:rPr>
        <w:t xml:space="preserve">1.9. Сведения о предыдущих продажах имущества, объявленных в течение года, предшествующего его продаже: </w:t>
      </w:r>
      <w:r>
        <w:rPr>
          <w:rFonts w:ascii="Liberation Serif" w:eastAsia="Times New Roman" w:hAnsi="Liberation Serif" w:cs="Times New Roman"/>
          <w:sz w:val="24"/>
          <w:szCs w:val="24"/>
          <w:lang w:eastAsia="ru-RU"/>
        </w:rPr>
        <w:t>электронный аукцион 05.05.2023 не состоял</w:t>
      </w:r>
      <w:r>
        <w:rPr>
          <w:rFonts w:ascii="Liberation Serif" w:eastAsia="Times New Roman" w:hAnsi="Liberation Serif" w:cs="Times New Roman"/>
          <w:sz w:val="24"/>
          <w:szCs w:val="24"/>
          <w:lang w:eastAsia="ru-RU"/>
        </w:rPr>
        <w:t xml:space="preserve">ся  не поступило ни одной заявки (Номер извещения на сайте ГИС Торги  </w:t>
      </w:r>
      <w:r>
        <w:rPr>
          <w:rFonts w:ascii="Liberation Serif" w:eastAsia="Arial" w:hAnsi="Liberation Serif" w:cs="Liberation Serif"/>
          <w:color w:val="333333"/>
          <w:sz w:val="24"/>
          <w:szCs w:val="28"/>
          <w:highlight w:val="white"/>
        </w:rPr>
        <w:t>21000015060000000008</w:t>
      </w:r>
      <w:r>
        <w:rPr>
          <w:rFonts w:ascii="Liberation Serif" w:eastAsia="Times New Roman" w:hAnsi="Liberation Serif" w:cs="Times New Roman"/>
          <w:sz w:val="24"/>
          <w:szCs w:val="24"/>
          <w:lang w:eastAsia="ru-RU"/>
        </w:rPr>
        <w:t>).</w:t>
      </w:r>
    </w:p>
    <w:p w:rsidR="00834F0F" w:rsidRDefault="00834F0F">
      <w:pPr>
        <w:spacing w:after="0" w:line="240" w:lineRule="auto"/>
        <w:ind w:firstLine="709"/>
        <w:jc w:val="both"/>
        <w:rPr>
          <w:rFonts w:ascii="Liberation Serif" w:hAnsi="Liberation Serif" w:cs="Times New Roman"/>
          <w:b/>
          <w:i/>
          <w:sz w:val="24"/>
          <w:szCs w:val="24"/>
          <w:highlight w:val="white"/>
        </w:rPr>
      </w:pPr>
    </w:p>
    <w:p w:rsidR="00834F0F" w:rsidRDefault="00C07694">
      <w:pPr>
        <w:spacing w:after="0" w:line="240" w:lineRule="auto"/>
        <w:jc w:val="center"/>
        <w:rPr>
          <w:rFonts w:ascii="Liberation Serif" w:hAnsi="Liberation Serif"/>
          <w:sz w:val="24"/>
          <w:szCs w:val="24"/>
          <w:highlight w:val="white"/>
        </w:rPr>
      </w:pPr>
      <w:r>
        <w:rPr>
          <w:rFonts w:ascii="Liberation Serif" w:hAnsi="Liberation Serif" w:cs="Times New Roman"/>
          <w:b/>
          <w:color w:val="000000"/>
          <w:sz w:val="24"/>
          <w:szCs w:val="24"/>
          <w:highlight w:val="white"/>
        </w:rPr>
        <w:t>2. Место, сроки подачи (приема) заявок, определения участников</w:t>
      </w:r>
    </w:p>
    <w:p w:rsidR="00834F0F" w:rsidRDefault="00C07694">
      <w:pPr>
        <w:spacing w:after="0" w:line="240" w:lineRule="auto"/>
        <w:jc w:val="center"/>
        <w:rPr>
          <w:rFonts w:ascii="Liberation Serif" w:hAnsi="Liberation Serif"/>
          <w:sz w:val="24"/>
          <w:szCs w:val="24"/>
          <w:highlight w:val="white"/>
        </w:rPr>
      </w:pPr>
      <w:r>
        <w:rPr>
          <w:rFonts w:ascii="Liberation Serif" w:hAnsi="Liberation Serif" w:cs="Times New Roman"/>
          <w:b/>
          <w:color w:val="000000"/>
          <w:sz w:val="24"/>
          <w:szCs w:val="24"/>
          <w:highlight w:val="white"/>
        </w:rPr>
        <w:t xml:space="preserve">и подведения итогов </w:t>
      </w:r>
      <w:r>
        <w:rPr>
          <w:rFonts w:ascii="Liberation Serif" w:eastAsia="Times New Roman" w:hAnsi="Liberation Serif" w:cs="Times New Roman"/>
          <w:b/>
          <w:bCs/>
          <w:color w:val="000000"/>
          <w:sz w:val="24"/>
          <w:szCs w:val="24"/>
          <w:highlight w:val="white"/>
          <w:lang w:eastAsia="ru-RU"/>
        </w:rPr>
        <w:t>продажи на аукционе</w:t>
      </w:r>
      <w:r>
        <w:rPr>
          <w:rFonts w:ascii="Liberation Serif" w:hAnsi="Liberation Serif" w:cs="Times New Roman"/>
          <w:b/>
          <w:color w:val="000000"/>
          <w:sz w:val="24"/>
          <w:szCs w:val="24"/>
          <w:highlight w:val="white"/>
        </w:rPr>
        <w:t xml:space="preserve"> </w:t>
      </w:r>
    </w:p>
    <w:p w:rsidR="00834F0F" w:rsidRDefault="00C07694">
      <w:pPr>
        <w:tabs>
          <w:tab w:val="left" w:pos="567"/>
        </w:tabs>
        <w:spacing w:after="0" w:line="240" w:lineRule="auto"/>
        <w:ind w:right="57" w:firstLine="709"/>
        <w:jc w:val="both"/>
        <w:rPr>
          <w:highlight w:val="white"/>
        </w:rPr>
      </w:pPr>
      <w:r>
        <w:rPr>
          <w:rFonts w:ascii="Liberation Serif" w:hAnsi="Liberation Serif" w:cs="Times New Roman"/>
          <w:sz w:val="24"/>
          <w:szCs w:val="24"/>
          <w:highlight w:val="white"/>
        </w:rPr>
        <w:t xml:space="preserve">2.1. Место подачи (приема) заявок и подведения итогов </w:t>
      </w:r>
      <w:r>
        <w:rPr>
          <w:rFonts w:ascii="Liberation Serif" w:eastAsia="Times New Roman" w:hAnsi="Liberation Serif" w:cs="Times New Roman"/>
          <w:bCs/>
          <w:sz w:val="24"/>
          <w:szCs w:val="24"/>
          <w:highlight w:val="white"/>
          <w:lang w:eastAsia="ru-RU"/>
        </w:rPr>
        <w:t xml:space="preserve">продажи на аукционе: </w:t>
      </w:r>
      <w:r>
        <w:rPr>
          <w:rStyle w:val="-"/>
          <w:rFonts w:ascii="Liberation Serif" w:hAnsi="Liberation Serif" w:cs="Times New Roman"/>
          <w:color w:val="auto"/>
          <w:sz w:val="24"/>
          <w:szCs w:val="24"/>
          <w:highlight w:val="white"/>
          <w:u w:val="none"/>
        </w:rPr>
        <w:t xml:space="preserve">Торговая секция «Приватизация, аренда и продажа прав» универсальной торговой платформы АО «Сбербанк - АСТ» http://utp.sberbank-ast.ru. </w:t>
      </w:r>
    </w:p>
    <w:p w:rsidR="00834F0F" w:rsidRDefault="00C07694">
      <w:pPr>
        <w:tabs>
          <w:tab w:val="left" w:pos="567"/>
        </w:tabs>
        <w:spacing w:after="0" w:line="240" w:lineRule="auto"/>
        <w:ind w:right="57" w:firstLine="709"/>
        <w:jc w:val="both"/>
        <w:rPr>
          <w:rFonts w:ascii="Liberation Serif" w:hAnsi="Liberation Serif"/>
          <w:sz w:val="24"/>
          <w:szCs w:val="24"/>
          <w:highlight w:val="white"/>
        </w:rPr>
      </w:pPr>
      <w:r>
        <w:rPr>
          <w:rFonts w:ascii="Liberation Serif" w:hAnsi="Liberation Serif" w:cs="Times New Roman"/>
          <w:sz w:val="24"/>
          <w:szCs w:val="24"/>
          <w:highlight w:val="white"/>
        </w:rPr>
        <w:t>2.2. Дата и время начала подачи (приема) заявок: 22</w:t>
      </w:r>
      <w:r>
        <w:rPr>
          <w:rFonts w:ascii="Liberation Serif" w:hAnsi="Liberation Serif" w:cs="Times New Roman"/>
          <w:sz w:val="24"/>
          <w:szCs w:val="24"/>
          <w:highlight w:val="white"/>
          <w:shd w:val="clear" w:color="auto" w:fill="FFFF00"/>
        </w:rPr>
        <w:t xml:space="preserve"> мая 2023</w:t>
      </w:r>
      <w:r>
        <w:rPr>
          <w:rFonts w:ascii="Liberation Serif" w:eastAsia="Times New Roman" w:hAnsi="Liberation Serif" w:cs="Times New Roman"/>
          <w:sz w:val="24"/>
          <w:szCs w:val="24"/>
          <w:highlight w:val="white"/>
          <w:shd w:val="clear" w:color="auto" w:fill="FFFF00"/>
          <w:lang w:eastAsia="ru-RU"/>
        </w:rPr>
        <w:t xml:space="preserve"> </w:t>
      </w:r>
      <w:r>
        <w:rPr>
          <w:rFonts w:ascii="Liberation Serif" w:hAnsi="Liberation Serif" w:cs="Times New Roman"/>
          <w:sz w:val="24"/>
          <w:szCs w:val="24"/>
          <w:highlight w:val="white"/>
          <w:shd w:val="clear" w:color="auto" w:fill="FFFF00"/>
        </w:rPr>
        <w:t>г. в 18</w:t>
      </w:r>
      <w:r>
        <w:rPr>
          <w:rFonts w:ascii="Liberation Serif" w:eastAsia="Times New Roman" w:hAnsi="Liberation Serif" w:cs="Times New Roman"/>
          <w:bCs/>
          <w:sz w:val="24"/>
          <w:szCs w:val="24"/>
          <w:highlight w:val="white"/>
          <w:shd w:val="clear" w:color="auto" w:fill="FFFF00"/>
          <w:lang w:eastAsia="ru-RU"/>
        </w:rPr>
        <w:t>.00</w:t>
      </w:r>
      <w:r>
        <w:rPr>
          <w:rFonts w:ascii="Liberation Serif" w:hAnsi="Liberation Serif" w:cs="Times New Roman"/>
          <w:sz w:val="24"/>
          <w:szCs w:val="24"/>
          <w:highlight w:val="white"/>
          <w:shd w:val="clear" w:color="auto" w:fill="FFFF00"/>
        </w:rPr>
        <w:t xml:space="preserve"> по московскому времени.</w:t>
      </w:r>
    </w:p>
    <w:p w:rsidR="00834F0F" w:rsidRDefault="00C07694">
      <w:pPr>
        <w:spacing w:after="0" w:line="240" w:lineRule="auto"/>
        <w:ind w:firstLine="709"/>
        <w:jc w:val="both"/>
        <w:rPr>
          <w:rFonts w:ascii="Liberation Serif" w:hAnsi="Liberation Serif"/>
          <w:sz w:val="24"/>
          <w:szCs w:val="24"/>
          <w:highlight w:val="white"/>
        </w:rPr>
      </w:pPr>
      <w:r>
        <w:rPr>
          <w:rFonts w:ascii="Liberation Serif" w:hAnsi="Liberation Serif" w:cs="Times New Roman"/>
          <w:sz w:val="24"/>
          <w:szCs w:val="24"/>
          <w:highlight w:val="white"/>
        </w:rPr>
        <w:t>Подача заявок осуществляется круглосуточно.</w:t>
      </w:r>
    </w:p>
    <w:p w:rsidR="00834F0F" w:rsidRDefault="00C07694">
      <w:pPr>
        <w:spacing w:after="0" w:line="240" w:lineRule="auto"/>
        <w:ind w:firstLine="709"/>
        <w:jc w:val="both"/>
        <w:rPr>
          <w:rFonts w:ascii="Liberation Serif" w:hAnsi="Liberation Serif"/>
          <w:sz w:val="24"/>
          <w:szCs w:val="24"/>
          <w:highlight w:val="white"/>
        </w:rPr>
      </w:pPr>
      <w:r>
        <w:rPr>
          <w:rFonts w:ascii="Liberation Serif" w:hAnsi="Liberation Serif" w:cs="Times New Roman"/>
          <w:sz w:val="24"/>
          <w:szCs w:val="24"/>
          <w:highlight w:val="white"/>
        </w:rPr>
        <w:t xml:space="preserve">2.3. Дата и время окончания подачи (приема) заявок: </w:t>
      </w:r>
      <w:r>
        <w:rPr>
          <w:rFonts w:ascii="Liberation Serif" w:hAnsi="Liberation Serif" w:cs="Times New Roman"/>
          <w:sz w:val="24"/>
          <w:szCs w:val="24"/>
          <w:highlight w:val="white"/>
          <w:shd w:val="clear" w:color="auto" w:fill="FFFF00"/>
        </w:rPr>
        <w:t xml:space="preserve">16 июня </w:t>
      </w:r>
      <w:r>
        <w:rPr>
          <w:rFonts w:ascii="Liberation Serif" w:eastAsia="Times New Roman" w:hAnsi="Liberation Serif" w:cs="Times New Roman"/>
          <w:sz w:val="24"/>
          <w:szCs w:val="24"/>
          <w:highlight w:val="white"/>
          <w:shd w:val="clear" w:color="auto" w:fill="FFFF00"/>
          <w:lang w:eastAsia="ru-RU"/>
        </w:rPr>
        <w:t>2023</w:t>
      </w:r>
      <w:r>
        <w:rPr>
          <w:rFonts w:ascii="Liberation Serif" w:hAnsi="Liberation Serif" w:cs="Times New Roman"/>
          <w:sz w:val="24"/>
          <w:szCs w:val="24"/>
          <w:highlight w:val="white"/>
          <w:shd w:val="clear" w:color="auto" w:fill="FFFF00"/>
        </w:rPr>
        <w:t xml:space="preserve"> г. в </w:t>
      </w:r>
      <w:r>
        <w:rPr>
          <w:rFonts w:ascii="Liberation Serif" w:eastAsia="Times New Roman" w:hAnsi="Liberation Serif" w:cs="Times New Roman"/>
          <w:bCs/>
          <w:sz w:val="24"/>
          <w:szCs w:val="24"/>
          <w:highlight w:val="white"/>
          <w:shd w:val="clear" w:color="auto" w:fill="FFFF00"/>
          <w:lang w:eastAsia="ru-RU"/>
        </w:rPr>
        <w:t>18.00</w:t>
      </w:r>
      <w:r>
        <w:rPr>
          <w:rFonts w:ascii="Liberation Serif" w:hAnsi="Liberation Serif" w:cs="Times New Roman"/>
          <w:sz w:val="24"/>
          <w:szCs w:val="24"/>
          <w:highlight w:val="white"/>
          <w:shd w:val="clear" w:color="auto" w:fill="FFFF00"/>
        </w:rPr>
        <w:t xml:space="preserve"> по московскому времени.</w:t>
      </w:r>
    </w:p>
    <w:p w:rsidR="00834F0F" w:rsidRDefault="00C07694">
      <w:pPr>
        <w:spacing w:after="0" w:line="240" w:lineRule="auto"/>
        <w:ind w:firstLine="709"/>
        <w:jc w:val="both"/>
        <w:rPr>
          <w:rFonts w:ascii="Liberation Serif" w:hAnsi="Liberation Serif"/>
          <w:sz w:val="24"/>
          <w:szCs w:val="24"/>
          <w:highlight w:val="white"/>
        </w:rPr>
      </w:pPr>
      <w:r>
        <w:rPr>
          <w:rFonts w:ascii="Liberation Serif" w:hAnsi="Liberation Serif" w:cs="Times New Roman"/>
          <w:sz w:val="24"/>
          <w:szCs w:val="24"/>
          <w:highlight w:val="white"/>
        </w:rPr>
        <w:t>2.4. Признание претендентов участниками аукциона:</w:t>
      </w:r>
      <w:r>
        <w:rPr>
          <w:rFonts w:ascii="Liberation Serif" w:hAnsi="Liberation Serif" w:cs="Times New Roman"/>
          <w:sz w:val="24"/>
          <w:szCs w:val="24"/>
          <w:highlight w:val="white"/>
          <w:shd w:val="clear" w:color="auto" w:fill="FFFF00"/>
        </w:rPr>
        <w:t xml:space="preserve"> 19 июня</w:t>
      </w:r>
      <w:r>
        <w:rPr>
          <w:rFonts w:ascii="Liberation Serif" w:eastAsia="Times New Roman" w:hAnsi="Liberation Serif" w:cs="Times New Roman"/>
          <w:sz w:val="24"/>
          <w:szCs w:val="24"/>
          <w:highlight w:val="white"/>
          <w:shd w:val="clear" w:color="auto" w:fill="FFFF00"/>
          <w:lang w:eastAsia="ru-RU"/>
        </w:rPr>
        <w:t xml:space="preserve"> 2023 </w:t>
      </w:r>
      <w:r>
        <w:rPr>
          <w:rFonts w:ascii="Liberation Serif" w:hAnsi="Liberation Serif" w:cs="Times New Roman"/>
          <w:sz w:val="24"/>
          <w:szCs w:val="24"/>
          <w:highlight w:val="white"/>
          <w:shd w:val="clear" w:color="auto" w:fill="FFFF00"/>
        </w:rPr>
        <w:t xml:space="preserve">г. </w:t>
      </w:r>
    </w:p>
    <w:p w:rsidR="00834F0F" w:rsidRDefault="00C07694">
      <w:pPr>
        <w:spacing w:after="0" w:line="240" w:lineRule="auto"/>
        <w:ind w:firstLine="709"/>
        <w:jc w:val="both"/>
        <w:rPr>
          <w:rFonts w:ascii="Liberation Serif" w:hAnsi="Liberation Serif"/>
          <w:sz w:val="24"/>
          <w:szCs w:val="24"/>
          <w:highlight w:val="white"/>
        </w:rPr>
      </w:pPr>
      <w:r>
        <w:rPr>
          <w:rFonts w:ascii="Liberation Serif" w:eastAsia="Times New Roman" w:hAnsi="Liberation Serif" w:cs="Times New Roman"/>
          <w:bCs/>
          <w:sz w:val="24"/>
          <w:szCs w:val="24"/>
          <w:highlight w:val="white"/>
          <w:lang w:eastAsia="ru-RU"/>
        </w:rPr>
        <w:t xml:space="preserve">2.5. </w:t>
      </w:r>
      <w:r>
        <w:rPr>
          <w:rFonts w:ascii="Liberation Serif" w:eastAsia="Times New Roman" w:hAnsi="Liberation Serif" w:cs="Times New Roman"/>
          <w:bCs/>
          <w:color w:val="000000"/>
          <w:sz w:val="24"/>
          <w:szCs w:val="24"/>
          <w:highlight w:val="white"/>
          <w:lang w:eastAsia="ru-RU"/>
        </w:rPr>
        <w:t>Дата, время проведения продажи на аукцио</w:t>
      </w:r>
      <w:r>
        <w:rPr>
          <w:rFonts w:ascii="Liberation Serif" w:eastAsia="Times New Roman" w:hAnsi="Liberation Serif" w:cs="Times New Roman"/>
          <w:bCs/>
          <w:color w:val="000000"/>
          <w:sz w:val="24"/>
          <w:szCs w:val="24"/>
          <w:highlight w:val="white"/>
          <w:lang w:eastAsia="ru-RU"/>
        </w:rPr>
        <w:t>не</w:t>
      </w:r>
      <w:r>
        <w:rPr>
          <w:rFonts w:ascii="Liberation Serif" w:eastAsia="Times New Roman" w:hAnsi="Liberation Serif" w:cs="Times New Roman"/>
          <w:bCs/>
          <w:sz w:val="24"/>
          <w:szCs w:val="24"/>
          <w:highlight w:val="white"/>
          <w:lang w:eastAsia="ru-RU"/>
        </w:rPr>
        <w:t>: 21</w:t>
      </w:r>
      <w:r>
        <w:rPr>
          <w:rFonts w:ascii="Liberation Serif" w:eastAsia="Times New Roman" w:hAnsi="Liberation Serif" w:cs="Times New Roman"/>
          <w:bCs/>
          <w:sz w:val="24"/>
          <w:szCs w:val="24"/>
          <w:highlight w:val="white"/>
          <w:shd w:val="clear" w:color="auto" w:fill="FFFF00"/>
          <w:lang w:eastAsia="ru-RU"/>
        </w:rPr>
        <w:t xml:space="preserve"> июня</w:t>
      </w:r>
      <w:r>
        <w:rPr>
          <w:rFonts w:ascii="Liberation Serif" w:eastAsia="Times New Roman" w:hAnsi="Liberation Serif" w:cs="Times New Roman"/>
          <w:sz w:val="24"/>
          <w:szCs w:val="24"/>
          <w:highlight w:val="white"/>
          <w:shd w:val="clear" w:color="auto" w:fill="FFFF00"/>
          <w:lang w:eastAsia="ru-RU"/>
        </w:rPr>
        <w:t xml:space="preserve"> 2023 г. в 14.00 по московскому времени</w:t>
      </w:r>
      <w:r>
        <w:rPr>
          <w:rFonts w:ascii="Liberation Serif" w:hAnsi="Liberation Serif" w:cs="Times New Roman"/>
          <w:sz w:val="24"/>
          <w:szCs w:val="24"/>
          <w:highlight w:val="white"/>
          <w:shd w:val="clear" w:color="auto" w:fill="FFFF00"/>
        </w:rPr>
        <w:t>.</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lastRenderedPageBreak/>
        <w:tab/>
        <w:t>2.6. Срок подведения итогов</w:t>
      </w:r>
      <w:r>
        <w:rPr>
          <w:rFonts w:ascii="Liberation Serif" w:eastAsia="Times New Roman" w:hAnsi="Liberation Serif" w:cs="Times New Roman"/>
          <w:bCs/>
          <w:sz w:val="24"/>
          <w:szCs w:val="24"/>
          <w:lang w:eastAsia="ru-RU"/>
        </w:rPr>
        <w:t xml:space="preserve">:  в соответствии с Положением </w:t>
      </w:r>
      <w:r>
        <w:rPr>
          <w:rFonts w:ascii="Liberation Serif" w:hAnsi="Liberation Serif" w:cs="PT Astra Serif"/>
          <w:sz w:val="24"/>
          <w:szCs w:val="24"/>
        </w:rPr>
        <w:t xml:space="preserve">об организации и проведении продажи государственного или муниципального имущества в электронной форме, утвержденным постановлением Правительства </w:t>
      </w:r>
      <w:r>
        <w:rPr>
          <w:rFonts w:ascii="Liberation Serif" w:hAnsi="Liberation Serif" w:cs="PT Astra Serif"/>
          <w:sz w:val="24"/>
          <w:szCs w:val="24"/>
        </w:rPr>
        <w:t xml:space="preserve">Российской Федерации от 27.08.2012 № 860, </w:t>
      </w:r>
      <w:r>
        <w:rPr>
          <w:rFonts w:ascii="Liberation Serif" w:eastAsia="Times New Roman" w:hAnsi="Liberation Serif" w:cs="Times New Roman"/>
          <w:bCs/>
          <w:sz w:val="24"/>
          <w:szCs w:val="24"/>
          <w:lang w:eastAsia="ru-RU"/>
        </w:rPr>
        <w:t xml:space="preserve">протокол об итогах аукциона </w:t>
      </w:r>
      <w:r>
        <w:rPr>
          <w:rFonts w:ascii="Liberation Serif" w:hAnsi="Liberation Serif" w:cs="PT Astra Serif"/>
          <w:sz w:val="24"/>
          <w:szCs w:val="24"/>
        </w:rPr>
        <w:t>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В</w:t>
      </w:r>
      <w:r>
        <w:rPr>
          <w:rFonts w:ascii="Liberation Serif" w:eastAsia="Times New Roman" w:hAnsi="Liberation Serif" w:cs="Times New Roman"/>
          <w:bCs/>
          <w:sz w:val="24"/>
          <w:szCs w:val="24"/>
          <w:lang w:eastAsia="ru-RU"/>
        </w:rPr>
        <w:t xml:space="preserve"> течение одного часа с</w:t>
      </w:r>
      <w:r>
        <w:rPr>
          <w:rFonts w:ascii="Liberation Serif" w:eastAsia="Times New Roman" w:hAnsi="Liberation Serif" w:cs="Times New Roman"/>
          <w:bCs/>
          <w:sz w:val="24"/>
          <w:szCs w:val="24"/>
          <w:lang w:eastAsia="ru-RU"/>
        </w:rPr>
        <w:t>о времени подписания протокола об итогах продажи Имущества на аукционе победителю направляется уведомление о признании его победителем с приложением этого протокола.</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2.7. Место проведения продажи и подведение итогов продажи:  торговая секция «Приватизация, аренда и продажа прав» универсальной  торговой платформы АО «Сбербанк – АСТ»</w:t>
      </w:r>
      <w:r>
        <w:rPr>
          <w:rFonts w:ascii="Liberation Serif" w:hAnsi="Liberation Serif" w:cs="Times New Roman"/>
          <w:sz w:val="24"/>
          <w:szCs w:val="24"/>
        </w:rPr>
        <w:t xml:space="preserve"> http://utp.sberbank-ast.ru</w:t>
      </w:r>
      <w:r>
        <w:rPr>
          <w:rFonts w:ascii="Liberation Serif" w:eastAsia="Times New Roman" w:hAnsi="Liberation Serif" w:cs="Times New Roman"/>
          <w:bCs/>
          <w:sz w:val="24"/>
          <w:szCs w:val="24"/>
          <w:lang w:eastAsia="ru-RU"/>
        </w:rPr>
        <w:t>.</w:t>
      </w:r>
    </w:p>
    <w:p w:rsidR="00834F0F" w:rsidRDefault="00834F0F">
      <w:pPr>
        <w:spacing w:after="0" w:line="240" w:lineRule="auto"/>
        <w:ind w:firstLine="851"/>
        <w:jc w:val="both"/>
        <w:rPr>
          <w:rFonts w:ascii="Liberation Serif" w:eastAsia="Times New Roman" w:hAnsi="Liberation Serif" w:cs="Times New Roman"/>
          <w:b/>
          <w:i/>
          <w:sz w:val="24"/>
          <w:szCs w:val="24"/>
          <w:lang w:eastAsia="ru-RU"/>
        </w:rPr>
      </w:pPr>
    </w:p>
    <w:p w:rsidR="00834F0F" w:rsidRDefault="00834F0F">
      <w:pPr>
        <w:spacing w:after="0" w:line="240" w:lineRule="auto"/>
        <w:ind w:firstLine="851"/>
        <w:jc w:val="both"/>
        <w:rPr>
          <w:rFonts w:ascii="Liberation Serif" w:eastAsia="Times New Roman" w:hAnsi="Liberation Serif" w:cs="Times New Roman"/>
          <w:b/>
          <w:bCs/>
          <w:i/>
          <w:sz w:val="24"/>
          <w:szCs w:val="24"/>
          <w:lang w:eastAsia="ru-RU"/>
        </w:rPr>
      </w:pPr>
    </w:p>
    <w:p w:rsidR="00834F0F" w:rsidRDefault="00C07694">
      <w:pPr>
        <w:widowControl w:val="0"/>
        <w:spacing w:after="0" w:line="240" w:lineRule="auto"/>
        <w:ind w:firstLine="851"/>
        <w:contextualSpacing/>
        <w:jc w:val="center"/>
        <w:rPr>
          <w:rFonts w:ascii="Liberation Serif" w:hAnsi="Liberation Serif"/>
          <w:sz w:val="24"/>
          <w:szCs w:val="24"/>
        </w:rPr>
      </w:pPr>
      <w:r>
        <w:rPr>
          <w:rFonts w:ascii="Liberation Serif" w:eastAsia="Times New Roman" w:hAnsi="Liberation Serif" w:cs="Times New Roman"/>
          <w:b/>
          <w:sz w:val="24"/>
          <w:szCs w:val="24"/>
          <w:lang w:eastAsia="ru-RU"/>
        </w:rPr>
        <w:t>3. Порядок регистрации на электронной площадке</w:t>
      </w:r>
    </w:p>
    <w:p w:rsidR="00834F0F" w:rsidRDefault="00834F0F">
      <w:pPr>
        <w:widowControl w:val="0"/>
        <w:spacing w:after="0" w:line="240" w:lineRule="auto"/>
        <w:ind w:firstLine="851"/>
        <w:contextualSpacing/>
        <w:jc w:val="center"/>
        <w:rPr>
          <w:rFonts w:ascii="Liberation Serif" w:eastAsia="Times New Roman" w:hAnsi="Liberation Serif" w:cs="Times New Roman"/>
          <w:b/>
          <w:sz w:val="24"/>
          <w:szCs w:val="24"/>
          <w:lang w:eastAsia="ru-RU"/>
        </w:rPr>
      </w:pP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3.1. Для р</w:t>
      </w:r>
      <w:r>
        <w:rPr>
          <w:rFonts w:ascii="Liberation Serif" w:eastAsia="Calibri" w:hAnsi="Liberation Serif" w:cs="Times New Roman"/>
          <w:sz w:val="24"/>
          <w:szCs w:val="24"/>
        </w:rPr>
        <w:t xml:space="preserve">аботы в ТС необходимо пройти процедуру регистрации. При этом регистрация осуществляется в два этапа: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регистрация  пользователя на УТП;</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регистрация  пользователя в ТС в качестве претендента/участника.</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3.2. Оператор размещает в открытой части УТП формы</w:t>
      </w:r>
      <w:r>
        <w:rPr>
          <w:rFonts w:ascii="Liberation Serif" w:eastAsia="Calibri" w:hAnsi="Liberation Serif" w:cs="Times New Roman"/>
          <w:sz w:val="24"/>
          <w:szCs w:val="24"/>
        </w:rPr>
        <w:t xml:space="preserve"> заявлений на регистрацию. Для регистрации заявитель заполняет выбранную форму заявления и подписывает ее, указывает предусмотренные формой сведения, также представляет в форме электронных документов:</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-копию выписки из Единого государственного реестра юрид</w:t>
      </w:r>
      <w:r>
        <w:rPr>
          <w:rFonts w:ascii="Liberation Serif" w:eastAsia="Calibri" w:hAnsi="Liberation Serif" w:cs="Times New Roman"/>
          <w:sz w:val="24"/>
          <w:szCs w:val="24"/>
        </w:rPr>
        <w:t xml:space="preserve">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полученных не ранее чем за шесть месяцев до даты предоставления заявления на регистрацию;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-копии уч</w:t>
      </w:r>
      <w:r>
        <w:rPr>
          <w:rFonts w:ascii="Liberation Serif" w:eastAsia="Calibri" w:hAnsi="Liberation Serif" w:cs="Times New Roman"/>
          <w:sz w:val="24"/>
          <w:szCs w:val="24"/>
        </w:rPr>
        <w:t>редительных документов (для юридических лиц);</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-копии документов, подтверждающих полномочия руководителя (для юридических лиц);</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-копии документов, подтверждающих полномочия лица, подписывающего заявление на регистрацию (доверенность на осуществление действий);</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xml:space="preserve">-копию документа, удостоверяющего личность (для физических лиц).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3.3. Оператор  в срок не более 3 рабочих дней со дня пост</w:t>
      </w:r>
      <w:r>
        <w:rPr>
          <w:rFonts w:ascii="Liberation Serif" w:eastAsia="Calibri" w:hAnsi="Liberation Serif" w:cs="Times New Roman"/>
          <w:sz w:val="24"/>
          <w:szCs w:val="24"/>
        </w:rPr>
        <w:t>упления заявления на регистрацию принимает решение о подтверждении регистрации или об отказе в регистрации и уведомляет заявителя о принятом решении.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3.4. Оператор имеет право отказать заявителю в регистрации в случаях:</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непредставления необходимых докуме</w:t>
      </w:r>
      <w:r>
        <w:rPr>
          <w:rFonts w:ascii="Liberation Serif" w:eastAsia="Calibri" w:hAnsi="Liberation Serif" w:cs="Times New Roman"/>
          <w:sz w:val="24"/>
          <w:szCs w:val="24"/>
        </w:rPr>
        <w:t>нтов и сведений, указанных в п. 3.2 настоящего информационного сообщения;</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предоставления заявителем документов, не соответствующих установленных к ним нормативным требованиям либо содержащих недостоверную информацию;</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представления заявителем недостове</w:t>
      </w:r>
      <w:r>
        <w:rPr>
          <w:rFonts w:ascii="Liberation Serif" w:eastAsia="Calibri" w:hAnsi="Liberation Serif" w:cs="Times New Roman"/>
          <w:sz w:val="24"/>
          <w:szCs w:val="24"/>
        </w:rPr>
        <w:t xml:space="preserve">рных сведений.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3.5. В случае отказа в регистрации оператор направляет заявителю уведомление с указанием оснований принятия такого решения, в том числе, с указанием на отсутствующие документы и/или сведения или обоснование того, что представленные заявите</w:t>
      </w:r>
      <w:r>
        <w:rPr>
          <w:rFonts w:ascii="Liberation Serif" w:eastAsia="Calibri" w:hAnsi="Liberation Serif" w:cs="Times New Roman"/>
          <w:sz w:val="24"/>
          <w:szCs w:val="24"/>
        </w:rPr>
        <w:t xml:space="preserve">лем документы и/или сведения не соответствуют установленным к ним требованиям или содержат недостоверную информацию.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Заявителю, которому было отказано в регистрации вправе в любое время повторно подать заявление на регистрацию, устранив допущенные наруш</w:t>
      </w:r>
      <w:r>
        <w:rPr>
          <w:rFonts w:ascii="Liberation Serif" w:eastAsia="Calibri" w:hAnsi="Liberation Serif" w:cs="Times New Roman"/>
          <w:sz w:val="24"/>
          <w:szCs w:val="24"/>
        </w:rPr>
        <w:t>ения.</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3.6. Оператор УТП включает зарегистрированных пользователей в Реестр организаторов и участников УТП.</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3.7. На электронной площадке предусмотрена возможность регистрация нескольких представителей пользователя – организации или физического лица, в том ч</w:t>
      </w:r>
      <w:r>
        <w:rPr>
          <w:rFonts w:ascii="Liberation Serif" w:eastAsia="Calibri" w:hAnsi="Liberation Serif" w:cs="Times New Roman"/>
          <w:sz w:val="24"/>
          <w:szCs w:val="24"/>
        </w:rPr>
        <w:t>исле индивидуального предпринимателя.</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Подтверждение регистрации нового представителя  пользователя с электронной подписью осуществляет ранее зарегистрированный представитель пользователя из личного кабинета.</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xml:space="preserve">Полномочия нового представителя пользователя устанавливаются в соответствии с заявлением на регистрацию Пользователя.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3.8. Пользователь имеет возможность изменить предоставленную информацию, а именно сведения о юридическом (физическом) лице, сведения о де</w:t>
      </w:r>
      <w:r>
        <w:rPr>
          <w:rFonts w:ascii="Liberation Serif" w:eastAsia="Calibri" w:hAnsi="Liberation Serif" w:cs="Times New Roman"/>
          <w:sz w:val="24"/>
          <w:szCs w:val="24"/>
        </w:rPr>
        <w:t>йствующих сертификатах электронной подписи, документы, представленные при регистрации, и документы, подтверждающие полномочия.</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3.9. С целью изменения сведений пользователю необходимо воспользоваться функцией «Изменение данных» в Личном кабинете на УТП.</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3.1</w:t>
      </w:r>
      <w:r>
        <w:rPr>
          <w:rFonts w:ascii="Liberation Serif" w:eastAsia="Calibri" w:hAnsi="Liberation Serif" w:cs="Times New Roman"/>
          <w:sz w:val="24"/>
          <w:szCs w:val="24"/>
        </w:rPr>
        <w:t>0. В случае изменения информации об ИНН, пользователь обязан пройти регистрацию на УТП повторно, уведомив  оператора УТП о необходимости блокирования  доступа в личный кабинет с ранее подтвержденными регистрационными данными.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3.11. Информация, предоставлен</w:t>
      </w:r>
      <w:r>
        <w:rPr>
          <w:rFonts w:ascii="Liberation Serif" w:eastAsia="Calibri" w:hAnsi="Liberation Serif" w:cs="Times New Roman"/>
          <w:sz w:val="24"/>
          <w:szCs w:val="24"/>
        </w:rPr>
        <w:t>ная пользователем при регистрации, а также в результате актуализации пользователем такой информации, используется  в неизменном виде при автоматическом формировании документов, которые составляют электронный документооборот на УТП, в том числе, при формиро</w:t>
      </w:r>
      <w:r>
        <w:rPr>
          <w:rFonts w:ascii="Liberation Serif" w:eastAsia="Calibri" w:hAnsi="Liberation Serif" w:cs="Times New Roman"/>
          <w:sz w:val="24"/>
          <w:szCs w:val="24"/>
        </w:rPr>
        <w:t xml:space="preserve">вании Заявки на участие в процедуре продажи.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3.12. Заявление на регистрацию в ТС с полномочиями «Претендент (Участник)» вправе подать пользователь, зарегистрированный на УТП с электронной подписью, являющийся юридическим лицом или физическим лицом, в том</w:t>
      </w:r>
      <w:r>
        <w:rPr>
          <w:rFonts w:ascii="Liberation Serif" w:eastAsia="Calibri" w:hAnsi="Liberation Serif" w:cs="Times New Roman"/>
          <w:sz w:val="24"/>
          <w:szCs w:val="24"/>
        </w:rPr>
        <w:t xml:space="preserve"> числе индивидуальным предпринимателем.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3.13. Регистрация пользователя в ТС в качестве претендента (участника) проводится автоматически после подписания электронной подписью формы заявления.</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Регистрация пользователя в ТС в качестве Претендента для участия</w:t>
      </w:r>
      <w:r>
        <w:rPr>
          <w:rFonts w:ascii="Liberation Serif" w:eastAsia="Calibri" w:hAnsi="Liberation Serif" w:cs="Times New Roman"/>
          <w:sz w:val="24"/>
          <w:szCs w:val="24"/>
        </w:rPr>
        <w:t xml:space="preserve"> в торгах, проводимых в соответствии с Федеральным законом от 21.12.2001 № 178-ФЗ «О приватизации государственного и муниципального имущества» и Постановлением Правительства РФ от 27.08.2012 № 860 «Об утверждении Положения об организации и проведении прода</w:t>
      </w:r>
      <w:r>
        <w:rPr>
          <w:rFonts w:ascii="Liberation Serif" w:eastAsia="Calibri" w:hAnsi="Liberation Serif" w:cs="Times New Roman"/>
          <w:sz w:val="24"/>
          <w:szCs w:val="24"/>
        </w:rPr>
        <w:t>жи государственного или муниципального имущества в электронной форме», осуществляется на срок, не превышающий 3 года со дня направления оператором уведомления пользователю о принятии решения о регистрации на электронной площадке. Пользователь не вправе под</w:t>
      </w:r>
      <w:r>
        <w:rPr>
          <w:rFonts w:ascii="Liberation Serif" w:eastAsia="Calibri" w:hAnsi="Liberation Serif" w:cs="Times New Roman"/>
          <w:sz w:val="24"/>
          <w:szCs w:val="24"/>
        </w:rPr>
        <w:t>ать заявку на участие в таких торгах, если до дня окончания срока действия регистрации осталось менее 3 месяцев.</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3.14. Пользователи, зарегистрированные в Единой информационной системе в сфере закупок (далее – ЕИС), а также аккредитованные на электронной пл</w:t>
      </w:r>
      <w:r>
        <w:rPr>
          <w:rFonts w:ascii="Liberation Serif" w:eastAsia="Calibri" w:hAnsi="Liberation Serif" w:cs="Times New Roman"/>
          <w:sz w:val="24"/>
          <w:szCs w:val="24"/>
        </w:rPr>
        <w:t>ощадке в порядке, установленном Федеральным законом от 05.04.2013 №44-ФЗ «О контрактной системе в сфере закупок товаров, работ, услуг для обеспечения государственных и муниципальных нужд» для участия в торгах, проводимых в ТС:</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1) присоединяются к регламент</w:t>
      </w:r>
      <w:r>
        <w:rPr>
          <w:rFonts w:ascii="Liberation Serif" w:eastAsia="Calibri" w:hAnsi="Liberation Serif" w:cs="Times New Roman"/>
          <w:sz w:val="24"/>
          <w:szCs w:val="24"/>
        </w:rPr>
        <w:t>у УТП в порядке, определенном Регламентом УТП;</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2) присоединяются к регламенту ТС посредством штатного интерфейса УТП. После подписания заявления о присоединении к регламенту ТС, оператор открывает пользователю полный доступ к функционалу ТС.</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xml:space="preserve">Присоединение </w:t>
      </w:r>
      <w:r>
        <w:rPr>
          <w:rFonts w:ascii="Liberation Serif" w:eastAsia="Calibri" w:hAnsi="Liberation Serif" w:cs="Times New Roman"/>
          <w:sz w:val="24"/>
          <w:szCs w:val="24"/>
        </w:rPr>
        <w:t>к регламентам УТП и ТС осуществляется уполномоченным на подписание договоров лицом.</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Пользователь, зарегистрированный на Официальном сайте ЕИС в соответствии с требованиями законодательства Российской Федерации, для работы на УТП присоединяется к Регламенту</w:t>
      </w:r>
      <w:r>
        <w:rPr>
          <w:rFonts w:ascii="Liberation Serif" w:eastAsia="Calibri" w:hAnsi="Liberation Serif" w:cs="Times New Roman"/>
          <w:sz w:val="24"/>
          <w:szCs w:val="24"/>
        </w:rPr>
        <w:t xml:space="preserve"> УТП путем подписания договора с Оператором без представления документов, предусмотренных пунктом 3.2 настоящего информационного сообщения. Регистрация таких Пользователей проходит автоматически.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xml:space="preserve">3.15. Инструкции для участников продажи по работе в ТС, УТП </w:t>
      </w:r>
      <w:r>
        <w:rPr>
          <w:rFonts w:ascii="Liberation Serif" w:eastAsia="Calibri" w:hAnsi="Liberation Serif" w:cs="Times New Roman"/>
          <w:sz w:val="24"/>
          <w:szCs w:val="24"/>
        </w:rPr>
        <w:t xml:space="preserve">размещены по адресу: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xml:space="preserve">http://utp.sberbank-ast.ru/Main/Notice/988/Reglament;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http://utp.sberbank-ast.ru/AP/Notice/1027/Instructions;</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http://utp.sberbank-ast.ru/AP/Notice/652/Instructions.</w:t>
      </w:r>
    </w:p>
    <w:p w:rsidR="00834F0F" w:rsidRDefault="00834F0F">
      <w:pPr>
        <w:tabs>
          <w:tab w:val="left" w:pos="284"/>
        </w:tabs>
        <w:spacing w:after="0" w:line="240" w:lineRule="auto"/>
        <w:ind w:firstLine="709"/>
        <w:jc w:val="both"/>
        <w:rPr>
          <w:rFonts w:ascii="Liberation Serif" w:eastAsia="Times New Roman" w:hAnsi="Liberation Serif" w:cs="Times New Roman"/>
          <w:sz w:val="24"/>
          <w:szCs w:val="24"/>
          <w:lang w:eastAsia="ru-RU"/>
        </w:rPr>
      </w:pPr>
    </w:p>
    <w:p w:rsidR="00834F0F" w:rsidRDefault="00834F0F">
      <w:pPr>
        <w:tabs>
          <w:tab w:val="left" w:pos="284"/>
        </w:tabs>
        <w:spacing w:after="0" w:line="240" w:lineRule="auto"/>
        <w:ind w:firstLine="709"/>
        <w:jc w:val="both"/>
        <w:rPr>
          <w:rFonts w:ascii="Liberation Serif" w:eastAsia="Times New Roman" w:hAnsi="Liberation Serif" w:cs="Times New Roman"/>
          <w:sz w:val="24"/>
          <w:szCs w:val="24"/>
          <w:lang w:eastAsia="ru-RU"/>
        </w:rPr>
      </w:pPr>
    </w:p>
    <w:p w:rsidR="00834F0F" w:rsidRDefault="00C07694">
      <w:pPr>
        <w:tabs>
          <w:tab w:val="left" w:pos="284"/>
        </w:tabs>
        <w:spacing w:after="0" w:line="240" w:lineRule="auto"/>
        <w:ind w:firstLine="709"/>
        <w:jc w:val="center"/>
        <w:rPr>
          <w:rFonts w:ascii="Liberation Serif" w:hAnsi="Liberation Serif"/>
          <w:sz w:val="24"/>
          <w:szCs w:val="24"/>
        </w:rPr>
      </w:pPr>
      <w:r>
        <w:rPr>
          <w:rFonts w:ascii="Liberation Serif" w:eastAsia="Times New Roman" w:hAnsi="Liberation Serif" w:cs="Times New Roman"/>
          <w:b/>
          <w:sz w:val="24"/>
          <w:szCs w:val="24"/>
          <w:lang w:eastAsia="ru-RU"/>
        </w:rPr>
        <w:t>4. Подача, изменение, отзыв заявки на участие в торгах</w:t>
      </w:r>
    </w:p>
    <w:p w:rsidR="00834F0F" w:rsidRDefault="00834F0F">
      <w:pPr>
        <w:tabs>
          <w:tab w:val="left" w:pos="284"/>
        </w:tabs>
        <w:spacing w:after="0" w:line="240" w:lineRule="auto"/>
        <w:ind w:firstLine="709"/>
        <w:jc w:val="center"/>
        <w:rPr>
          <w:rFonts w:ascii="Liberation Serif" w:eastAsia="Times New Roman" w:hAnsi="Liberation Serif" w:cs="Times New Roman"/>
          <w:b/>
          <w:sz w:val="24"/>
          <w:szCs w:val="24"/>
          <w:lang w:eastAsia="ru-RU"/>
        </w:rPr>
      </w:pP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4.1. Подача Заявки на участие в торгах (далее – Заявка) может осуществляться лично претендентом в ТС</w:t>
      </w:r>
      <w:r>
        <w:rPr>
          <w:rFonts w:ascii="Liberation Serif" w:eastAsia="Times New Roman" w:hAnsi="Liberation Serif" w:cs="Times New Roman"/>
          <w:bCs/>
          <w:sz w:val="24"/>
          <w:szCs w:val="24"/>
          <w:lang w:eastAsia="ru-RU"/>
        </w:rPr>
        <w:t xml:space="preserve"> «Приватизация, аренда и продажа прав» УТП АО «Сбербанк – АСТ» </w:t>
      </w:r>
      <w:r>
        <w:rPr>
          <w:rFonts w:ascii="Liberation Serif" w:eastAsia="Times New Roman" w:hAnsi="Liberation Serif" w:cs="Times New Roman"/>
          <w:bCs/>
          <w:sz w:val="24"/>
          <w:szCs w:val="24"/>
          <w:lang w:val="en-US" w:eastAsia="ru-RU"/>
        </w:rPr>
        <w:t>utp</w:t>
      </w:r>
      <w:r>
        <w:rPr>
          <w:rFonts w:ascii="Liberation Serif" w:eastAsia="Times New Roman" w:hAnsi="Liberation Serif" w:cs="Times New Roman"/>
          <w:bCs/>
          <w:sz w:val="24"/>
          <w:szCs w:val="24"/>
          <w:lang w:eastAsia="ru-RU"/>
        </w:rPr>
        <w:t>.sberbank-ast.ru</w:t>
      </w:r>
      <w:r>
        <w:rPr>
          <w:rFonts w:ascii="Liberation Serif" w:eastAsia="Times New Roman" w:hAnsi="Liberation Serif" w:cs="Times New Roman"/>
          <w:sz w:val="24"/>
          <w:szCs w:val="24"/>
          <w:lang w:eastAsia="ru-RU"/>
        </w:rPr>
        <w:t>, либо представителем претендента, зарегистрированным в ТС, из личного каб</w:t>
      </w:r>
      <w:r>
        <w:rPr>
          <w:rFonts w:ascii="Liberation Serif" w:eastAsia="Times New Roman" w:hAnsi="Liberation Serif" w:cs="Times New Roman"/>
          <w:sz w:val="24"/>
          <w:szCs w:val="24"/>
          <w:lang w:eastAsia="ru-RU"/>
        </w:rPr>
        <w:t>инета претендента либо представителя претендента посредством штатного интерфейса отдельно по каждому лоту в сроки, установленные в извещении.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xml:space="preserve">4.2. Заявка подается в виде электронного документа, подписанного электронной подписью претендента.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4.3. Претенден</w:t>
      </w:r>
      <w:r>
        <w:rPr>
          <w:rFonts w:ascii="Liberation Serif" w:eastAsia="Times New Roman" w:hAnsi="Liberation Serif" w:cs="Times New Roman"/>
          <w:sz w:val="24"/>
          <w:szCs w:val="24"/>
          <w:lang w:eastAsia="ru-RU"/>
        </w:rPr>
        <w:t xml:space="preserve">т заполняет электронную форму Заявки, прикладывает предусмотренные извещением файлы документов (при необходимости). Документы и сведения из регистрационных данных пользователя на </w:t>
      </w:r>
      <w:r>
        <w:rPr>
          <w:rFonts w:ascii="Liberation Serif" w:eastAsia="Times New Roman" w:hAnsi="Liberation Serif" w:cs="Times New Roman"/>
          <w:bCs/>
          <w:sz w:val="24"/>
          <w:szCs w:val="24"/>
          <w:lang w:eastAsia="ru-RU"/>
        </w:rPr>
        <w:t>УТП, актуальные на дату и время окончания приема Заявок, направляются Операто</w:t>
      </w:r>
      <w:r>
        <w:rPr>
          <w:rFonts w:ascii="Liberation Serif" w:eastAsia="Times New Roman" w:hAnsi="Liberation Serif" w:cs="Times New Roman"/>
          <w:bCs/>
          <w:sz w:val="24"/>
          <w:szCs w:val="24"/>
          <w:lang w:eastAsia="ru-RU"/>
        </w:rPr>
        <w:t>ром вместе с Заявкой продавцу после окончания приема Заявок.</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4.4. Претендент вправе сохранить Заявку как черновик для возможности ее дальнейшего редактирования. Заявка, сохраненная как черновик, не является поданной Заявкой.</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4.5. Претендент вправе подать одну Заявку на участие в процедуре торгов, извещение о проведении которой размещено в ТС.</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xml:space="preserve">4.6. В случае успешного принятия Заявки Оператор программными средствами регистрирует ее в журнале приема Заявок, присваивает номер и в </w:t>
      </w:r>
      <w:r>
        <w:rPr>
          <w:rFonts w:ascii="Liberation Serif" w:eastAsia="Times New Roman" w:hAnsi="Liberation Serif" w:cs="Times New Roman"/>
          <w:sz w:val="24"/>
          <w:szCs w:val="24"/>
          <w:lang w:eastAsia="ru-RU"/>
        </w:rPr>
        <w:t>течение одного часа направляет в личный кабинет претендента уведомление о регистрации Заявки.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4.7. Заявка не может быть принята Оператором в случае:</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подачи претендентом второй Заявки на участие в отношении одного  и того же лота при условии, что поданная</w:t>
      </w:r>
      <w:r>
        <w:rPr>
          <w:rFonts w:ascii="Liberation Serif" w:eastAsia="Times New Roman" w:hAnsi="Liberation Serif" w:cs="Times New Roman"/>
          <w:sz w:val="24"/>
          <w:szCs w:val="24"/>
          <w:lang w:eastAsia="ru-RU"/>
        </w:rPr>
        <w:t xml:space="preserve"> ранее Заявка таким претендентом не отозвана;</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подачи Заявки по истечении установленного срока подачи Заявок;</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некорректного заполнения формы Заявки, в том числе не заполнения полей, являющихся обязательными для заполнения.</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В случае если система не прини</w:t>
      </w:r>
      <w:r>
        <w:rPr>
          <w:rFonts w:ascii="Liberation Serif" w:eastAsia="Times New Roman" w:hAnsi="Liberation Serif" w:cs="Times New Roman"/>
          <w:sz w:val="24"/>
          <w:szCs w:val="24"/>
          <w:lang w:eastAsia="ru-RU"/>
        </w:rPr>
        <w:t>мает Заявку, Оператор уведомляет претендента соответствующим системным сообщением о причине не принятия Заявки.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4.8. До окончания срока подачи заявок претендент, подавший Заявку, вправе изменить или отозвать ее. Претендент имеет право отозвать поданную зая</w:t>
      </w:r>
      <w:r>
        <w:rPr>
          <w:rFonts w:ascii="Liberation Serif" w:eastAsia="Times New Roman" w:hAnsi="Liberation Serif" w:cs="Times New Roman"/>
          <w:sz w:val="24"/>
          <w:szCs w:val="24"/>
          <w:lang w:eastAsia="ru-RU"/>
        </w:rPr>
        <w:t>вку на участие в продаже до момента признания его участником такой продажи.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4.9. Отзыв и изменение Заявки осуществляется претендентом из личного кабинета посредством штатного интерфейса ТС. Изменение Заявки осуществляется путем отзыва ранее поданной и пода</w:t>
      </w:r>
      <w:r>
        <w:rPr>
          <w:rFonts w:ascii="Liberation Serif" w:eastAsia="Times New Roman" w:hAnsi="Liberation Serif" w:cs="Times New Roman"/>
          <w:sz w:val="24"/>
          <w:szCs w:val="24"/>
          <w:lang w:eastAsia="ru-RU"/>
        </w:rPr>
        <w:t>чи новой Заявки.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4.10. 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 В случае отзыва Заявки</w:t>
      </w:r>
      <w:r>
        <w:rPr>
          <w:rFonts w:ascii="Liberation Serif" w:eastAsia="Times New Roman" w:hAnsi="Liberation Serif" w:cs="Times New Roman"/>
          <w:sz w:val="24"/>
          <w:szCs w:val="24"/>
          <w:lang w:eastAsia="ru-RU"/>
        </w:rPr>
        <w:t xml:space="preserve"> претендентом до формирования протокола об определении участников, Оператор прекращает блокирование денежных средств такого претендента в течение одного дня, следующего за днем размещения протокола об определении участников по лоту.</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4.11. На этапе приема З</w:t>
      </w:r>
      <w:r>
        <w:rPr>
          <w:rFonts w:ascii="Liberation Serif" w:eastAsia="Times New Roman" w:hAnsi="Liberation Serif" w:cs="Times New Roman"/>
          <w:sz w:val="24"/>
          <w:szCs w:val="24"/>
          <w:lang w:eastAsia="ru-RU"/>
        </w:rPr>
        <w:t>аявок любое лицо, имеющее электронную подпись, вправе направить продавцу запрос о разъяснениях размещенной информации о процедуре торгов посредством функционала электронной площадки. Оператор незамедлительно направляет поступивший запрос в личный кабинет п</w:t>
      </w:r>
      <w:r>
        <w:rPr>
          <w:rFonts w:ascii="Liberation Serif" w:eastAsia="Times New Roman" w:hAnsi="Liberation Serif" w:cs="Times New Roman"/>
          <w:sz w:val="24"/>
          <w:szCs w:val="24"/>
          <w:lang w:eastAsia="ru-RU"/>
        </w:rPr>
        <w:t>родавца. Продавец в установленные сроки посредством функционала электронной площадки направляет Оператору разъяснение с указанием предмета запроса, но без указания лица, от которого поступил запрос, для размещения в открытой части ТС.</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xml:space="preserve">4.12. </w:t>
      </w:r>
      <w:r>
        <w:rPr>
          <w:rFonts w:ascii="Liberation Serif" w:eastAsia="Calibri" w:hAnsi="Liberation Serif" w:cs="Times New Roman"/>
          <w:sz w:val="24"/>
          <w:szCs w:val="24"/>
        </w:rPr>
        <w:t>Действия предст</w:t>
      </w:r>
      <w:r>
        <w:rPr>
          <w:rFonts w:ascii="Liberation Serif" w:eastAsia="Calibri" w:hAnsi="Liberation Serif" w:cs="Times New Roman"/>
          <w:sz w:val="24"/>
          <w:szCs w:val="24"/>
        </w:rPr>
        <w:t>авителя претендента осуществляются в ТС в соответствии с функционалом электронной площадки с учетом следующих особенностей:</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w:t>
      </w:r>
      <w:r>
        <w:rPr>
          <w:rFonts w:ascii="Liberation Serif" w:eastAsia="Calibri" w:hAnsi="Liberation Serif" w:cs="Times New Roman"/>
          <w:sz w:val="24"/>
          <w:szCs w:val="24"/>
        </w:rPr>
        <w:t>онной подписи;</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его полномочия (доверенность, договор и т.п.).</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Calibri" w:hAnsi="Liberation Serif" w:cs="Times New Roman"/>
          <w:sz w:val="24"/>
          <w:szCs w:val="24"/>
        </w:rPr>
        <w:t xml:space="preserve">Во всем остальном действия представителя претендента в ТС аналогичны действиям претендента, действующего в ТС лично.   </w:t>
      </w:r>
    </w:p>
    <w:p w:rsidR="00834F0F" w:rsidRDefault="00834F0F">
      <w:pPr>
        <w:tabs>
          <w:tab w:val="left" w:pos="284"/>
        </w:tabs>
        <w:spacing w:after="0" w:line="240" w:lineRule="auto"/>
        <w:ind w:firstLine="709"/>
        <w:jc w:val="both"/>
        <w:rPr>
          <w:rFonts w:ascii="Liberation Serif" w:hAnsi="Liberation Serif" w:cs="Times New Roman"/>
          <w:sz w:val="24"/>
          <w:szCs w:val="24"/>
        </w:rPr>
      </w:pPr>
    </w:p>
    <w:p w:rsidR="00834F0F" w:rsidRDefault="00C07694">
      <w:pPr>
        <w:spacing w:after="0" w:line="240" w:lineRule="auto"/>
        <w:ind w:left="851"/>
        <w:contextualSpacing/>
        <w:jc w:val="center"/>
        <w:rPr>
          <w:rFonts w:ascii="Liberation Serif" w:hAnsi="Liberation Serif"/>
          <w:sz w:val="24"/>
          <w:szCs w:val="24"/>
        </w:rPr>
      </w:pPr>
      <w:r>
        <w:rPr>
          <w:rFonts w:ascii="Liberation Serif" w:eastAsia="Times New Roman" w:hAnsi="Liberation Serif" w:cs="Times New Roman"/>
          <w:b/>
          <w:bCs/>
          <w:sz w:val="24"/>
          <w:szCs w:val="24"/>
          <w:lang w:eastAsia="ru-RU"/>
        </w:rPr>
        <w:t>5. Перечень документов, представляемых претендентами торгов и требования к их оформлению</w:t>
      </w:r>
    </w:p>
    <w:p w:rsidR="00834F0F" w:rsidRDefault="00834F0F">
      <w:pPr>
        <w:spacing w:after="0" w:line="240" w:lineRule="auto"/>
        <w:ind w:left="851"/>
        <w:contextualSpacing/>
        <w:jc w:val="center"/>
        <w:rPr>
          <w:rFonts w:ascii="Liberation Serif" w:eastAsia="Times New Roman" w:hAnsi="Liberation Serif" w:cs="Times New Roman"/>
          <w:b/>
          <w:bCs/>
          <w:sz w:val="24"/>
          <w:szCs w:val="24"/>
          <w:lang w:eastAsia="ru-RU"/>
        </w:rPr>
      </w:pP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5.1. Одновременно с Заявкой на участие в аукц</w:t>
      </w:r>
      <w:r>
        <w:rPr>
          <w:rFonts w:ascii="Liberation Serif" w:eastAsia="Times New Roman" w:hAnsi="Liberation Serif" w:cs="Times New Roman"/>
          <w:bCs/>
          <w:sz w:val="24"/>
          <w:szCs w:val="24"/>
          <w:lang w:eastAsia="ru-RU"/>
        </w:rPr>
        <w:t>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w:t>
      </w:r>
      <w:r>
        <w:rPr>
          <w:rFonts w:ascii="Liberation Serif" w:eastAsia="Times New Roman" w:hAnsi="Liberation Serif" w:cs="Times New Roman"/>
          <w:bCs/>
          <w:sz w:val="24"/>
          <w:szCs w:val="24"/>
          <w:lang w:eastAsia="ru-RU"/>
        </w:rPr>
        <w:t>лектронной подписью:</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 xml:space="preserve">5.1.1.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В случае, если дов</w:t>
      </w:r>
      <w:r>
        <w:rPr>
          <w:rFonts w:ascii="Liberation Serif" w:eastAsia="Times New Roman" w:hAnsi="Liberation Serif" w:cs="Times New Roman"/>
          <w:bCs/>
          <w:sz w:val="24"/>
          <w:szCs w:val="24"/>
          <w:lang w:eastAsia="ru-RU"/>
        </w:rPr>
        <w:t>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5.1.2. Юридические лица: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 заверенные копии учредительны</w:t>
      </w:r>
      <w:r>
        <w:rPr>
          <w:rFonts w:ascii="Liberation Serif" w:eastAsia="Times New Roman" w:hAnsi="Liberation Serif" w:cs="Times New Roman"/>
          <w:bCs/>
          <w:sz w:val="24"/>
          <w:szCs w:val="24"/>
          <w:lang w:eastAsia="ru-RU"/>
        </w:rPr>
        <w:t>х документов;</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w:t>
      </w:r>
      <w:r>
        <w:rPr>
          <w:rFonts w:ascii="Liberation Serif" w:eastAsia="Times New Roman" w:hAnsi="Liberation Serif" w:cs="Times New Roman"/>
          <w:bCs/>
          <w:sz w:val="24"/>
          <w:szCs w:val="24"/>
          <w:lang w:eastAsia="ru-RU"/>
        </w:rPr>
        <w:t>ица обладает правом действовать от имени юридического лица без доверенности;</w:t>
      </w:r>
    </w:p>
    <w:p w:rsidR="00834F0F" w:rsidRDefault="00C07694">
      <w:pPr>
        <w:spacing w:after="0" w:line="240" w:lineRule="auto"/>
        <w:jc w:val="both"/>
        <w:rPr>
          <w:rFonts w:ascii="Liberation Serif" w:hAnsi="Liberation Serif"/>
          <w:sz w:val="24"/>
          <w:szCs w:val="24"/>
        </w:rPr>
      </w:pPr>
      <w:r>
        <w:rPr>
          <w:rFonts w:ascii="Liberation Serif" w:eastAsia="Times New Roman" w:hAnsi="Liberation Serif" w:cs="Times New Roman"/>
          <w:bCs/>
          <w:sz w:val="24"/>
          <w:szCs w:val="24"/>
          <w:lang w:eastAsia="ru-RU"/>
        </w:rPr>
        <w:tab/>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w:t>
      </w:r>
      <w:r>
        <w:rPr>
          <w:rFonts w:ascii="Liberation Serif" w:eastAsia="Times New Roman" w:hAnsi="Liberation Serif" w:cs="Times New Roman"/>
          <w:bCs/>
          <w:sz w:val="24"/>
          <w:szCs w:val="24"/>
          <w:lang w:eastAsia="ru-RU"/>
        </w:rPr>
        <w:t xml:space="preserve"> акций либо выписка из него или заверенное печатью юридического лица </w:t>
      </w:r>
      <w:r>
        <w:rPr>
          <w:rFonts w:ascii="Liberation Serif" w:eastAsia="Calibri" w:hAnsi="Liberation Serif" w:cs="PT Astra Serif"/>
          <w:sz w:val="24"/>
          <w:szCs w:val="24"/>
        </w:rPr>
        <w:t xml:space="preserve"> (при наличии печати) </w:t>
      </w:r>
      <w:r>
        <w:rPr>
          <w:rFonts w:ascii="Liberation Serif" w:eastAsia="Times New Roman" w:hAnsi="Liberation Serif" w:cs="Times New Roman"/>
          <w:bCs/>
          <w:sz w:val="24"/>
          <w:szCs w:val="24"/>
          <w:lang w:eastAsia="ru-RU"/>
        </w:rPr>
        <w:t xml:space="preserve"> и подписанное его руководителем письмо).</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5.1.3. Физические лица предоставляют копии всех листов документа, удостоверяющего личность.</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5.2.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5.3. Указанные документы (в том числе копии документов) в части их оформления, заверения и содержан</w:t>
      </w:r>
      <w:r>
        <w:rPr>
          <w:rFonts w:ascii="Liberation Serif" w:eastAsia="Times New Roman" w:hAnsi="Liberation Serif" w:cs="Times New Roman"/>
          <w:bCs/>
          <w:sz w:val="24"/>
          <w:szCs w:val="24"/>
          <w:lang w:eastAsia="ru-RU"/>
        </w:rPr>
        <w:t xml:space="preserve">ия должны соответствовать требованиям законодательства Российской Федерации и настоящего информационного сообщения.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 xml:space="preserve">5.4. Заявки подаются одновременно с полным комплектом документов, установленным в настоящем информационном сообщении.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5.5. Наличие электро</w:t>
      </w:r>
      <w:r>
        <w:rPr>
          <w:rFonts w:ascii="Liberation Serif" w:eastAsia="Times New Roman" w:hAnsi="Liberation Serif" w:cs="Times New Roman"/>
          <w:bCs/>
          <w:sz w:val="24"/>
          <w:szCs w:val="24"/>
          <w:lang w:eastAsia="ru-RU"/>
        </w:rPr>
        <w:t>нной подписи означает, что документы и сведения, поданные в форме электронных документов, направлены от имени соответственно претендента, участника,  организатора и отправитель несет ответственность за подлинность и достоверность таких документов и сведени</w:t>
      </w:r>
      <w:r>
        <w:rPr>
          <w:rFonts w:ascii="Liberation Serif" w:eastAsia="Times New Roman" w:hAnsi="Liberation Serif" w:cs="Times New Roman"/>
          <w:bCs/>
          <w:sz w:val="24"/>
          <w:szCs w:val="24"/>
          <w:lang w:eastAsia="ru-RU"/>
        </w:rPr>
        <w:t xml:space="preserve">й. </w:t>
      </w:r>
    </w:p>
    <w:p w:rsidR="00834F0F" w:rsidRDefault="00834F0F">
      <w:pPr>
        <w:spacing w:after="0" w:line="240" w:lineRule="auto"/>
        <w:ind w:left="851"/>
        <w:contextualSpacing/>
        <w:jc w:val="center"/>
        <w:rPr>
          <w:rFonts w:ascii="Liberation Serif" w:eastAsia="Times New Roman" w:hAnsi="Liberation Serif" w:cs="Times New Roman"/>
          <w:b/>
          <w:bCs/>
          <w:sz w:val="24"/>
          <w:szCs w:val="24"/>
          <w:lang w:eastAsia="ru-RU"/>
        </w:rPr>
      </w:pPr>
    </w:p>
    <w:p w:rsidR="00834F0F" w:rsidRDefault="00C07694">
      <w:pPr>
        <w:spacing w:after="0" w:line="240" w:lineRule="auto"/>
        <w:ind w:left="851"/>
        <w:contextualSpacing/>
        <w:jc w:val="center"/>
        <w:rPr>
          <w:rFonts w:ascii="Liberation Serif" w:hAnsi="Liberation Serif"/>
          <w:sz w:val="24"/>
          <w:szCs w:val="24"/>
        </w:rPr>
      </w:pPr>
      <w:r>
        <w:rPr>
          <w:rFonts w:ascii="Liberation Serif" w:eastAsia="Times New Roman" w:hAnsi="Liberation Serif" w:cs="Times New Roman"/>
          <w:b/>
          <w:bCs/>
          <w:sz w:val="24"/>
          <w:szCs w:val="24"/>
          <w:lang w:eastAsia="ru-RU"/>
        </w:rPr>
        <w:t>6. Ограничения участия в продаже отдельных категорий физических</w:t>
      </w:r>
    </w:p>
    <w:p w:rsidR="00834F0F" w:rsidRDefault="00C07694">
      <w:pPr>
        <w:spacing w:after="0" w:line="240" w:lineRule="auto"/>
        <w:ind w:left="851"/>
        <w:contextualSpacing/>
        <w:jc w:val="center"/>
        <w:rPr>
          <w:rFonts w:ascii="Liberation Serif" w:hAnsi="Liberation Serif"/>
          <w:sz w:val="24"/>
          <w:szCs w:val="24"/>
        </w:rPr>
      </w:pPr>
      <w:r>
        <w:rPr>
          <w:rFonts w:ascii="Liberation Serif" w:eastAsia="Times New Roman" w:hAnsi="Liberation Serif" w:cs="Times New Roman"/>
          <w:b/>
          <w:bCs/>
          <w:sz w:val="24"/>
          <w:szCs w:val="24"/>
          <w:lang w:eastAsia="ru-RU"/>
        </w:rPr>
        <w:t xml:space="preserve"> и юридических лиц</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hAnsi="Liberation Serif" w:cs="Times New Roman"/>
          <w:sz w:val="24"/>
          <w:szCs w:val="24"/>
        </w:rPr>
        <w:t xml:space="preserve">6.1. Покупателями государственного и муниципального имущества могут быть любые физические и юридические лица, за исключением: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hAnsi="Liberation Serif" w:cs="Times New Roman"/>
          <w:sz w:val="24"/>
          <w:szCs w:val="24"/>
        </w:rPr>
        <w:t>государственных и муниципальных унитарных</w:t>
      </w:r>
      <w:r>
        <w:rPr>
          <w:rFonts w:ascii="Liberation Serif" w:hAnsi="Liberation Serif" w:cs="Times New Roman"/>
          <w:sz w:val="24"/>
          <w:szCs w:val="24"/>
        </w:rPr>
        <w:t xml:space="preserve"> предприятий, государственных и муниципальных учреждений;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hAnsi="Liberation Serif" w:cs="Times New Roman"/>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hAnsi="Liberation Serif" w:cs="Times New Roman"/>
          <w:sz w:val="24"/>
          <w:szCs w:val="24"/>
        </w:rPr>
        <w:t>юридических лиц, местом регистрации котор</w:t>
      </w:r>
      <w:r>
        <w:rPr>
          <w:rFonts w:ascii="Liberation Serif" w:hAnsi="Liberation Serif" w:cs="Times New Roman"/>
          <w:sz w:val="24"/>
          <w:szCs w:val="24"/>
        </w:rPr>
        <w:t>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w:t>
      </w:r>
      <w:r>
        <w:rPr>
          <w:rFonts w:ascii="Liberation Serif" w:hAnsi="Liberation Serif" w:cs="Times New Roman"/>
          <w:sz w:val="24"/>
          <w:szCs w:val="24"/>
        </w:rPr>
        <w:t xml:space="preserve">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r>
        <w:rPr>
          <w:rFonts w:ascii="Liberation Serif" w:hAnsi="Liberation Serif" w:cs="Times New Roman"/>
          <w:sz w:val="24"/>
          <w:szCs w:val="24"/>
        </w:rPr>
        <w:t xml:space="preserve"> Федерации.</w:t>
      </w:r>
    </w:p>
    <w:p w:rsidR="00834F0F" w:rsidRDefault="00C07694">
      <w:pPr>
        <w:spacing w:after="0" w:line="240" w:lineRule="auto"/>
        <w:jc w:val="both"/>
        <w:rPr>
          <w:rFonts w:ascii="Liberation Serif" w:hAnsi="Liberation Serif"/>
          <w:sz w:val="24"/>
          <w:szCs w:val="24"/>
        </w:rPr>
      </w:pPr>
      <w:r>
        <w:rPr>
          <w:rFonts w:ascii="Liberation Serif" w:hAnsi="Liberation Serif" w:cs="PT Astra Serif"/>
          <w:sz w:val="24"/>
          <w:szCs w:val="24"/>
        </w:rPr>
        <w:tab/>
        <w:t xml:space="preserve">6.2. Установленные федеральными законами ограничения участия в гражданских отношениях отдельных категорий физических и </w:t>
      </w:r>
      <w:r>
        <w:rPr>
          <w:rFonts w:ascii="Liberation Serif" w:hAnsi="Liberation Serif" w:cs="PT Astra Serif"/>
          <w:sz w:val="24"/>
          <w:szCs w:val="24"/>
        </w:rPr>
        <w:t>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834F0F" w:rsidRDefault="00834F0F">
      <w:pPr>
        <w:tabs>
          <w:tab w:val="left" w:pos="284"/>
        </w:tabs>
        <w:spacing w:after="0" w:line="240" w:lineRule="auto"/>
        <w:ind w:firstLine="709"/>
        <w:jc w:val="both"/>
        <w:rPr>
          <w:rFonts w:ascii="Liberation Serif" w:hAnsi="Liberation Serif" w:cs="Times New Roman"/>
          <w:sz w:val="24"/>
          <w:szCs w:val="24"/>
        </w:rPr>
      </w:pPr>
    </w:p>
    <w:p w:rsidR="00834F0F" w:rsidRDefault="00C07694">
      <w:pPr>
        <w:spacing w:after="0" w:line="240" w:lineRule="auto"/>
        <w:ind w:firstLine="709"/>
        <w:jc w:val="center"/>
        <w:rPr>
          <w:rFonts w:ascii="Liberation Serif" w:hAnsi="Liberation Serif"/>
          <w:sz w:val="24"/>
          <w:szCs w:val="24"/>
        </w:rPr>
      </w:pPr>
      <w:r>
        <w:rPr>
          <w:rFonts w:ascii="Liberation Serif" w:eastAsia="Times New Roman" w:hAnsi="Liberation Serif" w:cs="Times New Roman"/>
          <w:b/>
          <w:bCs/>
          <w:sz w:val="24"/>
          <w:szCs w:val="24"/>
          <w:lang w:eastAsia="ru-RU"/>
        </w:rPr>
        <w:t>7. Порядок внесения задатка и его возврата</w:t>
      </w:r>
    </w:p>
    <w:p w:rsidR="00834F0F" w:rsidRDefault="00834F0F">
      <w:pPr>
        <w:spacing w:after="0" w:line="240" w:lineRule="auto"/>
        <w:ind w:firstLine="709"/>
        <w:jc w:val="both"/>
        <w:rPr>
          <w:rFonts w:ascii="Liberation Serif" w:eastAsia="Times New Roman" w:hAnsi="Liberation Serif" w:cs="Times New Roman"/>
          <w:bCs/>
          <w:sz w:val="24"/>
          <w:szCs w:val="24"/>
          <w:lang w:eastAsia="ru-RU"/>
        </w:rPr>
      </w:pP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7.1. Порядок внесения задатка.</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bCs/>
          <w:sz w:val="24"/>
          <w:szCs w:val="24"/>
          <w:lang w:eastAsia="ru-RU"/>
        </w:rPr>
        <w:t>7.1.1.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w:t>
      </w:r>
      <w:r>
        <w:rPr>
          <w:rFonts w:ascii="Liberation Serif" w:eastAsia="Times New Roman" w:hAnsi="Liberation Serif" w:cs="Times New Roman"/>
          <w:bCs/>
          <w:sz w:val="24"/>
          <w:szCs w:val="24"/>
          <w:lang w:eastAsia="ru-RU"/>
        </w:rPr>
        <w:t>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rsidR="00834F0F" w:rsidRDefault="00C07694">
      <w:pPr>
        <w:tabs>
          <w:tab w:val="left" w:pos="284"/>
        </w:tabs>
        <w:spacing w:after="0" w:line="240" w:lineRule="auto"/>
        <w:ind w:firstLine="709"/>
        <w:jc w:val="both"/>
        <w:rPr>
          <w:rFonts w:ascii="Liberation Serif" w:hAnsi="Liberation Serif"/>
          <w:sz w:val="24"/>
          <w:szCs w:val="24"/>
          <w:highlight w:val="white"/>
        </w:rPr>
      </w:pPr>
      <w:r>
        <w:rPr>
          <w:rFonts w:ascii="Liberation Serif" w:eastAsia="Times New Roman" w:hAnsi="Liberation Serif" w:cs="Times New Roman"/>
          <w:bCs/>
          <w:sz w:val="24"/>
          <w:szCs w:val="24"/>
          <w:highlight w:val="white"/>
          <w:lang w:eastAsia="ru-RU"/>
        </w:rPr>
        <w:t>Задаток вносится в валюте Российской Федерации на банковские реквизиты оператора:</w:t>
      </w:r>
    </w:p>
    <w:p w:rsidR="00834F0F" w:rsidRDefault="00C07694">
      <w:pPr>
        <w:tabs>
          <w:tab w:val="left" w:pos="709"/>
        </w:tabs>
        <w:spacing w:after="0" w:line="240" w:lineRule="auto"/>
        <w:ind w:firstLine="709"/>
        <w:rPr>
          <w:rFonts w:ascii="Liberation Serif" w:hAnsi="Liberation Serif"/>
          <w:sz w:val="24"/>
          <w:szCs w:val="24"/>
          <w:highlight w:val="white"/>
        </w:rPr>
      </w:pPr>
      <w:r>
        <w:rPr>
          <w:rFonts w:ascii="Liberation Serif" w:eastAsia="Times New Roman" w:hAnsi="Liberation Serif" w:cs="Times New Roman"/>
          <w:bCs/>
          <w:sz w:val="24"/>
          <w:szCs w:val="24"/>
          <w:highlight w:val="white"/>
          <w:lang w:eastAsia="ru-RU"/>
        </w:rPr>
        <w:t>ПОЛУЧАТЕЛЬ:</w:t>
      </w:r>
    </w:p>
    <w:p w:rsidR="00834F0F" w:rsidRDefault="00C07694">
      <w:pPr>
        <w:tabs>
          <w:tab w:val="left" w:pos="709"/>
        </w:tabs>
        <w:spacing w:after="0" w:line="240" w:lineRule="auto"/>
        <w:ind w:left="709"/>
        <w:rPr>
          <w:rFonts w:ascii="Liberation Serif" w:hAnsi="Liberation Serif"/>
          <w:sz w:val="24"/>
          <w:szCs w:val="24"/>
          <w:highlight w:val="white"/>
        </w:rPr>
      </w:pPr>
      <w:r>
        <w:rPr>
          <w:rFonts w:ascii="Liberation Serif" w:eastAsia="Times New Roman" w:hAnsi="Liberation Serif" w:cs="Times New Roman"/>
          <w:sz w:val="24"/>
          <w:szCs w:val="24"/>
          <w:highlight w:val="white"/>
          <w:lang w:eastAsia="ru-RU"/>
        </w:rPr>
        <w:t>Наименование: АО "Сбербанк-АСТ"</w:t>
      </w:r>
      <w:r>
        <w:rPr>
          <w:rFonts w:ascii="Liberation Serif" w:eastAsia="Times New Roman" w:hAnsi="Liberation Serif" w:cs="Times New Roman"/>
          <w:sz w:val="24"/>
          <w:szCs w:val="24"/>
          <w:highlight w:val="white"/>
          <w:lang w:eastAsia="ru-RU"/>
        </w:rPr>
        <w:br/>
        <w:t>ИНН: 7707308480</w:t>
      </w:r>
      <w:r>
        <w:rPr>
          <w:rFonts w:ascii="Liberation Serif" w:eastAsia="Times New Roman" w:hAnsi="Liberation Serif" w:cs="Times New Roman"/>
          <w:sz w:val="24"/>
          <w:szCs w:val="24"/>
          <w:highlight w:val="white"/>
          <w:lang w:eastAsia="ru-RU"/>
        </w:rPr>
        <w:br/>
        <w:t>КПП: 770401001</w:t>
      </w:r>
      <w:r>
        <w:rPr>
          <w:rFonts w:ascii="Liberation Serif" w:eastAsia="Times New Roman" w:hAnsi="Liberation Serif" w:cs="Times New Roman"/>
          <w:sz w:val="24"/>
          <w:szCs w:val="24"/>
          <w:highlight w:val="white"/>
          <w:lang w:eastAsia="ru-RU"/>
        </w:rPr>
        <w:br/>
        <w:t>Расчетный счет: 40702810300020038047</w:t>
      </w:r>
    </w:p>
    <w:p w:rsidR="00834F0F" w:rsidRDefault="00C07694">
      <w:pPr>
        <w:tabs>
          <w:tab w:val="left" w:pos="709"/>
        </w:tabs>
        <w:spacing w:after="0" w:line="240" w:lineRule="auto"/>
        <w:ind w:left="709"/>
        <w:rPr>
          <w:rFonts w:ascii="Liberation Serif" w:hAnsi="Liberation Serif"/>
          <w:sz w:val="24"/>
          <w:szCs w:val="24"/>
          <w:highlight w:val="white"/>
        </w:rPr>
      </w:pPr>
      <w:r>
        <w:rPr>
          <w:rFonts w:ascii="Liberation Serif" w:eastAsia="Times New Roman" w:hAnsi="Liberation Serif" w:cs="Times New Roman"/>
          <w:bCs/>
          <w:sz w:val="24"/>
          <w:szCs w:val="24"/>
          <w:highlight w:val="white"/>
          <w:lang w:eastAsia="ru-RU"/>
        </w:rPr>
        <w:t>БАНК ПОЛУЧАТЕЛЯ</w:t>
      </w:r>
      <w:r>
        <w:rPr>
          <w:rFonts w:ascii="Liberation Serif" w:eastAsia="Times New Roman" w:hAnsi="Liberation Serif" w:cs="Times New Roman"/>
          <w:b/>
          <w:bCs/>
          <w:sz w:val="24"/>
          <w:szCs w:val="24"/>
          <w:highlight w:val="white"/>
          <w:lang w:eastAsia="ru-RU"/>
        </w:rPr>
        <w:t>:</w:t>
      </w:r>
    </w:p>
    <w:p w:rsidR="00834F0F" w:rsidRDefault="00C07694">
      <w:pPr>
        <w:tabs>
          <w:tab w:val="left" w:pos="709"/>
        </w:tabs>
        <w:spacing w:after="0" w:line="240" w:lineRule="auto"/>
        <w:ind w:left="709"/>
        <w:rPr>
          <w:rFonts w:ascii="Liberation Serif" w:hAnsi="Liberation Serif"/>
          <w:sz w:val="24"/>
          <w:szCs w:val="24"/>
          <w:highlight w:val="white"/>
        </w:rPr>
      </w:pPr>
      <w:r>
        <w:rPr>
          <w:rFonts w:ascii="Liberation Serif" w:eastAsia="Times New Roman" w:hAnsi="Liberation Serif" w:cs="Times New Roman"/>
          <w:sz w:val="24"/>
          <w:szCs w:val="24"/>
          <w:highlight w:val="white"/>
          <w:lang w:eastAsia="ru-RU"/>
        </w:rPr>
        <w:t>Наименование банка: ПАО "СБЕРБАНК РОССИИ" Г. МОСКВА</w:t>
      </w:r>
      <w:r>
        <w:rPr>
          <w:rFonts w:ascii="Liberation Serif" w:eastAsia="Times New Roman" w:hAnsi="Liberation Serif" w:cs="Times New Roman"/>
          <w:sz w:val="24"/>
          <w:szCs w:val="24"/>
          <w:highlight w:val="white"/>
          <w:lang w:eastAsia="ru-RU"/>
        </w:rPr>
        <w:br/>
        <w:t>БИК: 044525225</w:t>
      </w:r>
      <w:r>
        <w:rPr>
          <w:rFonts w:ascii="Liberation Serif" w:eastAsia="Times New Roman" w:hAnsi="Liberation Serif" w:cs="Times New Roman"/>
          <w:sz w:val="24"/>
          <w:szCs w:val="24"/>
          <w:highlight w:val="white"/>
          <w:lang w:eastAsia="ru-RU"/>
        </w:rPr>
        <w:br/>
        <w:t>Корреспондентский счет: 30101810400000000225</w:t>
      </w:r>
    </w:p>
    <w:p w:rsidR="00834F0F" w:rsidRDefault="00C07694">
      <w:pPr>
        <w:tabs>
          <w:tab w:val="left" w:pos="709"/>
        </w:tabs>
        <w:spacing w:after="0" w:line="240" w:lineRule="auto"/>
        <w:ind w:left="709"/>
        <w:jc w:val="both"/>
        <w:rPr>
          <w:rFonts w:ascii="Liberation Serif" w:hAnsi="Liberation Serif"/>
          <w:sz w:val="24"/>
          <w:szCs w:val="24"/>
        </w:rPr>
      </w:pPr>
      <w:r>
        <w:rPr>
          <w:rFonts w:ascii="Liberation Serif" w:eastAsia="Times New Roman" w:hAnsi="Liberation Serif" w:cs="Times New Roman"/>
          <w:bCs/>
          <w:sz w:val="24"/>
          <w:szCs w:val="24"/>
          <w:lang w:eastAsia="ru-RU"/>
        </w:rPr>
        <w:t>Назначение платежа: Перечис</w:t>
      </w:r>
      <w:r>
        <w:rPr>
          <w:rFonts w:ascii="Liberation Serif" w:eastAsia="Times New Roman" w:hAnsi="Liberation Serif" w:cs="Times New Roman"/>
          <w:bCs/>
          <w:sz w:val="24"/>
          <w:szCs w:val="24"/>
          <w:lang w:eastAsia="ru-RU"/>
        </w:rPr>
        <w:t>ление денежных средств в качестве задатка для проведения операций по обеспечению участия в электронной  процедуре по продаже объекта:</w:t>
      </w:r>
    </w:p>
    <w:p w:rsidR="00834F0F" w:rsidRDefault="00C07694">
      <w:pPr>
        <w:tabs>
          <w:tab w:val="left" w:pos="709"/>
        </w:tabs>
        <w:spacing w:after="0" w:line="240" w:lineRule="auto"/>
        <w:ind w:left="709"/>
        <w:jc w:val="both"/>
        <w:rPr>
          <w:shd w:val="clear" w:color="auto" w:fill="FFFFFF"/>
        </w:rPr>
      </w:pPr>
      <w:r>
        <w:rPr>
          <w:rFonts w:ascii="Liberation Serif" w:eastAsia="Times New Roman" w:hAnsi="Liberation Serif" w:cs="Times New Roman"/>
          <w:sz w:val="24"/>
          <w:szCs w:val="24"/>
          <w:shd w:val="clear" w:color="auto" w:fill="FFFFFF"/>
          <w:lang w:eastAsia="ru-RU"/>
        </w:rPr>
        <w:t>Лот № 1 Помещение: творческие мастерские г. Санкт-Петербург, ул. Коллонтай, д. 17. Корп. 3. Литера. А, пом. 11-Н.</w:t>
      </w:r>
    </w:p>
    <w:p w:rsidR="00834F0F" w:rsidRDefault="00C07694">
      <w:pPr>
        <w:shd w:val="clear" w:color="auto" w:fill="FFFFFF"/>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В назнач</w:t>
      </w:r>
      <w:r>
        <w:rPr>
          <w:rFonts w:ascii="Liberation Serif" w:eastAsia="Times New Roman" w:hAnsi="Liberation Serif" w:cs="Times New Roman"/>
          <w:sz w:val="24"/>
          <w:szCs w:val="24"/>
          <w:lang w:eastAsia="ru-RU"/>
        </w:rPr>
        <w:t>ении платежа необходимо обязательно указать: «Без НДС» либо «НДС не облагается» (ИНН покупателя).</w:t>
      </w:r>
    </w:p>
    <w:p w:rsidR="00834F0F" w:rsidRDefault="00C07694">
      <w:pPr>
        <w:shd w:val="clear" w:color="auto" w:fill="FFFFFF"/>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xml:space="preserve">Образец платежного поручения приведен в разделе Информация (Банковские реквизиты для перечисления денежных средств) в ТС.   </w:t>
      </w:r>
    </w:p>
    <w:p w:rsidR="00834F0F" w:rsidRDefault="00C07694">
      <w:pPr>
        <w:shd w:val="clear" w:color="auto" w:fill="FFFFFF"/>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Задаток для участия в продаже на аукционе зачисляется на лицевой счет претендента, открытый при регистрации на электронной площадке.</w:t>
      </w:r>
    </w:p>
    <w:p w:rsidR="00834F0F" w:rsidRDefault="00C07694">
      <w:pPr>
        <w:shd w:val="clear" w:color="auto" w:fill="FFFFFF"/>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Оператор проверяет наличие достаточной суммы в размере задатка на лицевом счете претендента и программными средствами осуще</w:t>
      </w:r>
      <w:r>
        <w:rPr>
          <w:rFonts w:ascii="Liberation Serif" w:eastAsia="Times New Roman" w:hAnsi="Liberation Serif" w:cs="Times New Roman"/>
          <w:sz w:val="24"/>
          <w:szCs w:val="24"/>
          <w:lang w:eastAsia="ru-RU"/>
        </w:rPr>
        <w:t xml:space="preserve">ствляет блокирование денежных средств в сумме задатка на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w:t>
      </w:r>
      <w:r>
        <w:rPr>
          <w:rFonts w:ascii="Liberation Serif" w:eastAsia="Times New Roman" w:hAnsi="Liberation Serif" w:cs="Times New Roman"/>
          <w:bCs/>
          <w:sz w:val="24"/>
          <w:szCs w:val="24"/>
          <w:lang w:eastAsia="ru-RU"/>
        </w:rPr>
        <w:t xml:space="preserve"> </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xml:space="preserve">Срок зачисления </w:t>
      </w:r>
      <w:r>
        <w:rPr>
          <w:rFonts w:ascii="Liberation Serif" w:eastAsia="Times New Roman" w:hAnsi="Liberation Serif" w:cs="Times New Roman"/>
          <w:sz w:val="24"/>
          <w:szCs w:val="24"/>
          <w:lang w:eastAsia="ru-RU"/>
        </w:rPr>
        <w:t>денежных средств на лицевой счет претендента на УТП – от 1 до 3 рабочих дней. Платежи разносятся по лицевым счетам каждый рабочий день по факту поступления средств по банковским выпискам (т.е. банковский день и рабочий день).</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В случае если перечисленные де</w:t>
      </w:r>
      <w:r>
        <w:rPr>
          <w:rFonts w:ascii="Liberation Serif" w:eastAsia="Times New Roman" w:hAnsi="Liberation Serif" w:cs="Times New Roman"/>
          <w:sz w:val="24"/>
          <w:szCs w:val="24"/>
          <w:lang w:eastAsia="ru-RU"/>
        </w:rPr>
        <w:t xml:space="preserve">нежные средства не зачислены в вышеуказанный срок, необходимо проинформировать об этом оператора УТП, направив обращение на адрес электронной почты property@sberbank-ast.ru с приложением документов, подтверждающих перечисление денежных средств (скан-копия </w:t>
      </w:r>
      <w:r>
        <w:rPr>
          <w:rFonts w:ascii="Liberation Serif" w:eastAsia="Times New Roman" w:hAnsi="Liberation Serif" w:cs="Times New Roman"/>
          <w:sz w:val="24"/>
          <w:szCs w:val="24"/>
          <w:lang w:eastAsia="ru-RU"/>
        </w:rPr>
        <w:t>платежного поручения или чек-ордер и т.п.).</w:t>
      </w:r>
    </w:p>
    <w:p w:rsidR="00834F0F" w:rsidRDefault="00C07694">
      <w:pPr>
        <w:spacing w:after="0" w:line="240" w:lineRule="auto"/>
        <w:ind w:left="720"/>
        <w:jc w:val="both"/>
        <w:rPr>
          <w:rFonts w:ascii="Liberation Serif" w:hAnsi="Liberation Serif"/>
          <w:sz w:val="24"/>
          <w:szCs w:val="24"/>
        </w:rPr>
      </w:pPr>
      <w:r>
        <w:rPr>
          <w:rFonts w:ascii="Liberation Serif" w:eastAsia="Times New Roman" w:hAnsi="Liberation Serif" w:cs="Times New Roman"/>
          <w:bCs/>
          <w:sz w:val="24"/>
          <w:szCs w:val="24"/>
          <w:lang w:eastAsia="ru-RU"/>
        </w:rPr>
        <w:t xml:space="preserve">7.2. Порядок возврата задатка. </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xml:space="preserve">7.2.1. Лицам, перечислившим задаток для участия в продаже Имущества </w:t>
      </w:r>
      <w:r>
        <w:rPr>
          <w:rFonts w:ascii="Liberation Serif" w:eastAsia="Times New Roman" w:hAnsi="Liberation Serif" w:cs="Times New Roman"/>
          <w:bCs/>
          <w:sz w:val="24"/>
          <w:szCs w:val="24"/>
          <w:lang w:eastAsia="ru-RU"/>
        </w:rPr>
        <w:t>на аукционе</w:t>
      </w:r>
      <w:r>
        <w:rPr>
          <w:rFonts w:ascii="Liberation Serif" w:hAnsi="Liberation Serif" w:cs="Times New Roman"/>
          <w:sz w:val="24"/>
          <w:szCs w:val="24"/>
        </w:rPr>
        <w:t>, денежные средства возвращаются в следующем порядке:</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а) участникам, за исключением победителя, - в т</w:t>
      </w:r>
      <w:r>
        <w:rPr>
          <w:rFonts w:ascii="Liberation Serif" w:hAnsi="Liberation Serif" w:cs="Times New Roman"/>
          <w:sz w:val="24"/>
          <w:szCs w:val="24"/>
        </w:rPr>
        <w:t>ечение 5 (пяти) календарных дней со дня подведения итогов продажи Имущества;</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rsidR="00834F0F" w:rsidRDefault="00C07694">
      <w:pPr>
        <w:spacing w:after="0" w:line="240" w:lineRule="auto"/>
        <w:jc w:val="both"/>
        <w:rPr>
          <w:rFonts w:ascii="Liberation Serif" w:hAnsi="Liberation Serif"/>
          <w:sz w:val="24"/>
          <w:szCs w:val="24"/>
        </w:rPr>
      </w:pPr>
      <w:r>
        <w:rPr>
          <w:rFonts w:ascii="Liberation Serif" w:eastAsia="Times New Roman" w:hAnsi="Liberation Serif" w:cs="Times New Roman"/>
          <w:sz w:val="24"/>
          <w:szCs w:val="24"/>
          <w:lang w:eastAsia="ru-RU"/>
        </w:rPr>
        <w:tab/>
        <w:t>7.2.2. В слу</w:t>
      </w:r>
      <w:r>
        <w:rPr>
          <w:rFonts w:ascii="Liberation Serif" w:eastAsia="Times New Roman" w:hAnsi="Liberation Serif" w:cs="Times New Roman"/>
          <w:sz w:val="24"/>
          <w:szCs w:val="24"/>
          <w:lang w:eastAsia="ru-RU"/>
        </w:rPr>
        <w:t xml:space="preserve">чае отзыва претендентом Заявки </w:t>
      </w:r>
      <w:r>
        <w:rPr>
          <w:rFonts w:ascii="Liberation Serif" w:hAnsi="Liberation Serif" w:cs="PT Astra Serif"/>
          <w:sz w:val="24"/>
          <w:szCs w:val="24"/>
        </w:rPr>
        <w:t xml:space="preserve">не позднее дня окончания приема заявок </w:t>
      </w:r>
      <w:r>
        <w:rPr>
          <w:rFonts w:ascii="Liberation Serif" w:eastAsia="Times New Roman" w:hAnsi="Liberation Serif" w:cs="Times New Roman"/>
          <w:sz w:val="24"/>
          <w:szCs w:val="24"/>
          <w:lang w:eastAsia="ru-RU"/>
        </w:rPr>
        <w:t xml:space="preserve">поступивший задаток подлежит возврату в течение 5 (пяти) календарных дней со дня поступления уведомления об отзыве Заявки. </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7.2.3.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834F0F" w:rsidRDefault="00834F0F">
      <w:pPr>
        <w:spacing w:after="0" w:line="240" w:lineRule="auto"/>
        <w:ind w:firstLine="709"/>
        <w:jc w:val="both"/>
        <w:rPr>
          <w:rFonts w:ascii="Liberation Serif" w:eastAsia="Times New Roman" w:hAnsi="Liberation Serif" w:cs="Times New Roman"/>
          <w:sz w:val="24"/>
          <w:szCs w:val="24"/>
          <w:lang w:eastAsia="ru-RU"/>
        </w:rPr>
      </w:pPr>
    </w:p>
    <w:p w:rsidR="00834F0F" w:rsidRDefault="00C07694">
      <w:pPr>
        <w:spacing w:after="0" w:line="240" w:lineRule="auto"/>
        <w:ind w:firstLine="709"/>
        <w:jc w:val="center"/>
        <w:rPr>
          <w:rFonts w:ascii="Liberation Serif" w:hAnsi="Liberation Serif"/>
          <w:sz w:val="24"/>
          <w:szCs w:val="24"/>
        </w:rPr>
      </w:pPr>
      <w:r>
        <w:rPr>
          <w:rFonts w:ascii="Liberation Serif" w:eastAsia="Times New Roman" w:hAnsi="Liberation Serif" w:cs="Times New Roman"/>
          <w:b/>
          <w:sz w:val="24"/>
          <w:szCs w:val="24"/>
          <w:lang w:eastAsia="ru-RU"/>
        </w:rPr>
        <w:t>8. Порядок ознакомления со сведениями об Имуществе</w:t>
      </w:r>
    </w:p>
    <w:p w:rsidR="00834F0F" w:rsidRDefault="00834F0F">
      <w:pPr>
        <w:spacing w:after="0" w:line="240" w:lineRule="auto"/>
        <w:contextualSpacing/>
        <w:jc w:val="center"/>
        <w:rPr>
          <w:rFonts w:ascii="Liberation Serif" w:eastAsia="Times New Roman" w:hAnsi="Liberation Serif" w:cs="Times New Roman"/>
          <w:b/>
          <w:sz w:val="24"/>
          <w:szCs w:val="24"/>
          <w:lang w:eastAsia="ru-RU"/>
        </w:rPr>
      </w:pPr>
    </w:p>
    <w:p w:rsidR="00834F0F" w:rsidRDefault="00C07694">
      <w:pPr>
        <w:spacing w:after="0" w:line="240" w:lineRule="auto"/>
        <w:ind w:firstLine="709"/>
        <w:jc w:val="both"/>
      </w:pPr>
      <w:r>
        <w:rPr>
          <w:rFonts w:ascii="Liberation Serif" w:eastAsia="Times New Roman" w:hAnsi="Liberation Serif" w:cs="Times New Roman"/>
          <w:sz w:val="24"/>
          <w:szCs w:val="24"/>
          <w:lang w:eastAsia="ru-RU"/>
        </w:rPr>
        <w:t>8.1. Информация</w:t>
      </w:r>
      <w:r>
        <w:rPr>
          <w:rFonts w:ascii="Liberation Serif" w:eastAsia="Times New Roman" w:hAnsi="Liberation Serif" w:cs="Times New Roman"/>
          <w:sz w:val="24"/>
          <w:szCs w:val="24"/>
          <w:lang w:eastAsia="ru-RU"/>
        </w:rPr>
        <w:t xml:space="preserve"> о проведении продажи на аукционе Имущества размещается на официальном сайте Российской Федерации в сети «Интернет» </w:t>
      </w:r>
      <w:hyperlink r:id="rId8" w:tooltip="http://www.torgi.gov.ru/" w:history="1">
        <w:r>
          <w:rPr>
            <w:rFonts w:ascii="Liberation Serif" w:eastAsia="Times New Roman" w:hAnsi="Liberation Serif" w:cs="Times New Roman"/>
            <w:sz w:val="24"/>
            <w:szCs w:val="24"/>
            <w:lang w:eastAsia="ru-RU"/>
          </w:rPr>
          <w:t>www.torgi.gov.ru</w:t>
        </w:r>
      </w:hyperlink>
      <w:r>
        <w:rPr>
          <w:rFonts w:ascii="Liberation Serif" w:eastAsia="Times New Roman" w:hAnsi="Liberation Serif" w:cs="Times New Roman"/>
          <w:sz w:val="24"/>
          <w:szCs w:val="24"/>
          <w:lang w:eastAsia="ru-RU"/>
        </w:rPr>
        <w:t>, на официальном сайте департамента имущественных отн</w:t>
      </w:r>
      <w:r>
        <w:rPr>
          <w:rFonts w:ascii="Liberation Serif" w:eastAsia="Times New Roman" w:hAnsi="Liberation Serif" w:cs="Times New Roman"/>
          <w:sz w:val="24"/>
          <w:szCs w:val="24"/>
          <w:lang w:eastAsia="ru-RU"/>
        </w:rPr>
        <w:t xml:space="preserve">ошении Ямало-Ненецкого автономного округа https://dio.yanao.ru/, в ТС УТП и содержит следующее: </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а) информационное сообщение о проведении продажи Имущества;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б) проект договора купли-продажи Имущества;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в) иные сведения, предусмотренные Федеральным законом о</w:t>
      </w:r>
      <w:r>
        <w:rPr>
          <w:rFonts w:ascii="Liberation Serif" w:eastAsia="Times New Roman" w:hAnsi="Liberation Serif" w:cs="Times New Roman"/>
          <w:sz w:val="24"/>
          <w:szCs w:val="24"/>
          <w:lang w:eastAsia="ru-RU"/>
        </w:rPr>
        <w:t xml:space="preserve">т 21 декабря 2001 г. </w:t>
      </w:r>
      <w:r>
        <w:rPr>
          <w:rFonts w:ascii="Liberation Serif" w:eastAsia="Times New Roman" w:hAnsi="Liberation Serif" w:cs="Times New Roman"/>
          <w:sz w:val="24"/>
          <w:szCs w:val="24"/>
          <w:lang w:eastAsia="ru-RU"/>
        </w:rPr>
        <w:br/>
        <w:t>№ 178-ФЗ «О приватизации государственного и муниципального имущества».</w:t>
      </w:r>
    </w:p>
    <w:p w:rsidR="00834F0F" w:rsidRDefault="00C07694">
      <w:pPr>
        <w:pStyle w:val="afff8"/>
        <w:tabs>
          <w:tab w:val="left" w:pos="0"/>
        </w:tabs>
        <w:spacing w:after="0" w:line="240" w:lineRule="auto"/>
        <w:ind w:firstLine="709"/>
        <w:jc w:val="both"/>
      </w:pPr>
      <w:r>
        <w:rPr>
          <w:rFonts w:ascii="Liberation Serif" w:eastAsia="Times New Roman" w:hAnsi="Liberation Serif" w:cs="Times New Roman"/>
          <w:sz w:val="24"/>
          <w:szCs w:val="24"/>
          <w:lang w:eastAsia="ru-RU"/>
        </w:rPr>
        <w:t xml:space="preserve">8.2. С дополнительной информацией об участии в продаже, о порядке проведения продажи,  </w:t>
      </w:r>
      <w:r>
        <w:rPr>
          <w:rFonts w:ascii="Liberation Serif" w:hAnsi="Liberation Serif" w:cs="Times New Roman"/>
          <w:sz w:val="24"/>
          <w:szCs w:val="24"/>
        </w:rPr>
        <w:t xml:space="preserve">с  </w:t>
      </w:r>
      <w:r>
        <w:rPr>
          <w:rFonts w:ascii="Liberation Serif" w:eastAsia="Times New Roman" w:hAnsi="Liberation Serif" w:cs="Times New Roman"/>
          <w:sz w:val="24"/>
          <w:szCs w:val="24"/>
          <w:lang w:eastAsia="ru-RU"/>
        </w:rPr>
        <w:t xml:space="preserve">условиями договора купли-продажи Имущества претенденты могут ознакомиться на официальном сайте департамента имущественных отношении Ямало-Ненецкого автономного округа </w:t>
      </w:r>
      <w:hyperlink r:id="rId9" w:tooltip="http://www.yanao.ru/" w:history="1">
        <w:r>
          <w:rPr>
            <w:rFonts w:ascii="Liberation Serif" w:eastAsia="Times New Roman" w:hAnsi="Liberation Serif" w:cs="Times New Roman"/>
            <w:sz w:val="24"/>
            <w:szCs w:val="24"/>
            <w:lang w:eastAsia="ru-RU"/>
          </w:rPr>
          <w:t>https://dio.yanao.ru/</w:t>
        </w:r>
      </w:hyperlink>
      <w:r>
        <w:rPr>
          <w:rFonts w:ascii="Liberation Serif" w:eastAsia="Times New Roman" w:hAnsi="Liberation Serif" w:cs="Times New Roman"/>
          <w:sz w:val="24"/>
          <w:szCs w:val="24"/>
          <w:lang w:eastAsia="ru-RU"/>
        </w:rPr>
        <w:t xml:space="preserve">, на </w:t>
      </w:r>
      <w:r>
        <w:rPr>
          <w:rFonts w:ascii="Liberation Serif" w:eastAsia="Times New Roman" w:hAnsi="Liberation Serif" w:cs="Times New Roman"/>
          <w:sz w:val="24"/>
          <w:szCs w:val="24"/>
          <w:lang w:eastAsia="ru-RU"/>
        </w:rPr>
        <w:t xml:space="preserve">официальном сайте Российской Федерации в сети «Интернет» </w:t>
      </w:r>
      <w:hyperlink r:id="rId10" w:tooltip="http://www.torgi.gov.ru/" w:history="1">
        <w:r>
          <w:rPr>
            <w:rFonts w:ascii="Liberation Serif" w:eastAsia="Times New Roman" w:hAnsi="Liberation Serif" w:cs="Times New Roman"/>
            <w:sz w:val="24"/>
            <w:szCs w:val="24"/>
            <w:lang w:eastAsia="ru-RU"/>
          </w:rPr>
          <w:t>www.torgi.gov.ru</w:t>
        </w:r>
      </w:hyperlink>
      <w:r>
        <w:rPr>
          <w:rFonts w:ascii="Liberation Serif" w:eastAsia="Times New Roman" w:hAnsi="Liberation Serif" w:cs="Times New Roman"/>
          <w:sz w:val="24"/>
          <w:szCs w:val="24"/>
          <w:lang w:eastAsia="ru-RU"/>
        </w:rPr>
        <w:t>, на сайте оператора в сети «Интернет» www.sberbank-ast.ru, в ТС УТП, по телефону продавца: департамент имуществ</w:t>
      </w:r>
      <w:r>
        <w:rPr>
          <w:rFonts w:ascii="Liberation Serif" w:eastAsia="Times New Roman" w:hAnsi="Liberation Serif" w:cs="Times New Roman"/>
          <w:sz w:val="24"/>
          <w:szCs w:val="24"/>
          <w:lang w:eastAsia="ru-RU"/>
        </w:rPr>
        <w:t>енных отношений Ямало-Ненецкого автономного округа, расположенный по адресу: г. Салехард, ул. Республики, д.73, каб. № 534, в рабочее время по рабочим дням, контактный телефон: (34922) 98654.</w:t>
      </w:r>
    </w:p>
    <w:p w:rsidR="00834F0F" w:rsidRDefault="00C07694">
      <w:pPr>
        <w:tabs>
          <w:tab w:val="left" w:pos="0"/>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По вопросу осмотра Имущества и дополнительной информации о техни</w:t>
      </w:r>
      <w:r>
        <w:rPr>
          <w:rFonts w:ascii="Liberation Serif" w:eastAsia="Times New Roman" w:hAnsi="Liberation Serif" w:cs="Times New Roman"/>
          <w:sz w:val="24"/>
          <w:szCs w:val="24"/>
          <w:lang w:eastAsia="ru-RU"/>
        </w:rPr>
        <w:t>ческом состоянии Имущества обращаться по адресу: г. Салехард, ул. Республики, д.73, каб. № 534,  в рабочее время по рабочим дням или по телефону (34922) 9-86-54.</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8.3. На этапе приема заявок любое лицо, вправе направить оператору запрос о разъяснении размещ</w:t>
      </w:r>
      <w:r>
        <w:rPr>
          <w:rFonts w:ascii="Liberation Serif" w:eastAsia="Times New Roman" w:hAnsi="Liberation Serif" w:cs="Times New Roman"/>
          <w:sz w:val="24"/>
          <w:szCs w:val="24"/>
          <w:lang w:eastAsia="ru-RU"/>
        </w:rPr>
        <w:t>енной информации.</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В течение 2 (двух) рабочих дней со дн</w:t>
      </w:r>
      <w:r>
        <w:rPr>
          <w:rFonts w:ascii="Liberation Serif" w:eastAsia="Times New Roman" w:hAnsi="Liberation Serif" w:cs="Times New Roman"/>
          <w:sz w:val="24"/>
          <w:szCs w:val="24"/>
          <w:lang w:eastAsia="ru-RU"/>
        </w:rPr>
        <w:t>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В случае направления запроса иностранными лицами такой запрос должен иметь</w:t>
      </w:r>
      <w:r>
        <w:rPr>
          <w:rFonts w:ascii="Liberation Serif" w:eastAsia="Times New Roman" w:hAnsi="Liberation Serif" w:cs="Times New Roman"/>
          <w:sz w:val="24"/>
          <w:szCs w:val="24"/>
          <w:lang w:eastAsia="ru-RU"/>
        </w:rPr>
        <w:t xml:space="preserve"> перевод на русский язык.</w:t>
      </w:r>
    </w:p>
    <w:p w:rsidR="00834F0F" w:rsidRDefault="00834F0F">
      <w:pPr>
        <w:spacing w:after="0" w:line="240" w:lineRule="auto"/>
        <w:ind w:firstLine="851"/>
        <w:jc w:val="both"/>
        <w:rPr>
          <w:rFonts w:ascii="Liberation Serif" w:eastAsia="Times New Roman" w:hAnsi="Liberation Serif" w:cs="Times New Roman"/>
          <w:sz w:val="24"/>
          <w:szCs w:val="24"/>
          <w:lang w:eastAsia="ru-RU"/>
        </w:rPr>
      </w:pPr>
    </w:p>
    <w:p w:rsidR="00834F0F" w:rsidRDefault="00C07694">
      <w:pPr>
        <w:spacing w:after="0" w:line="240" w:lineRule="auto"/>
        <w:ind w:left="360"/>
        <w:jc w:val="center"/>
        <w:rPr>
          <w:rFonts w:ascii="Liberation Serif" w:hAnsi="Liberation Serif"/>
          <w:sz w:val="24"/>
          <w:szCs w:val="24"/>
        </w:rPr>
      </w:pPr>
      <w:r>
        <w:rPr>
          <w:rFonts w:ascii="Liberation Serif" w:eastAsia="Times New Roman" w:hAnsi="Liberation Serif" w:cs="Times New Roman"/>
          <w:b/>
          <w:sz w:val="24"/>
          <w:szCs w:val="24"/>
          <w:lang w:eastAsia="zh-CN"/>
        </w:rPr>
        <w:t>9. Определение участников продажи на аукционе</w:t>
      </w:r>
    </w:p>
    <w:p w:rsidR="00834F0F" w:rsidRDefault="00834F0F">
      <w:pPr>
        <w:tabs>
          <w:tab w:val="left" w:pos="540"/>
        </w:tabs>
        <w:spacing w:after="0" w:line="240" w:lineRule="auto"/>
        <w:ind w:firstLine="709"/>
        <w:jc w:val="both"/>
        <w:outlineLvl w:val="0"/>
        <w:rPr>
          <w:rFonts w:ascii="Liberation Serif" w:hAnsi="Liberation Serif" w:cs="Times New Roman"/>
          <w:sz w:val="24"/>
          <w:szCs w:val="24"/>
        </w:rPr>
      </w:pPr>
    </w:p>
    <w:p w:rsidR="00834F0F" w:rsidRDefault="00C07694">
      <w:pPr>
        <w:tabs>
          <w:tab w:val="left" w:pos="540"/>
        </w:tabs>
        <w:spacing w:after="0" w:line="240" w:lineRule="auto"/>
        <w:ind w:firstLine="709"/>
        <w:jc w:val="both"/>
        <w:outlineLvl w:val="0"/>
        <w:rPr>
          <w:rFonts w:ascii="Liberation Serif" w:hAnsi="Liberation Serif"/>
          <w:sz w:val="24"/>
          <w:szCs w:val="24"/>
        </w:rPr>
      </w:pPr>
      <w:r>
        <w:rPr>
          <w:rFonts w:ascii="Liberation Serif" w:hAnsi="Liberation Serif" w:cs="Times New Roman"/>
          <w:sz w:val="24"/>
          <w:szCs w:val="24"/>
        </w:rPr>
        <w:t xml:space="preserve">9.1. </w:t>
      </w:r>
      <w:r>
        <w:rPr>
          <w:rFonts w:ascii="Liberation Serif" w:hAnsi="Liberation Serif"/>
          <w:sz w:val="24"/>
          <w:szCs w:val="24"/>
        </w:rPr>
        <w:t xml:space="preserve"> </w:t>
      </w:r>
      <w:r>
        <w:rPr>
          <w:rFonts w:ascii="Liberation Serif" w:hAnsi="Liberation Serif" w:cs="Times New Roman"/>
          <w:sz w:val="24"/>
          <w:szCs w:val="24"/>
        </w:rPr>
        <w:t>Не позднее следующего</w:t>
      </w:r>
      <w:r>
        <w:rPr>
          <w:rFonts w:ascii="Liberation Serif" w:hAnsi="Liberation Serif" w:cs="Times New Roman"/>
          <w:sz w:val="24"/>
          <w:szCs w:val="24"/>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34F0F" w:rsidRDefault="00C07694">
      <w:pPr>
        <w:tabs>
          <w:tab w:val="left" w:pos="540"/>
        </w:tabs>
        <w:spacing w:after="0" w:line="240" w:lineRule="auto"/>
        <w:ind w:firstLine="709"/>
        <w:jc w:val="both"/>
        <w:outlineLvl w:val="0"/>
        <w:rPr>
          <w:rFonts w:ascii="Liberation Serif" w:hAnsi="Liberation Serif"/>
          <w:sz w:val="24"/>
          <w:szCs w:val="24"/>
        </w:rPr>
      </w:pPr>
      <w:r>
        <w:rPr>
          <w:rFonts w:ascii="Liberation Serif" w:hAnsi="Liberation Serif" w:cs="Times New Roman"/>
          <w:sz w:val="24"/>
          <w:szCs w:val="24"/>
        </w:rPr>
        <w:t>9.</w:t>
      </w:r>
      <w:r>
        <w:rPr>
          <w:rFonts w:ascii="Liberation Serif" w:eastAsia="Times New Roman" w:hAnsi="Liberation Serif" w:cs="Times New Roman"/>
          <w:sz w:val="24"/>
          <w:szCs w:val="24"/>
          <w:lang w:eastAsia="zh-CN"/>
        </w:rPr>
        <w:t>2</w:t>
      </w:r>
      <w:r>
        <w:rPr>
          <w:rFonts w:ascii="Liberation Serif" w:hAnsi="Liberation Serif" w:cs="Times New Roman"/>
          <w:sz w:val="24"/>
          <w:szCs w:val="24"/>
        </w:rPr>
        <w:t xml:space="preserve">. </w:t>
      </w:r>
      <w:r>
        <w:rPr>
          <w:rFonts w:ascii="Liberation Serif" w:hAnsi="Liberation Serif" w:cs="PT Astra Serif"/>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w:t>
      </w:r>
    </w:p>
    <w:p w:rsidR="00834F0F" w:rsidRDefault="00C07694">
      <w:pPr>
        <w:tabs>
          <w:tab w:val="left" w:pos="540"/>
        </w:tabs>
        <w:spacing w:after="0" w:line="240" w:lineRule="auto"/>
        <w:ind w:firstLine="709"/>
        <w:jc w:val="both"/>
        <w:outlineLvl w:val="0"/>
        <w:rPr>
          <w:rFonts w:ascii="Liberation Serif" w:hAnsi="Liberation Serif"/>
          <w:sz w:val="24"/>
          <w:szCs w:val="24"/>
        </w:rPr>
      </w:pPr>
      <w:r>
        <w:rPr>
          <w:rFonts w:ascii="Liberation Serif" w:hAnsi="Liberation Serif" w:cs="Times New Roman"/>
          <w:sz w:val="24"/>
          <w:szCs w:val="24"/>
        </w:rPr>
        <w:t xml:space="preserve"> </w:t>
      </w:r>
    </w:p>
    <w:p w:rsidR="00834F0F" w:rsidRDefault="00C07694">
      <w:pPr>
        <w:spacing w:after="0" w:line="240" w:lineRule="auto"/>
        <w:ind w:firstLine="851"/>
        <w:jc w:val="center"/>
        <w:rPr>
          <w:rFonts w:ascii="Liberation Serif" w:hAnsi="Liberation Serif"/>
          <w:sz w:val="24"/>
          <w:szCs w:val="24"/>
        </w:rPr>
      </w:pPr>
      <w:r>
        <w:rPr>
          <w:rFonts w:ascii="Liberation Serif" w:eastAsia="Times New Roman" w:hAnsi="Liberation Serif" w:cs="Times New Roman"/>
          <w:b/>
          <w:sz w:val="24"/>
          <w:szCs w:val="24"/>
          <w:lang w:eastAsia="ru-RU"/>
        </w:rPr>
        <w:t>10. Правила проведения продажи на аукционе и определения победителя</w:t>
      </w:r>
    </w:p>
    <w:p w:rsidR="00834F0F" w:rsidRDefault="00834F0F">
      <w:pPr>
        <w:spacing w:after="0" w:line="240" w:lineRule="auto"/>
        <w:ind w:firstLine="851"/>
        <w:jc w:val="center"/>
        <w:rPr>
          <w:rFonts w:ascii="Liberation Serif" w:eastAsia="Times New Roman" w:hAnsi="Liberation Serif" w:cs="Times New Roman"/>
          <w:b/>
          <w:sz w:val="24"/>
          <w:szCs w:val="24"/>
          <w:lang w:eastAsia="ru-RU"/>
        </w:rPr>
      </w:pP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10.1. Процедура аукциона Имущества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w:t>
      </w:r>
      <w:r>
        <w:rPr>
          <w:rFonts w:ascii="Liberation Serif" w:eastAsia="Times New Roman" w:hAnsi="Liberation Serif" w:cs="Times New Roman"/>
          <w:sz w:val="24"/>
          <w:szCs w:val="24"/>
          <w:lang w:eastAsia="ru-RU"/>
        </w:rPr>
        <w:t>дажи на величину, равную либо кратную величине «шага аукциона».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10.2.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10.3. Со времени начала проведения процедуры аукци</w:t>
      </w:r>
      <w:r>
        <w:rPr>
          <w:rFonts w:ascii="Liberation Serif" w:eastAsia="Times New Roman" w:hAnsi="Liberation Serif" w:cs="Times New Roman"/>
          <w:sz w:val="24"/>
          <w:szCs w:val="24"/>
          <w:lang w:eastAsia="ru-RU"/>
        </w:rPr>
        <w:t>она оператором электронной площадки размещается:</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б) в закрытой части электронной пло</w:t>
      </w:r>
      <w:r>
        <w:rPr>
          <w:rFonts w:ascii="Liberation Serif" w:eastAsia="Times New Roman" w:hAnsi="Liberation Serif" w:cs="Times New Roman"/>
          <w:sz w:val="24"/>
          <w:szCs w:val="24"/>
          <w:lang w:eastAsia="ru-RU"/>
        </w:rPr>
        <w:t>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1</w:t>
      </w:r>
      <w:r>
        <w:rPr>
          <w:rFonts w:ascii="Liberation Serif" w:hAnsi="Liberation Serif" w:cs="Times New Roman"/>
          <w:sz w:val="24"/>
          <w:szCs w:val="24"/>
        </w:rPr>
        <w:t>0.4. В течение одного часа со времени начала подачи предложений о цене участники имеют возможность сделать предложение о цене, равное начальной цене продажи Имущества. В случае если в течение указанного времени:</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а) поступило предложение о начальной цене Им</w:t>
      </w:r>
      <w:r>
        <w:rPr>
          <w:rFonts w:ascii="Liberation Serif" w:hAnsi="Liberation Serif" w:cs="Times New Roman"/>
          <w:sz w:val="24"/>
          <w:szCs w:val="24"/>
        </w:rPr>
        <w:t>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w:t>
      </w:r>
      <w:r>
        <w:rPr>
          <w:rFonts w:ascii="Liberation Serif" w:hAnsi="Liberation Serif" w:cs="Times New Roman"/>
          <w:sz w:val="24"/>
          <w:szCs w:val="24"/>
        </w:rPr>
        <w:t xml:space="preserve"> цене Имущества следующее предложение не поступило, аукцион с помощью программно-аппаратных средств УТП завершается;</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xml:space="preserve">б) не поступило ни одного предложения о начальной цене Имущества, то аукцион с помощью программно-аппаратных средств УТП завершается. </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10.5</w:t>
      </w:r>
      <w:r>
        <w:rPr>
          <w:rFonts w:ascii="Liberation Serif" w:hAnsi="Liberation Serif" w:cs="Times New Roman"/>
          <w:sz w:val="24"/>
          <w:szCs w:val="24"/>
        </w:rPr>
        <w:t>. В ходе торговой сессии Оператор программными средствами УТП обеспечивает отклонение предложения о цене в момент его поступления и соответствующее информирование Участника, в случае если:</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предложение о цене подано до начала или по истечении установленно</w:t>
      </w:r>
      <w:r>
        <w:rPr>
          <w:rFonts w:ascii="Liberation Serif" w:hAnsi="Liberation Serif" w:cs="Times New Roman"/>
          <w:sz w:val="24"/>
          <w:szCs w:val="24"/>
        </w:rPr>
        <w:t>го времени для подачи предложений о цене;</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представленное предложение о цене ниже начальной цены;</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представленное предложение о цене равно нулю;</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представленное предложение о цене не соответствует увеличению текущей цены в соответствии с «шагом аукциона</w:t>
      </w:r>
      <w:r>
        <w:rPr>
          <w:rFonts w:ascii="Liberation Serif" w:hAnsi="Liberation Serif" w:cs="Times New Roman"/>
          <w:sz w:val="24"/>
          <w:szCs w:val="24"/>
        </w:rPr>
        <w:t>»;</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представленное Участником предложение о цене меньше ранее представленных предложений;</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 представленное Участником предложение о цене является лучшим текущим предложением о цене.</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10.6. Победителем признается участник, предложивший наиболее высокую цену Имущества.</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10.7.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w:t>
      </w:r>
      <w:r>
        <w:rPr>
          <w:rFonts w:ascii="Liberation Serif" w:hAnsi="Liberation Serif" w:cs="Times New Roman"/>
          <w:sz w:val="24"/>
          <w:szCs w:val="24"/>
        </w:rPr>
        <w:t>авершения приема предложений о цене Имущества для подведения итогов аукциона путем оформления протокола об итогах аукциона.</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10.8. Протокол об итогах аукциона удостоверяет право победителя на заключение договора купли-продажи Имущества, содержит фамилию, им</w:t>
      </w:r>
      <w:r>
        <w:rPr>
          <w:rFonts w:ascii="Liberation Serif" w:hAnsi="Liberation Serif" w:cs="Times New Roman"/>
          <w:sz w:val="24"/>
          <w:szCs w:val="24"/>
        </w:rPr>
        <w:t xml:space="preserve">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w:t>
      </w:r>
      <w:r>
        <w:rPr>
          <w:rFonts w:ascii="Liberation Serif" w:hAnsi="Liberation Serif" w:cs="Times New Roman"/>
          <w:sz w:val="24"/>
          <w:szCs w:val="24"/>
        </w:rPr>
        <w:t>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834F0F" w:rsidRDefault="00C07694">
      <w:pPr>
        <w:spacing w:after="0" w:line="240" w:lineRule="auto"/>
        <w:jc w:val="both"/>
        <w:rPr>
          <w:rFonts w:ascii="Liberation Serif" w:hAnsi="Liberation Serif"/>
          <w:sz w:val="24"/>
          <w:szCs w:val="24"/>
        </w:rPr>
      </w:pPr>
      <w:r>
        <w:rPr>
          <w:rFonts w:ascii="Liberation Serif" w:hAnsi="Liberation Serif" w:cs="Times New Roman"/>
          <w:sz w:val="24"/>
          <w:szCs w:val="24"/>
        </w:rPr>
        <w:tab/>
        <w:t>10.9. Процедура аукциона считается завершенной со времени подписания прода</w:t>
      </w:r>
      <w:r>
        <w:rPr>
          <w:rFonts w:ascii="Liberation Serif" w:hAnsi="Liberation Serif" w:cs="Times New Roman"/>
          <w:sz w:val="24"/>
          <w:szCs w:val="24"/>
        </w:rPr>
        <w:t xml:space="preserve">вцом протокола об итогах аукциона. </w:t>
      </w:r>
      <w:r>
        <w:rPr>
          <w:rFonts w:ascii="Liberation Serif" w:hAnsi="Liberation Serif" w:cs="PT Astra Serif"/>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w:t>
      </w:r>
      <w:r>
        <w:rPr>
          <w:rFonts w:ascii="Liberation Serif" w:hAnsi="Liberation Serif" w:cs="PT Astra Serif"/>
          <w:sz w:val="24"/>
          <w:szCs w:val="24"/>
        </w:rPr>
        <w:t>адки следующая информация:</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PT Astra Serif"/>
          <w:sz w:val="24"/>
          <w:szCs w:val="24"/>
        </w:rPr>
        <w:t>а) наименование имущества и иные позволяющие его индивидуализировать сведения;</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PT Astra Serif"/>
          <w:sz w:val="24"/>
          <w:szCs w:val="24"/>
        </w:rPr>
        <w:t>б) цена сделки;</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PT Astra Serif"/>
          <w:sz w:val="24"/>
          <w:szCs w:val="24"/>
        </w:rPr>
        <w:t>в) фамилия, имя, отчество физического лица или наименование юридического лица - победителя.</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10.10. Аукцион признается несостоявшимся в</w:t>
      </w:r>
      <w:r>
        <w:rPr>
          <w:rFonts w:ascii="Liberation Serif" w:hAnsi="Liberation Serif" w:cs="Times New Roman"/>
          <w:sz w:val="24"/>
          <w:szCs w:val="24"/>
        </w:rPr>
        <w:t xml:space="preserve"> следующих случаях:</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а) не было подано ни одной заявки на участие либо ни один из претендентов не признан участником;</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б) принято решение о признании только одного претендента участником;</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в) ни один из участников не сделал предложение о начальной цене Имущес</w:t>
      </w:r>
      <w:r>
        <w:rPr>
          <w:rFonts w:ascii="Liberation Serif" w:hAnsi="Liberation Serif" w:cs="Times New Roman"/>
          <w:sz w:val="24"/>
          <w:szCs w:val="24"/>
        </w:rPr>
        <w:t>тва.</w:t>
      </w:r>
    </w:p>
    <w:p w:rsidR="00834F0F" w:rsidRDefault="00C07694">
      <w:pPr>
        <w:spacing w:after="0" w:line="240" w:lineRule="auto"/>
        <w:ind w:firstLine="709"/>
        <w:jc w:val="both"/>
        <w:rPr>
          <w:rFonts w:ascii="Liberation Serif" w:hAnsi="Liberation Serif"/>
          <w:sz w:val="24"/>
          <w:szCs w:val="24"/>
        </w:rPr>
      </w:pPr>
      <w:r>
        <w:rPr>
          <w:rFonts w:ascii="Liberation Serif" w:hAnsi="Liberation Serif" w:cs="Times New Roman"/>
          <w:sz w:val="24"/>
          <w:szCs w:val="24"/>
        </w:rPr>
        <w:t>10.11. Решение о признании аукциона несостоявшимся оформляется протоколом об итогах аукциона.</w:t>
      </w:r>
    </w:p>
    <w:p w:rsidR="00834F0F" w:rsidRDefault="00834F0F">
      <w:pPr>
        <w:tabs>
          <w:tab w:val="left" w:pos="0"/>
        </w:tabs>
        <w:spacing w:after="0" w:line="240" w:lineRule="auto"/>
        <w:ind w:firstLine="851"/>
        <w:jc w:val="center"/>
        <w:rPr>
          <w:rFonts w:ascii="Liberation Serif" w:hAnsi="Liberation Serif" w:cs="Times New Roman"/>
          <w:sz w:val="24"/>
          <w:szCs w:val="24"/>
        </w:rPr>
      </w:pPr>
    </w:p>
    <w:p w:rsidR="00834F0F" w:rsidRDefault="00C07694">
      <w:pPr>
        <w:tabs>
          <w:tab w:val="left" w:pos="0"/>
        </w:tabs>
        <w:spacing w:after="0" w:line="240" w:lineRule="auto"/>
        <w:ind w:firstLine="851"/>
        <w:jc w:val="center"/>
        <w:rPr>
          <w:rFonts w:ascii="Liberation Serif" w:hAnsi="Liberation Serif"/>
          <w:sz w:val="24"/>
          <w:szCs w:val="24"/>
        </w:rPr>
      </w:pPr>
      <w:r>
        <w:rPr>
          <w:rFonts w:ascii="Liberation Serif" w:eastAsia="Times New Roman" w:hAnsi="Liberation Serif" w:cs="Times New Roman"/>
          <w:b/>
          <w:sz w:val="24"/>
          <w:szCs w:val="24"/>
          <w:lang w:eastAsia="ru-RU"/>
        </w:rPr>
        <w:t>11. Срок заключения договора купли-продажи Имущества</w:t>
      </w:r>
    </w:p>
    <w:p w:rsidR="00834F0F" w:rsidRDefault="00834F0F">
      <w:pPr>
        <w:tabs>
          <w:tab w:val="left" w:pos="0"/>
        </w:tabs>
        <w:spacing w:after="0" w:line="240" w:lineRule="auto"/>
        <w:ind w:firstLine="851"/>
        <w:jc w:val="center"/>
        <w:rPr>
          <w:rFonts w:ascii="Liberation Serif" w:eastAsia="Times New Roman" w:hAnsi="Liberation Serif" w:cs="Times New Roman"/>
          <w:sz w:val="24"/>
          <w:szCs w:val="24"/>
          <w:lang w:eastAsia="ru-RU"/>
        </w:rPr>
      </w:pP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xml:space="preserve">11.1. </w:t>
      </w:r>
      <w:r>
        <w:rPr>
          <w:rFonts w:ascii="Liberation Serif" w:hAnsi="Liberation Serif" w:cs="Times New Roman"/>
          <w:sz w:val="24"/>
          <w:szCs w:val="24"/>
        </w:rPr>
        <w:t>Договор купли-продажи Имущества заключается между продавцом и победителем продажи на аукционе в форме электронного документа в установленном законодательством порядке в течение 5 (Пять) рабочих дней со дня подведения итогов аукциона.</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11.2. При уклонении ил</w:t>
      </w:r>
      <w:r>
        <w:rPr>
          <w:rFonts w:ascii="Liberation Serif" w:eastAsia="Times New Roman" w:hAnsi="Liberation Serif" w:cs="Times New Roman"/>
          <w:sz w:val="24"/>
          <w:szCs w:val="24"/>
          <w:lang w:eastAsia="ru-RU"/>
        </w:rPr>
        <w:t>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834F0F" w:rsidRDefault="00C07694">
      <w:pPr>
        <w:tabs>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11.3. Ответственность покупателя</w:t>
      </w:r>
      <w:r>
        <w:rPr>
          <w:rFonts w:ascii="Liberation Serif" w:eastAsia="Times New Roman" w:hAnsi="Liberation Serif" w:cs="Times New Roman"/>
          <w:sz w:val="24"/>
          <w:szCs w:val="24"/>
          <w:lang w:eastAsia="ru-RU"/>
        </w:rPr>
        <w:t xml:space="preserve">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834F0F" w:rsidRDefault="00C07694">
      <w:pPr>
        <w:tabs>
          <w:tab w:val="left" w:pos="0"/>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11.4. Денежные средства в счет оплаты Им</w:t>
      </w:r>
      <w:r>
        <w:rPr>
          <w:rFonts w:ascii="Liberation Serif" w:eastAsia="Times New Roman" w:hAnsi="Liberation Serif" w:cs="Times New Roman"/>
          <w:sz w:val="24"/>
          <w:szCs w:val="24"/>
          <w:lang w:eastAsia="ru-RU"/>
        </w:rPr>
        <w:t xml:space="preserve">ущества подлежат перечислению победителем продажи на аукционе единовременно в окружной бюджет в соответствии с реквизитами, указанными в договоре купли-продажи. </w:t>
      </w:r>
      <w:r>
        <w:rPr>
          <w:rFonts w:ascii="Liberation Serif" w:eastAsia="Times New Roman" w:hAnsi="Liberation Serif" w:cs="Times New Roman"/>
          <w:sz w:val="24"/>
          <w:szCs w:val="24"/>
          <w:lang w:eastAsia="ru-RU"/>
        </w:rPr>
        <w:tab/>
      </w:r>
    </w:p>
    <w:p w:rsidR="00834F0F" w:rsidRDefault="00C07694">
      <w:pPr>
        <w:tabs>
          <w:tab w:val="left" w:pos="0"/>
          <w:tab w:val="left" w:pos="284"/>
        </w:tabs>
        <w:spacing w:after="0" w:line="240" w:lineRule="auto"/>
        <w:ind w:firstLine="709"/>
        <w:jc w:val="both"/>
        <w:rPr>
          <w:rFonts w:ascii="Liberation Serif" w:hAnsi="Liberation Serif"/>
          <w:sz w:val="24"/>
          <w:szCs w:val="24"/>
          <w:highlight w:val="white"/>
        </w:rPr>
      </w:pPr>
      <w:r>
        <w:rPr>
          <w:rFonts w:ascii="Liberation Serif" w:eastAsia="Times New Roman" w:hAnsi="Liberation Serif" w:cs="Times New Roman"/>
          <w:sz w:val="24"/>
          <w:szCs w:val="24"/>
          <w:highlight w:val="white"/>
          <w:lang w:eastAsia="ru-RU"/>
        </w:rPr>
        <w:t>Реквизиты:  номер расчетного счета 03100643000000019000, ИНН/КПП 8901017357/890101001, банк п</w:t>
      </w:r>
      <w:r>
        <w:rPr>
          <w:rFonts w:ascii="Liberation Serif" w:eastAsia="Times New Roman" w:hAnsi="Liberation Serif" w:cs="Times New Roman"/>
          <w:sz w:val="24"/>
          <w:szCs w:val="24"/>
          <w:highlight w:val="white"/>
          <w:lang w:eastAsia="ru-RU"/>
        </w:rPr>
        <w:t>олучателя РКЦ САЛЕХАРД г Салехард/УФК ПО ЯМАЛО-НЕНЕЦКОМУ АВТОНОМНОМУ ОКРУГУ, БИК банка 007182108, единый казначейский счет 40102810145370000008, ОКТМО 71951000, КБК 87711413020020000410.</w:t>
      </w:r>
    </w:p>
    <w:p w:rsidR="00834F0F" w:rsidRDefault="00C07694">
      <w:pPr>
        <w:tabs>
          <w:tab w:val="left" w:pos="0"/>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Получатель: УФК по Ямало-Ненецкому автономному округу Департамент иму</w:t>
      </w:r>
      <w:r>
        <w:rPr>
          <w:rFonts w:ascii="Liberation Serif" w:eastAsia="Times New Roman" w:hAnsi="Liberation Serif" w:cs="Times New Roman"/>
          <w:sz w:val="24"/>
          <w:szCs w:val="24"/>
          <w:lang w:eastAsia="ru-RU"/>
        </w:rPr>
        <w:t>щественных отношений Ямало-Ненецкого автономного округа л/с 04902002450).</w:t>
      </w:r>
    </w:p>
    <w:p w:rsidR="00834F0F" w:rsidRDefault="00C07694">
      <w:pPr>
        <w:tabs>
          <w:tab w:val="left" w:pos="0"/>
          <w:tab w:val="left" w:pos="284"/>
        </w:tabs>
        <w:spacing w:after="0" w:line="240" w:lineRule="auto"/>
        <w:ind w:firstLine="709"/>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Оплата по договору купли-продажи Имущества производится покупателем единовременно не позднее 20 (Двадцать) календарных дней с даты заключения договора купли-продажи Имущества.</w:t>
      </w:r>
    </w:p>
    <w:p w:rsidR="00834F0F" w:rsidRDefault="00C07694">
      <w:pPr>
        <w:tabs>
          <w:tab w:val="left" w:pos="0"/>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В плат</w:t>
      </w:r>
      <w:r>
        <w:rPr>
          <w:rFonts w:ascii="Liberation Serif" w:eastAsia="Times New Roman" w:hAnsi="Liberation Serif" w:cs="Times New Roman"/>
          <w:sz w:val="24"/>
          <w:szCs w:val="24"/>
          <w:lang w:eastAsia="ru-RU"/>
        </w:rPr>
        <w:t>ёжном документе, оформляющем оплату, должны быть указаны сведения о Покупателе и имуществе, а также дата и номер Договора.</w:t>
      </w:r>
    </w:p>
    <w:p w:rsidR="00834F0F" w:rsidRDefault="00C07694">
      <w:pPr>
        <w:tabs>
          <w:tab w:val="left" w:pos="0"/>
          <w:tab w:val="left" w:pos="284"/>
        </w:tabs>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11.5. Задаток, перечисленный покупателем для участия в продаже на аукционе, засчитывается в счет оплаты Имущества.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 xml:space="preserve">11.6. Факт оплаты Имущества подтверждается выпиской со счета о поступлении средств в размере и сроки, указанные в договоре купли-продажи Имущества. </w:t>
      </w:r>
    </w:p>
    <w:p w:rsidR="00834F0F" w:rsidRDefault="00834F0F">
      <w:pPr>
        <w:spacing w:after="0" w:line="240" w:lineRule="auto"/>
        <w:jc w:val="both"/>
        <w:rPr>
          <w:rFonts w:ascii="Liberation Serif" w:hAnsi="Liberation Serif"/>
          <w:sz w:val="24"/>
          <w:szCs w:val="24"/>
          <w:highlight w:val="yellow"/>
        </w:rPr>
      </w:pPr>
    </w:p>
    <w:p w:rsidR="00834F0F" w:rsidRDefault="00834F0F">
      <w:pPr>
        <w:tabs>
          <w:tab w:val="left" w:pos="0"/>
          <w:tab w:val="left" w:pos="284"/>
        </w:tabs>
        <w:spacing w:after="0" w:line="240" w:lineRule="auto"/>
        <w:jc w:val="both"/>
        <w:rPr>
          <w:rFonts w:ascii="Liberation Serif" w:eastAsia="Times New Roman" w:hAnsi="Liberation Serif" w:cs="Times New Roman"/>
          <w:sz w:val="24"/>
          <w:szCs w:val="24"/>
          <w:lang w:eastAsia="ru-RU"/>
        </w:rPr>
      </w:pPr>
    </w:p>
    <w:p w:rsidR="00834F0F" w:rsidRDefault="00C07694">
      <w:pPr>
        <w:tabs>
          <w:tab w:val="left" w:pos="0"/>
        </w:tabs>
        <w:spacing w:after="0" w:line="240" w:lineRule="auto"/>
        <w:ind w:firstLine="851"/>
        <w:jc w:val="center"/>
        <w:rPr>
          <w:rFonts w:ascii="Liberation Serif" w:hAnsi="Liberation Serif"/>
          <w:sz w:val="24"/>
          <w:szCs w:val="24"/>
        </w:rPr>
      </w:pPr>
      <w:r>
        <w:rPr>
          <w:rFonts w:ascii="Liberation Serif" w:eastAsia="Times New Roman" w:hAnsi="Liberation Serif" w:cs="Times New Roman"/>
          <w:b/>
          <w:sz w:val="24"/>
          <w:szCs w:val="24"/>
          <w:lang w:eastAsia="ru-RU"/>
        </w:rPr>
        <w:t>12. Переход права собственности на Имущество</w:t>
      </w:r>
    </w:p>
    <w:p w:rsidR="00834F0F" w:rsidRDefault="00834F0F">
      <w:pPr>
        <w:tabs>
          <w:tab w:val="left" w:pos="0"/>
        </w:tabs>
        <w:spacing w:after="0" w:line="240" w:lineRule="auto"/>
        <w:ind w:firstLine="851"/>
        <w:jc w:val="center"/>
        <w:rPr>
          <w:rFonts w:ascii="Liberation Serif" w:eastAsia="Times New Roman" w:hAnsi="Liberation Serif" w:cs="Times New Roman"/>
          <w:b/>
          <w:sz w:val="24"/>
          <w:szCs w:val="24"/>
          <w:lang w:eastAsia="ru-RU"/>
        </w:rPr>
      </w:pP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12.</w:t>
      </w:r>
      <w:r>
        <w:rPr>
          <w:rFonts w:ascii="Liberation Serif" w:eastAsia="Times New Roman" w:hAnsi="Liberation Serif" w:cs="Times New Roman"/>
          <w:sz w:val="24"/>
          <w:szCs w:val="24"/>
          <w:lang w:eastAsia="ru-RU"/>
        </w:rPr>
        <w:t>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полной оплаты Имущества.</w:t>
      </w:r>
    </w:p>
    <w:p w:rsidR="00834F0F" w:rsidRDefault="00C07694">
      <w:pPr>
        <w:spacing w:after="0" w:line="240" w:lineRule="auto"/>
        <w:ind w:firstLine="709"/>
        <w:jc w:val="both"/>
        <w:rPr>
          <w:rFonts w:ascii="Liberation Serif" w:hAnsi="Liberation Serif"/>
          <w:sz w:val="24"/>
          <w:szCs w:val="24"/>
        </w:rPr>
      </w:pPr>
      <w:r>
        <w:rPr>
          <w:rFonts w:ascii="Liberation Serif" w:eastAsia="Times New Roman" w:hAnsi="Liberation Serif" w:cs="Times New Roman"/>
          <w:sz w:val="24"/>
          <w:szCs w:val="24"/>
          <w:lang w:eastAsia="ru-RU"/>
        </w:rPr>
        <w:t>12.2.</w:t>
      </w:r>
      <w:r>
        <w:rPr>
          <w:rFonts w:ascii="Liberation Serif" w:hAnsi="Liberation Serif" w:cs="Times New Roman"/>
          <w:sz w:val="24"/>
          <w:szCs w:val="24"/>
        </w:rPr>
        <w:t xml:space="preserve"> </w:t>
      </w:r>
      <w:r>
        <w:rPr>
          <w:rFonts w:ascii="Liberation Serif" w:eastAsia="Times New Roman" w:hAnsi="Liberation Serif" w:cs="Times New Roman"/>
          <w:sz w:val="24"/>
          <w:szCs w:val="24"/>
          <w:lang w:eastAsia="ru-RU"/>
        </w:rPr>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834F0F" w:rsidRDefault="00834F0F">
      <w:pPr>
        <w:widowControl w:val="0"/>
        <w:spacing w:after="0" w:line="240" w:lineRule="auto"/>
        <w:ind w:firstLine="851"/>
        <w:contextualSpacing/>
        <w:jc w:val="center"/>
        <w:rPr>
          <w:rFonts w:ascii="Liberation Serif" w:hAnsi="Liberation Serif"/>
          <w:sz w:val="24"/>
          <w:szCs w:val="24"/>
        </w:rPr>
      </w:pPr>
    </w:p>
    <w:sectPr w:rsidR="00834F0F">
      <w:headerReference w:type="even" r:id="rId11"/>
      <w:headerReference w:type="default" r:id="rId12"/>
      <w:footerReference w:type="even" r:id="rId13"/>
      <w:footerReference w:type="default" r:id="rId14"/>
      <w:headerReference w:type="first" r:id="rId15"/>
      <w:footerReference w:type="first" r:id="rId16"/>
      <w:pgSz w:w="11906" w:h="16838"/>
      <w:pgMar w:top="510" w:right="567" w:bottom="567" w:left="1134" w:header="340"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0F" w:rsidRDefault="00C07694">
      <w:pPr>
        <w:spacing w:after="0" w:line="240" w:lineRule="auto"/>
      </w:pPr>
      <w:r>
        <w:separator/>
      </w:r>
    </w:p>
  </w:endnote>
  <w:endnote w:type="continuationSeparator" w:id="0">
    <w:p w:rsidR="00834F0F" w:rsidRDefault="00C0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ranklin Gothic Heavy">
    <w:charset w:val="00"/>
    <w:family w:val="auto"/>
    <w:pitch w:val="default"/>
  </w:font>
  <w:font w:name="Open Sans">
    <w:charset w:val="00"/>
    <w:family w:val="auto"/>
    <w:pitch w:val="default"/>
  </w:font>
  <w:font w:name="WenQuanYi Micro Hei">
    <w:charset w:val="00"/>
    <w:family w:val="auto"/>
    <w:pitch w:val="default"/>
  </w:font>
  <w:font w:name="Lohit Devanagari">
    <w:charset w:val="00"/>
    <w:family w:val="auto"/>
    <w:pitch w:val="default"/>
  </w:font>
  <w:font w:name="SchoolBookC">
    <w:charset w:val="00"/>
    <w:family w:val="auto"/>
    <w:pitch w:val="default"/>
  </w:font>
  <w:font w:name="NTHelvetica/Cyrillic">
    <w:charset w:val="00"/>
    <w:family w:val="auto"/>
    <w:pitch w:val="default"/>
  </w:font>
  <w:font w:name="Verdana">
    <w:panose1 w:val="020B0604030504040204"/>
    <w:charset w:val="CC"/>
    <w:family w:val="swiss"/>
    <w:pitch w:val="variable"/>
    <w:sig w:usb0="A00006FF" w:usb1="4000205B" w:usb2="00000010" w:usb3="00000000" w:csb0="0000019F" w:csb1="00000000"/>
  </w:font>
  <w:font w:name="TimesET">
    <w:charset w:val="00"/>
    <w:family w:val="auto"/>
    <w:pitch w:val="default"/>
  </w:font>
  <w:font w:name="Liberation Serif">
    <w:altName w:val="Times New Roman"/>
    <w:charset w:val="00"/>
    <w:family w:val="auto"/>
    <w:pitch w:val="default"/>
  </w:font>
  <w:font w:name="PT Astra Serif">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0F" w:rsidRDefault="00834F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0F" w:rsidRDefault="00834F0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0F" w:rsidRDefault="00834F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0F" w:rsidRDefault="00C07694">
      <w:pPr>
        <w:spacing w:after="0" w:line="240" w:lineRule="auto"/>
      </w:pPr>
      <w:r>
        <w:separator/>
      </w:r>
    </w:p>
  </w:footnote>
  <w:footnote w:type="continuationSeparator" w:id="0">
    <w:p w:rsidR="00834F0F" w:rsidRDefault="00C07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F0F" w:rsidRDefault="00834F0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564362"/>
      <w:docPartObj>
        <w:docPartGallery w:val="Page Numbers (Top of Page)"/>
        <w:docPartUnique/>
      </w:docPartObj>
    </w:sdtPr>
    <w:sdtEndPr/>
    <w:sdtContent>
      <w:p w:rsidR="00834F0F" w:rsidRDefault="00C07694">
        <w:pPr>
          <w:pStyle w:val="a7"/>
          <w:jc w:val="center"/>
        </w:pPr>
        <w:r>
          <w:fldChar w:fldCharType="begin"/>
        </w:r>
        <w:r>
          <w:instrText xml:space="preserve"> PAGE </w:instrText>
        </w:r>
        <w:r>
          <w:fldChar w:fldCharType="separate"/>
        </w:r>
        <w:r>
          <w:rPr>
            <w:noProof/>
          </w:rPr>
          <w:t>11</w:t>
        </w:r>
        <w:r>
          <w:fldChar w:fldCharType="end"/>
        </w:r>
      </w:p>
    </w:sdtContent>
  </w:sdt>
  <w:p w:rsidR="00834F0F" w:rsidRDefault="00834F0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493870"/>
      <w:docPartObj>
        <w:docPartGallery w:val="Page Numbers (Top of Page)"/>
        <w:docPartUnique/>
      </w:docPartObj>
    </w:sdtPr>
    <w:sdtEndPr/>
    <w:sdtContent>
      <w:p w:rsidR="00834F0F" w:rsidRDefault="00C07694">
        <w:pPr>
          <w:pStyle w:val="a7"/>
          <w:jc w:val="center"/>
        </w:pPr>
        <w:r>
          <w:fldChar w:fldCharType="begin"/>
        </w:r>
        <w:r>
          <w:instrText xml:space="preserve"> PAGE </w:instrText>
        </w:r>
        <w:r>
          <w:fldChar w:fldCharType="separate"/>
        </w:r>
        <w:r>
          <w:rPr>
            <w:noProof/>
          </w:rPr>
          <w:t>1</w:t>
        </w:r>
        <w:r>
          <w:fldChar w:fldCharType="end"/>
        </w:r>
      </w:p>
    </w:sdtContent>
  </w:sdt>
  <w:p w:rsidR="00834F0F" w:rsidRDefault="00834F0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530D5"/>
    <w:multiLevelType w:val="hybridMultilevel"/>
    <w:tmpl w:val="1FFEC042"/>
    <w:lvl w:ilvl="0" w:tplc="42B46DEE">
      <w:start w:val="1"/>
      <w:numFmt w:val="decimal"/>
      <w:lvlText w:val="%1."/>
      <w:lvlJc w:val="left"/>
      <w:pPr>
        <w:tabs>
          <w:tab w:val="num" w:pos="0"/>
        </w:tabs>
        <w:ind w:left="1080" w:hanging="360"/>
      </w:pPr>
    </w:lvl>
    <w:lvl w:ilvl="1" w:tplc="C01099E4">
      <w:start w:val="1"/>
      <w:numFmt w:val="lowerLetter"/>
      <w:lvlText w:val="%2."/>
      <w:lvlJc w:val="left"/>
      <w:pPr>
        <w:tabs>
          <w:tab w:val="num" w:pos="0"/>
        </w:tabs>
        <w:ind w:left="1800" w:hanging="360"/>
      </w:pPr>
    </w:lvl>
    <w:lvl w:ilvl="2" w:tplc="3FB8EF9C">
      <w:start w:val="1"/>
      <w:numFmt w:val="lowerRoman"/>
      <w:lvlText w:val="%3."/>
      <w:lvlJc w:val="right"/>
      <w:pPr>
        <w:tabs>
          <w:tab w:val="num" w:pos="0"/>
        </w:tabs>
        <w:ind w:left="2520" w:hanging="180"/>
      </w:pPr>
    </w:lvl>
    <w:lvl w:ilvl="3" w:tplc="B1E06C58">
      <w:start w:val="1"/>
      <w:numFmt w:val="decimal"/>
      <w:lvlText w:val="%4."/>
      <w:lvlJc w:val="left"/>
      <w:pPr>
        <w:tabs>
          <w:tab w:val="num" w:pos="0"/>
        </w:tabs>
        <w:ind w:left="3240" w:hanging="360"/>
      </w:pPr>
    </w:lvl>
    <w:lvl w:ilvl="4" w:tplc="F2B21BC4">
      <w:start w:val="1"/>
      <w:numFmt w:val="lowerLetter"/>
      <w:lvlText w:val="%5."/>
      <w:lvlJc w:val="left"/>
      <w:pPr>
        <w:tabs>
          <w:tab w:val="num" w:pos="0"/>
        </w:tabs>
        <w:ind w:left="3960" w:hanging="360"/>
      </w:pPr>
    </w:lvl>
    <w:lvl w:ilvl="5" w:tplc="992835C4">
      <w:start w:val="1"/>
      <w:numFmt w:val="lowerRoman"/>
      <w:lvlText w:val="%6."/>
      <w:lvlJc w:val="right"/>
      <w:pPr>
        <w:tabs>
          <w:tab w:val="num" w:pos="0"/>
        </w:tabs>
        <w:ind w:left="4680" w:hanging="180"/>
      </w:pPr>
    </w:lvl>
    <w:lvl w:ilvl="6" w:tplc="023047DC">
      <w:start w:val="1"/>
      <w:numFmt w:val="decimal"/>
      <w:lvlText w:val="%7."/>
      <w:lvlJc w:val="left"/>
      <w:pPr>
        <w:tabs>
          <w:tab w:val="num" w:pos="0"/>
        </w:tabs>
        <w:ind w:left="5400" w:hanging="360"/>
      </w:pPr>
    </w:lvl>
    <w:lvl w:ilvl="7" w:tplc="12BCF816">
      <w:start w:val="1"/>
      <w:numFmt w:val="lowerLetter"/>
      <w:lvlText w:val="%8."/>
      <w:lvlJc w:val="left"/>
      <w:pPr>
        <w:tabs>
          <w:tab w:val="num" w:pos="0"/>
        </w:tabs>
        <w:ind w:left="6120" w:hanging="360"/>
      </w:pPr>
    </w:lvl>
    <w:lvl w:ilvl="8" w:tplc="050E379A">
      <w:start w:val="1"/>
      <w:numFmt w:val="lowerRoman"/>
      <w:lvlText w:val="%9."/>
      <w:lvlJc w:val="right"/>
      <w:pPr>
        <w:tabs>
          <w:tab w:val="num" w:pos="0"/>
        </w:tabs>
        <w:ind w:left="6840" w:hanging="180"/>
      </w:pPr>
    </w:lvl>
  </w:abstractNum>
  <w:abstractNum w:abstractNumId="1" w15:restartNumberingAfterBreak="0">
    <w:nsid w:val="56E257B6"/>
    <w:multiLevelType w:val="multilevel"/>
    <w:tmpl w:val="C952F37C"/>
    <w:lvl w:ilvl="0">
      <w:start w:val="1"/>
      <w:numFmt w:val="decimal"/>
      <w:pStyle w:val="Level2"/>
      <w:lvlText w:val="%1"/>
      <w:lvlJc w:val="left"/>
      <w:pPr>
        <w:tabs>
          <w:tab w:val="num" w:pos="680"/>
        </w:tabs>
        <w:ind w:left="680" w:hanging="680"/>
      </w:pPr>
      <w:rPr>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6"/>
        <w:szCs w:val="16"/>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suff w:val="nothing"/>
      <w:lvlText w:val=""/>
      <w:lvlJc w:val="left"/>
      <w:pPr>
        <w:tabs>
          <w:tab w:val="num" w:pos="0"/>
        </w:tabs>
        <w:ind w:left="3288" w:hanging="680"/>
      </w:pPr>
    </w:lvl>
    <w:lvl w:ilvl="7">
      <w:start w:val="1"/>
      <w:numFmt w:val="none"/>
      <w:suff w:val="nothing"/>
      <w:lvlText w:val=""/>
      <w:lvlJc w:val="left"/>
      <w:pPr>
        <w:tabs>
          <w:tab w:val="num" w:pos="0"/>
        </w:tabs>
        <w:ind w:left="3288" w:hanging="680"/>
      </w:pPr>
    </w:lvl>
    <w:lvl w:ilvl="8">
      <w:start w:val="1"/>
      <w:numFmt w:val="none"/>
      <w:suff w:val="nothing"/>
      <w:lvlText w:val=""/>
      <w:lvlJc w:val="left"/>
      <w:pPr>
        <w:tabs>
          <w:tab w:val="num" w:pos="0"/>
        </w:tabs>
        <w:ind w:left="3288" w:hanging="680"/>
      </w:pPr>
    </w:lvl>
  </w:abstractNum>
  <w:abstractNum w:abstractNumId="2" w15:restartNumberingAfterBreak="0">
    <w:nsid w:val="57616AA8"/>
    <w:multiLevelType w:val="hybridMultilevel"/>
    <w:tmpl w:val="1AD859AA"/>
    <w:lvl w:ilvl="0" w:tplc="264208B6">
      <w:start w:val="1"/>
      <w:numFmt w:val="bullet"/>
      <w:pStyle w:val="1"/>
      <w:lvlText w:val=""/>
      <w:lvlJc w:val="left"/>
      <w:pPr>
        <w:tabs>
          <w:tab w:val="num" w:pos="6840"/>
        </w:tabs>
        <w:ind w:left="6840" w:hanging="360"/>
      </w:pPr>
      <w:rPr>
        <w:rFonts w:ascii="Symbol" w:hAnsi="Symbol" w:cs="Symbol" w:hint="default"/>
      </w:rPr>
    </w:lvl>
    <w:lvl w:ilvl="1" w:tplc="6DB65B8E">
      <w:start w:val="1"/>
      <w:numFmt w:val="bullet"/>
      <w:lvlText w:val="-"/>
      <w:lvlJc w:val="left"/>
      <w:pPr>
        <w:tabs>
          <w:tab w:val="num" w:pos="1440"/>
        </w:tabs>
        <w:ind w:left="1440" w:hanging="360"/>
      </w:pPr>
      <w:rPr>
        <w:rFonts w:ascii="Times New Roman" w:hAnsi="Times New Roman" w:cs="Times New Roman" w:hint="default"/>
      </w:rPr>
    </w:lvl>
    <w:lvl w:ilvl="2" w:tplc="B882E88A">
      <w:start w:val="1"/>
      <w:numFmt w:val="bullet"/>
      <w:lvlText w:val=""/>
      <w:lvlJc w:val="left"/>
      <w:pPr>
        <w:tabs>
          <w:tab w:val="num" w:pos="2160"/>
        </w:tabs>
        <w:ind w:left="2160" w:hanging="360"/>
      </w:pPr>
      <w:rPr>
        <w:rFonts w:ascii="Wingdings" w:hAnsi="Wingdings" w:cs="Wingdings" w:hint="default"/>
      </w:rPr>
    </w:lvl>
    <w:lvl w:ilvl="3" w:tplc="B1941CE6">
      <w:start w:val="1"/>
      <w:numFmt w:val="bullet"/>
      <w:lvlText w:val=""/>
      <w:lvlJc w:val="left"/>
      <w:pPr>
        <w:tabs>
          <w:tab w:val="num" w:pos="2880"/>
        </w:tabs>
        <w:ind w:left="2880" w:hanging="360"/>
      </w:pPr>
      <w:rPr>
        <w:rFonts w:ascii="Symbol" w:hAnsi="Symbol" w:cs="Symbol" w:hint="default"/>
      </w:rPr>
    </w:lvl>
    <w:lvl w:ilvl="4" w:tplc="27EAAEA4">
      <w:start w:val="1"/>
      <w:numFmt w:val="bullet"/>
      <w:lvlText w:val="o"/>
      <w:lvlJc w:val="left"/>
      <w:pPr>
        <w:tabs>
          <w:tab w:val="num" w:pos="3600"/>
        </w:tabs>
        <w:ind w:left="3600" w:hanging="360"/>
      </w:pPr>
      <w:rPr>
        <w:rFonts w:ascii="Courier New" w:hAnsi="Courier New" w:cs="Courier New" w:hint="default"/>
      </w:rPr>
    </w:lvl>
    <w:lvl w:ilvl="5" w:tplc="78F827F6">
      <w:start w:val="1"/>
      <w:numFmt w:val="bullet"/>
      <w:lvlText w:val=""/>
      <w:lvlJc w:val="left"/>
      <w:pPr>
        <w:tabs>
          <w:tab w:val="num" w:pos="4320"/>
        </w:tabs>
        <w:ind w:left="4320" w:hanging="360"/>
      </w:pPr>
      <w:rPr>
        <w:rFonts w:ascii="Wingdings" w:hAnsi="Wingdings" w:cs="Wingdings" w:hint="default"/>
      </w:rPr>
    </w:lvl>
    <w:lvl w:ilvl="6" w:tplc="7E9A57C2">
      <w:start w:val="1"/>
      <w:numFmt w:val="bullet"/>
      <w:lvlText w:val=""/>
      <w:lvlJc w:val="left"/>
      <w:pPr>
        <w:tabs>
          <w:tab w:val="num" w:pos="5040"/>
        </w:tabs>
        <w:ind w:left="5040" w:hanging="360"/>
      </w:pPr>
      <w:rPr>
        <w:rFonts w:ascii="Symbol" w:hAnsi="Symbol" w:cs="Symbol" w:hint="default"/>
      </w:rPr>
    </w:lvl>
    <w:lvl w:ilvl="7" w:tplc="0480E8CC">
      <w:start w:val="1"/>
      <w:numFmt w:val="bullet"/>
      <w:lvlText w:val="o"/>
      <w:lvlJc w:val="left"/>
      <w:pPr>
        <w:tabs>
          <w:tab w:val="num" w:pos="5760"/>
        </w:tabs>
        <w:ind w:left="5760" w:hanging="360"/>
      </w:pPr>
      <w:rPr>
        <w:rFonts w:ascii="Courier New" w:hAnsi="Courier New" w:cs="Courier New" w:hint="default"/>
      </w:rPr>
    </w:lvl>
    <w:lvl w:ilvl="8" w:tplc="98B291F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A0A6F5B"/>
    <w:multiLevelType w:val="hybridMultilevel"/>
    <w:tmpl w:val="A0D81102"/>
    <w:lvl w:ilvl="0" w:tplc="B79ECE94">
      <w:start w:val="1"/>
      <w:numFmt w:val="decimal"/>
      <w:pStyle w:val="5"/>
      <w:lvlText w:val="%1."/>
      <w:lvlJc w:val="left"/>
      <w:pPr>
        <w:tabs>
          <w:tab w:val="num" w:pos="1136"/>
        </w:tabs>
        <w:ind w:left="1136" w:hanging="360"/>
      </w:pPr>
      <w:rPr>
        <w:rFonts w:cs="Times New Roman"/>
      </w:rPr>
    </w:lvl>
    <w:lvl w:ilvl="1" w:tplc="7EDADBA0">
      <w:start w:val="1"/>
      <w:numFmt w:val="decimal"/>
      <w:lvlText w:val="%2."/>
      <w:lvlJc w:val="left"/>
      <w:pPr>
        <w:tabs>
          <w:tab w:val="num" w:pos="1080"/>
        </w:tabs>
        <w:ind w:left="1080" w:hanging="360"/>
      </w:pPr>
    </w:lvl>
    <w:lvl w:ilvl="2" w:tplc="20D01114">
      <w:start w:val="1"/>
      <w:numFmt w:val="decimal"/>
      <w:lvlText w:val="%3."/>
      <w:lvlJc w:val="left"/>
      <w:pPr>
        <w:tabs>
          <w:tab w:val="num" w:pos="1440"/>
        </w:tabs>
        <w:ind w:left="1440" w:hanging="360"/>
      </w:pPr>
    </w:lvl>
    <w:lvl w:ilvl="3" w:tplc="ADDC7C12">
      <w:start w:val="1"/>
      <w:numFmt w:val="decimal"/>
      <w:lvlText w:val="%4."/>
      <w:lvlJc w:val="left"/>
      <w:pPr>
        <w:tabs>
          <w:tab w:val="num" w:pos="1800"/>
        </w:tabs>
        <w:ind w:left="1800" w:hanging="360"/>
      </w:pPr>
    </w:lvl>
    <w:lvl w:ilvl="4" w:tplc="594A00DE">
      <w:start w:val="1"/>
      <w:numFmt w:val="decimal"/>
      <w:lvlText w:val="%5."/>
      <w:lvlJc w:val="left"/>
      <w:pPr>
        <w:tabs>
          <w:tab w:val="num" w:pos="2160"/>
        </w:tabs>
        <w:ind w:left="2160" w:hanging="360"/>
      </w:pPr>
    </w:lvl>
    <w:lvl w:ilvl="5" w:tplc="BC64EB98">
      <w:start w:val="1"/>
      <w:numFmt w:val="decimal"/>
      <w:lvlText w:val="%6."/>
      <w:lvlJc w:val="left"/>
      <w:pPr>
        <w:tabs>
          <w:tab w:val="num" w:pos="2520"/>
        </w:tabs>
        <w:ind w:left="2520" w:hanging="360"/>
      </w:pPr>
    </w:lvl>
    <w:lvl w:ilvl="6" w:tplc="CD0CCB2E">
      <w:start w:val="1"/>
      <w:numFmt w:val="decimal"/>
      <w:lvlText w:val="%7."/>
      <w:lvlJc w:val="left"/>
      <w:pPr>
        <w:tabs>
          <w:tab w:val="num" w:pos="2880"/>
        </w:tabs>
        <w:ind w:left="2880" w:hanging="360"/>
      </w:pPr>
    </w:lvl>
    <w:lvl w:ilvl="7" w:tplc="34981BF6">
      <w:start w:val="1"/>
      <w:numFmt w:val="decimal"/>
      <w:lvlText w:val="%8."/>
      <w:lvlJc w:val="left"/>
      <w:pPr>
        <w:tabs>
          <w:tab w:val="num" w:pos="3240"/>
        </w:tabs>
        <w:ind w:left="3240" w:hanging="360"/>
      </w:pPr>
    </w:lvl>
    <w:lvl w:ilvl="8" w:tplc="3718E79A">
      <w:start w:val="1"/>
      <w:numFmt w:val="decimal"/>
      <w:lvlText w:val="%9."/>
      <w:lvlJc w:val="left"/>
      <w:pPr>
        <w:tabs>
          <w:tab w:val="num" w:pos="3600"/>
        </w:tabs>
        <w:ind w:left="3600" w:hanging="360"/>
      </w:pPr>
    </w:lvl>
  </w:abstractNum>
  <w:abstractNum w:abstractNumId="4" w15:restartNumberingAfterBreak="0">
    <w:nsid w:val="6DF2355B"/>
    <w:multiLevelType w:val="hybridMultilevel"/>
    <w:tmpl w:val="67A46496"/>
    <w:lvl w:ilvl="0" w:tplc="4DCE4A5C">
      <w:start w:val="3"/>
      <w:numFmt w:val="upperRoman"/>
      <w:pStyle w:val="10"/>
      <w:lvlText w:val="%1."/>
      <w:lvlJc w:val="left"/>
      <w:pPr>
        <w:tabs>
          <w:tab w:val="num" w:pos="0"/>
        </w:tabs>
        <w:ind w:left="720" w:hanging="360"/>
      </w:pPr>
      <w:rPr>
        <w:spacing w:val="0"/>
      </w:rPr>
    </w:lvl>
    <w:lvl w:ilvl="1" w:tplc="1756BBA6">
      <w:start w:val="1"/>
      <w:numFmt w:val="none"/>
      <w:suff w:val="nothing"/>
      <w:lvlText w:val=""/>
      <w:lvlJc w:val="left"/>
      <w:pPr>
        <w:tabs>
          <w:tab w:val="num" w:pos="0"/>
        </w:tabs>
        <w:ind w:left="0" w:firstLine="0"/>
      </w:pPr>
    </w:lvl>
    <w:lvl w:ilvl="2" w:tplc="46D85774">
      <w:start w:val="1"/>
      <w:numFmt w:val="none"/>
      <w:suff w:val="nothing"/>
      <w:lvlText w:val=""/>
      <w:lvlJc w:val="left"/>
      <w:pPr>
        <w:tabs>
          <w:tab w:val="num" w:pos="0"/>
        </w:tabs>
        <w:ind w:left="0" w:firstLine="0"/>
      </w:pPr>
    </w:lvl>
    <w:lvl w:ilvl="3" w:tplc="813A011E">
      <w:start w:val="1"/>
      <w:numFmt w:val="none"/>
      <w:suff w:val="nothing"/>
      <w:lvlText w:val=""/>
      <w:lvlJc w:val="left"/>
      <w:pPr>
        <w:tabs>
          <w:tab w:val="num" w:pos="0"/>
        </w:tabs>
        <w:ind w:left="0" w:firstLine="0"/>
      </w:pPr>
    </w:lvl>
    <w:lvl w:ilvl="4" w:tplc="2D5A62B8">
      <w:start w:val="1"/>
      <w:numFmt w:val="none"/>
      <w:suff w:val="nothing"/>
      <w:lvlText w:val=""/>
      <w:lvlJc w:val="left"/>
      <w:pPr>
        <w:tabs>
          <w:tab w:val="num" w:pos="0"/>
        </w:tabs>
        <w:ind w:left="0" w:firstLine="0"/>
      </w:pPr>
    </w:lvl>
    <w:lvl w:ilvl="5" w:tplc="987A222E">
      <w:start w:val="1"/>
      <w:numFmt w:val="none"/>
      <w:suff w:val="nothing"/>
      <w:lvlText w:val=""/>
      <w:lvlJc w:val="left"/>
      <w:pPr>
        <w:tabs>
          <w:tab w:val="num" w:pos="0"/>
        </w:tabs>
        <w:ind w:left="0" w:firstLine="0"/>
      </w:pPr>
    </w:lvl>
    <w:lvl w:ilvl="6" w:tplc="99BC5C5E">
      <w:start w:val="1"/>
      <w:numFmt w:val="none"/>
      <w:suff w:val="nothing"/>
      <w:lvlText w:val=""/>
      <w:lvlJc w:val="left"/>
      <w:pPr>
        <w:tabs>
          <w:tab w:val="num" w:pos="0"/>
        </w:tabs>
        <w:ind w:left="0" w:firstLine="0"/>
      </w:pPr>
    </w:lvl>
    <w:lvl w:ilvl="7" w:tplc="FE42AEAA">
      <w:start w:val="1"/>
      <w:numFmt w:val="none"/>
      <w:suff w:val="nothing"/>
      <w:lvlText w:val=""/>
      <w:lvlJc w:val="left"/>
      <w:pPr>
        <w:tabs>
          <w:tab w:val="num" w:pos="0"/>
        </w:tabs>
        <w:ind w:left="0" w:firstLine="0"/>
      </w:pPr>
    </w:lvl>
    <w:lvl w:ilvl="8" w:tplc="5EC29D1C">
      <w:start w:val="1"/>
      <w:numFmt w:val="none"/>
      <w:suff w:val="nothing"/>
      <w:lvlText w:val=""/>
      <w:lvlJc w:val="left"/>
      <w:pPr>
        <w:tabs>
          <w:tab w:val="num" w:pos="0"/>
        </w:tabs>
        <w:ind w:left="0" w:firstLine="0"/>
      </w:pPr>
    </w:lvl>
  </w:abstractNum>
  <w:abstractNum w:abstractNumId="5" w15:restartNumberingAfterBreak="0">
    <w:nsid w:val="78F40E4C"/>
    <w:multiLevelType w:val="hybridMultilevel"/>
    <w:tmpl w:val="40AA10C0"/>
    <w:lvl w:ilvl="0" w:tplc="F9CA77D0">
      <w:start w:val="3"/>
      <w:numFmt w:val="upperRoman"/>
      <w:pStyle w:val="2"/>
      <w:lvlText w:val="%1."/>
      <w:lvlJc w:val="left"/>
      <w:pPr>
        <w:tabs>
          <w:tab w:val="num" w:pos="0"/>
        </w:tabs>
        <w:ind w:left="720" w:hanging="360"/>
      </w:pPr>
      <w:rPr>
        <w:spacing w:val="0"/>
      </w:rPr>
    </w:lvl>
    <w:lvl w:ilvl="1" w:tplc="0D22424A">
      <w:start w:val="1"/>
      <w:numFmt w:val="none"/>
      <w:suff w:val="nothing"/>
      <w:lvlText w:val=""/>
      <w:lvlJc w:val="left"/>
      <w:pPr>
        <w:tabs>
          <w:tab w:val="num" w:pos="0"/>
        </w:tabs>
        <w:ind w:left="0" w:firstLine="0"/>
      </w:pPr>
    </w:lvl>
    <w:lvl w:ilvl="2" w:tplc="62A82E96">
      <w:start w:val="1"/>
      <w:numFmt w:val="none"/>
      <w:suff w:val="nothing"/>
      <w:lvlText w:val=""/>
      <w:lvlJc w:val="left"/>
      <w:pPr>
        <w:tabs>
          <w:tab w:val="num" w:pos="0"/>
        </w:tabs>
        <w:ind w:left="0" w:firstLine="0"/>
      </w:pPr>
    </w:lvl>
    <w:lvl w:ilvl="3" w:tplc="7BAE688E">
      <w:start w:val="1"/>
      <w:numFmt w:val="none"/>
      <w:suff w:val="nothing"/>
      <w:lvlText w:val=""/>
      <w:lvlJc w:val="left"/>
      <w:pPr>
        <w:tabs>
          <w:tab w:val="num" w:pos="0"/>
        </w:tabs>
        <w:ind w:left="0" w:firstLine="0"/>
      </w:pPr>
    </w:lvl>
    <w:lvl w:ilvl="4" w:tplc="75C0B8D4">
      <w:start w:val="1"/>
      <w:numFmt w:val="none"/>
      <w:suff w:val="nothing"/>
      <w:lvlText w:val=""/>
      <w:lvlJc w:val="left"/>
      <w:pPr>
        <w:tabs>
          <w:tab w:val="num" w:pos="0"/>
        </w:tabs>
        <w:ind w:left="0" w:firstLine="0"/>
      </w:pPr>
    </w:lvl>
    <w:lvl w:ilvl="5" w:tplc="54CC7A96">
      <w:start w:val="1"/>
      <w:numFmt w:val="none"/>
      <w:suff w:val="nothing"/>
      <w:lvlText w:val=""/>
      <w:lvlJc w:val="left"/>
      <w:pPr>
        <w:tabs>
          <w:tab w:val="num" w:pos="0"/>
        </w:tabs>
        <w:ind w:left="0" w:firstLine="0"/>
      </w:pPr>
    </w:lvl>
    <w:lvl w:ilvl="6" w:tplc="644656B8">
      <w:start w:val="1"/>
      <w:numFmt w:val="none"/>
      <w:suff w:val="nothing"/>
      <w:lvlText w:val=""/>
      <w:lvlJc w:val="left"/>
      <w:pPr>
        <w:tabs>
          <w:tab w:val="num" w:pos="0"/>
        </w:tabs>
        <w:ind w:left="0" w:firstLine="0"/>
      </w:pPr>
    </w:lvl>
    <w:lvl w:ilvl="7" w:tplc="50BE1684">
      <w:start w:val="1"/>
      <w:numFmt w:val="none"/>
      <w:suff w:val="nothing"/>
      <w:lvlText w:val=""/>
      <w:lvlJc w:val="left"/>
      <w:pPr>
        <w:tabs>
          <w:tab w:val="num" w:pos="0"/>
        </w:tabs>
        <w:ind w:left="0" w:firstLine="0"/>
      </w:pPr>
    </w:lvl>
    <w:lvl w:ilvl="8" w:tplc="40BA8C18">
      <w:start w:val="1"/>
      <w:numFmt w:val="none"/>
      <w:suff w:val="nothing"/>
      <w:lvlText w:val=""/>
      <w:lvlJc w:val="left"/>
      <w:pPr>
        <w:tabs>
          <w:tab w:val="num" w:pos="0"/>
        </w:tabs>
        <w:ind w:left="0" w:firstLine="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0F"/>
    <w:rsid w:val="00834F0F"/>
    <w:rsid w:val="00C0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843CA-C353-4911-ADB3-96AB224C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0">
    <w:name w:val="heading 1"/>
    <w:basedOn w:val="a"/>
    <w:next w:val="a"/>
    <w:link w:val="11"/>
    <w:qFormat/>
    <w:pPr>
      <w:keepNext/>
      <w:numPr>
        <w:numId w:val="2"/>
      </w:numPr>
      <w:spacing w:after="0" w:line="264"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1"/>
    <w:qFormat/>
    <w:pPr>
      <w:keepNext/>
      <w:numPr>
        <w:numId w:val="1"/>
      </w:numPr>
      <w:spacing w:after="0" w:line="264"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1"/>
    <w:uiPriority w:val="99"/>
    <w:qFormat/>
    <w:pPr>
      <w:keepNext/>
      <w:tabs>
        <w:tab w:val="left" w:pos="1429"/>
      </w:tabs>
      <w:spacing w:before="240" w:after="60" w:line="240" w:lineRule="auto"/>
      <w:ind w:left="1429" w:hanging="720"/>
      <w:outlineLvl w:val="2"/>
    </w:pPr>
    <w:rPr>
      <w:rFonts w:ascii="Arial" w:eastAsia="Times New Roman" w:hAnsi="Arial" w:cs="Arial"/>
      <w:b/>
      <w:bCs/>
      <w:sz w:val="26"/>
      <w:szCs w:val="26"/>
      <w:lang w:eastAsia="ru-RU"/>
    </w:rPr>
  </w:style>
  <w:style w:type="paragraph" w:styleId="4">
    <w:name w:val="heading 4"/>
    <w:basedOn w:val="a"/>
    <w:next w:val="a"/>
    <w:link w:val="41"/>
    <w:uiPriority w:val="99"/>
    <w:qFormat/>
    <w:pPr>
      <w:keepNext/>
      <w:tabs>
        <w:tab w:val="left" w:pos="1824"/>
      </w:tabs>
      <w:spacing w:before="240" w:after="120" w:line="240" w:lineRule="auto"/>
      <w:ind w:left="1824" w:hanging="864"/>
      <w:outlineLvl w:val="3"/>
    </w:pPr>
    <w:rPr>
      <w:rFonts w:ascii="Times New Roman" w:eastAsia="Times New Roman" w:hAnsi="Times New Roman" w:cs="Times New Roman"/>
      <w:b/>
      <w:sz w:val="28"/>
      <w:szCs w:val="20"/>
      <w:lang w:eastAsia="ru-RU"/>
    </w:rPr>
  </w:style>
  <w:style w:type="paragraph" w:styleId="50">
    <w:name w:val="heading 5"/>
    <w:basedOn w:val="a"/>
    <w:next w:val="a"/>
    <w:link w:val="51"/>
    <w:uiPriority w:val="99"/>
    <w:qFormat/>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1"/>
    <w:uiPriority w:val="99"/>
    <w:qFormat/>
    <w:pPr>
      <w:keepNext/>
      <w:spacing w:after="0" w:line="240" w:lineRule="auto"/>
      <w:jc w:val="center"/>
      <w:outlineLvl w:val="5"/>
    </w:pPr>
    <w:rPr>
      <w:rFonts w:ascii="Times New Roman" w:eastAsia="Times New Roman" w:hAnsi="Times New Roman" w:cs="Times New Roman"/>
      <w:b/>
      <w:sz w:val="28"/>
      <w:szCs w:val="20"/>
      <w:lang w:eastAsia="ru-RU"/>
    </w:rPr>
  </w:style>
  <w:style w:type="paragraph" w:styleId="7">
    <w:name w:val="heading 7"/>
    <w:basedOn w:val="a"/>
    <w:next w:val="a"/>
    <w:link w:val="71"/>
    <w:uiPriority w:val="99"/>
    <w:qFormat/>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1"/>
    <w:uiPriority w:val="99"/>
    <w:qFormat/>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1"/>
    <w:uiPriority w:val="99"/>
    <w:qFormat/>
    <w:pPr>
      <w:keepNext/>
      <w:shd w:val="clear" w:color="auto" w:fill="FFFFFF"/>
      <w:spacing w:after="0" w:line="240" w:lineRule="auto"/>
      <w:ind w:firstLine="244"/>
      <w:jc w:val="both"/>
      <w:outlineLvl w:val="8"/>
    </w:pPr>
    <w:rPr>
      <w:rFonts w:ascii="Times New Roman" w:eastAsia="Times New Roman" w:hAnsi="Times New Roman" w:cs="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1">
    <w:name w:val="Заголовок 7 Знак1"/>
    <w:basedOn w:val="a0"/>
    <w:link w:val="7"/>
    <w:uiPriority w:val="9"/>
    <w:rPr>
      <w:rFonts w:ascii="Arial" w:eastAsia="Arial" w:hAnsi="Arial" w:cs="Arial"/>
      <w:b/>
      <w:bCs/>
      <w:i/>
      <w:iCs/>
      <w:sz w:val="22"/>
      <w:szCs w:val="22"/>
    </w:rPr>
  </w:style>
  <w:style w:type="character" w:customStyle="1" w:styleId="81">
    <w:name w:val="Заголовок 8 Знак1"/>
    <w:basedOn w:val="a0"/>
    <w:link w:val="8"/>
    <w:uiPriority w:val="9"/>
    <w:rPr>
      <w:rFonts w:ascii="Arial" w:eastAsia="Arial" w:hAnsi="Arial" w:cs="Arial"/>
      <w:i/>
      <w:iCs/>
      <w:sz w:val="22"/>
      <w:szCs w:val="22"/>
    </w:rPr>
  </w:style>
  <w:style w:type="character" w:customStyle="1" w:styleId="91">
    <w:name w:val="Заголовок 9 Знак1"/>
    <w:basedOn w:val="a0"/>
    <w:link w:val="9"/>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9">
    <w:name w:val="Hyperlink"/>
    <w:uiPriority w:val="99"/>
    <w:unhideWhenUsed/>
    <w:rPr>
      <w:color w:val="0563C1" w:themeColor="hyperlink"/>
      <w:u w:val="single"/>
    </w:rPr>
  </w:style>
  <w:style w:type="character" w:customStyle="1" w:styleId="17">
    <w:name w:val="Текст сноски Знак1"/>
    <w:link w:val="aa"/>
    <w:uiPriority w:val="99"/>
    <w:rPr>
      <w:sz w:val="18"/>
    </w:rPr>
  </w:style>
  <w:style w:type="character" w:styleId="ab">
    <w:name w:val="footnote reference"/>
    <w:basedOn w:val="a0"/>
    <w:uiPriority w:val="99"/>
    <w:unhideWhenUsed/>
    <w:rPr>
      <w:vertAlign w:val="superscript"/>
    </w:rPr>
  </w:style>
  <w:style w:type="character" w:customStyle="1" w:styleId="18">
    <w:name w:val="Текст концевой сноски Знак1"/>
    <w:link w:val="ac"/>
    <w:uiPriority w:val="99"/>
    <w:rPr>
      <w:sz w:val="20"/>
    </w:rPr>
  </w:style>
  <w:style w:type="character" w:styleId="ad">
    <w:name w:val="endnote reference"/>
    <w:basedOn w:val="a0"/>
    <w:uiPriority w:val="99"/>
    <w:semiHidden/>
    <w:unhideWhenUsed/>
    <w:rPr>
      <w:vertAlign w:val="superscript"/>
    </w:rPr>
  </w:style>
  <w:style w:type="paragraph" w:styleId="60">
    <w:name w:val="toc 6"/>
    <w:basedOn w:val="a"/>
    <w:next w:val="a"/>
    <w:uiPriority w:val="39"/>
    <w:unhideWhenUsed/>
    <w:pPr>
      <w:spacing w:after="57"/>
      <w:ind w:left="1417"/>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1">
    <w:name w:val="Заголовок 1 Знак"/>
    <w:basedOn w:val="a0"/>
    <w:link w:val="10"/>
    <w:qFormat/>
    <w:rPr>
      <w:rFonts w:ascii="Times New Roman" w:eastAsia="Times New Roman" w:hAnsi="Times New Roman" w:cs="Times New Roman"/>
      <w:b/>
      <w:sz w:val="28"/>
      <w:szCs w:val="20"/>
      <w:lang w:eastAsia="ru-RU"/>
    </w:rPr>
  </w:style>
  <w:style w:type="character" w:customStyle="1" w:styleId="24">
    <w:name w:val="Заголовок 2 Знак"/>
    <w:basedOn w:val="a0"/>
    <w:qFormat/>
    <w:rPr>
      <w:rFonts w:ascii="Times New Roman" w:eastAsia="Times New Roman" w:hAnsi="Times New Roman" w:cs="Times New Roman"/>
      <w:b/>
      <w:sz w:val="28"/>
      <w:szCs w:val="20"/>
      <w:lang w:eastAsia="ru-RU"/>
    </w:rPr>
  </w:style>
  <w:style w:type="character" w:customStyle="1" w:styleId="32">
    <w:name w:val="Заголовок 3 Знак"/>
    <w:basedOn w:val="a0"/>
    <w:uiPriority w:val="99"/>
    <w:qFormat/>
    <w:rPr>
      <w:rFonts w:ascii="Arial" w:eastAsia="Times New Roman" w:hAnsi="Arial" w:cs="Arial"/>
      <w:b/>
      <w:bCs/>
      <w:sz w:val="26"/>
      <w:szCs w:val="26"/>
      <w:lang w:eastAsia="ru-RU"/>
    </w:rPr>
  </w:style>
  <w:style w:type="character" w:customStyle="1" w:styleId="42">
    <w:name w:val="Заголовок 4 Знак"/>
    <w:basedOn w:val="a0"/>
    <w:uiPriority w:val="99"/>
    <w:qFormat/>
    <w:rPr>
      <w:rFonts w:ascii="Times New Roman" w:eastAsia="Times New Roman" w:hAnsi="Times New Roman" w:cs="Times New Roman"/>
      <w:b/>
      <w:sz w:val="28"/>
      <w:szCs w:val="20"/>
      <w:lang w:eastAsia="ru-RU"/>
    </w:rPr>
  </w:style>
  <w:style w:type="character" w:customStyle="1" w:styleId="51">
    <w:name w:val="Заголовок 5 Знак"/>
    <w:basedOn w:val="a0"/>
    <w:link w:val="50"/>
    <w:uiPriority w:val="99"/>
    <w:qFormat/>
    <w:rPr>
      <w:rFonts w:ascii="Times New Roman" w:eastAsia="Times New Roman" w:hAnsi="Times New Roman" w:cs="Times New Roman"/>
      <w:sz w:val="28"/>
      <w:szCs w:val="20"/>
      <w:lang w:eastAsia="ru-RU"/>
    </w:rPr>
  </w:style>
  <w:style w:type="character" w:customStyle="1" w:styleId="62">
    <w:name w:val="Заголовок 6 Знак"/>
    <w:basedOn w:val="a0"/>
    <w:uiPriority w:val="99"/>
    <w:qFormat/>
    <w:rPr>
      <w:rFonts w:ascii="Times New Roman" w:eastAsia="Times New Roman" w:hAnsi="Times New Roman" w:cs="Times New Roman"/>
      <w:b/>
      <w:sz w:val="28"/>
      <w:szCs w:val="20"/>
      <w:lang w:eastAsia="ru-RU"/>
    </w:rPr>
  </w:style>
  <w:style w:type="character" w:customStyle="1" w:styleId="70">
    <w:name w:val="Заголовок 7 Знак"/>
    <w:basedOn w:val="a0"/>
    <w:uiPriority w:val="99"/>
    <w:qFormat/>
    <w:rPr>
      <w:rFonts w:ascii="Times New Roman" w:eastAsia="Times New Roman" w:hAnsi="Times New Roman" w:cs="Times New Roman"/>
      <w:sz w:val="24"/>
      <w:szCs w:val="24"/>
      <w:lang w:eastAsia="ru-RU"/>
    </w:rPr>
  </w:style>
  <w:style w:type="character" w:customStyle="1" w:styleId="80">
    <w:name w:val="Заголовок 8 Знак"/>
    <w:basedOn w:val="a0"/>
    <w:uiPriority w:val="99"/>
    <w:qFormat/>
    <w:rPr>
      <w:rFonts w:ascii="Times New Roman" w:eastAsia="Times New Roman" w:hAnsi="Times New Roman" w:cs="Times New Roman"/>
      <w:i/>
      <w:iCs/>
      <w:sz w:val="24"/>
      <w:szCs w:val="24"/>
      <w:lang w:eastAsia="ru-RU"/>
    </w:rPr>
  </w:style>
  <w:style w:type="character" w:customStyle="1" w:styleId="90">
    <w:name w:val="Заголовок 9 Знак"/>
    <w:basedOn w:val="a0"/>
    <w:uiPriority w:val="99"/>
    <w:qFormat/>
    <w:rPr>
      <w:rFonts w:ascii="Times New Roman" w:eastAsia="Times New Roman" w:hAnsi="Times New Roman" w:cs="Times New Roman"/>
      <w:b/>
      <w:sz w:val="24"/>
      <w:szCs w:val="26"/>
      <w:shd w:val="clear" w:color="auto" w:fill="FFFFFF"/>
      <w:lang w:eastAsia="ru-RU"/>
    </w:rPr>
  </w:style>
  <w:style w:type="character" w:customStyle="1" w:styleId="25">
    <w:name w:val="Основной текст 2 Знак"/>
    <w:basedOn w:val="a0"/>
    <w:link w:val="26"/>
    <w:qFormat/>
    <w:rPr>
      <w:rFonts w:ascii="Times New Roman" w:eastAsia="Times New Roman" w:hAnsi="Times New Roman" w:cs="Times New Roman"/>
      <w:sz w:val="26"/>
      <w:szCs w:val="20"/>
      <w:lang w:eastAsia="ru-RU"/>
    </w:rPr>
  </w:style>
  <w:style w:type="character" w:customStyle="1" w:styleId="af0">
    <w:name w:val="Верхний колонтитул Знак"/>
    <w:basedOn w:val="a0"/>
    <w:uiPriority w:val="99"/>
    <w:qFormat/>
  </w:style>
  <w:style w:type="character" w:customStyle="1" w:styleId="af1">
    <w:name w:val="Нижний колонтитул Знак"/>
    <w:basedOn w:val="a0"/>
    <w:uiPriority w:val="99"/>
    <w:qFormat/>
  </w:style>
  <w:style w:type="character" w:customStyle="1" w:styleId="af2">
    <w:name w:val="Текст выноски Знак"/>
    <w:basedOn w:val="a0"/>
    <w:qFormat/>
    <w:rPr>
      <w:rFonts w:ascii="Segoe UI" w:hAnsi="Segoe UI" w:cs="Segoe UI"/>
      <w:sz w:val="18"/>
      <w:szCs w:val="18"/>
    </w:rPr>
  </w:style>
  <w:style w:type="character" w:customStyle="1" w:styleId="af3">
    <w:name w:val="Основной текст Знак"/>
    <w:basedOn w:val="a0"/>
    <w:qFormat/>
  </w:style>
  <w:style w:type="character" w:customStyle="1" w:styleId="-">
    <w:name w:val="Интернет-ссылка"/>
    <w:basedOn w:val="a0"/>
    <w:unhideWhenUsed/>
    <w:rPr>
      <w:color w:val="0563C1" w:themeColor="hyperlink"/>
      <w:u w:val="single"/>
    </w:rPr>
  </w:style>
  <w:style w:type="character" w:styleId="af4">
    <w:name w:val="annotation reference"/>
    <w:uiPriority w:val="99"/>
    <w:qFormat/>
    <w:rPr>
      <w:sz w:val="16"/>
      <w:szCs w:val="16"/>
    </w:rPr>
  </w:style>
  <w:style w:type="character" w:customStyle="1" w:styleId="af5">
    <w:name w:val="Текст примечания Знак"/>
    <w:basedOn w:val="a0"/>
    <w:uiPriority w:val="99"/>
    <w:qFormat/>
    <w:rPr>
      <w:rFonts w:ascii="Times New Roman" w:eastAsia="Times New Roman" w:hAnsi="Times New Roman" w:cs="Times New Roman"/>
      <w:sz w:val="20"/>
      <w:szCs w:val="20"/>
      <w:lang w:eastAsia="ru-RU"/>
    </w:rPr>
  </w:style>
  <w:style w:type="character" w:customStyle="1" w:styleId="af6">
    <w:name w:val="Тема примечания Знак"/>
    <w:basedOn w:val="af5"/>
    <w:uiPriority w:val="99"/>
    <w:qFormat/>
    <w:rPr>
      <w:rFonts w:ascii="Times New Roman" w:eastAsia="Times New Roman" w:hAnsi="Times New Roman" w:cs="Times New Roman"/>
      <w:b/>
      <w:bCs/>
      <w:sz w:val="20"/>
      <w:szCs w:val="20"/>
      <w:lang w:eastAsia="ru-RU"/>
    </w:rPr>
  </w:style>
  <w:style w:type="character" w:customStyle="1" w:styleId="af7">
    <w:name w:val="Текст сноски Знак"/>
    <w:basedOn w:val="a0"/>
    <w:uiPriority w:val="99"/>
    <w:qFormat/>
    <w:rPr>
      <w:rFonts w:ascii="Arial" w:eastAsia="Times New Roman" w:hAnsi="Arial" w:cs="Times New Roman"/>
      <w:sz w:val="20"/>
      <w:szCs w:val="20"/>
      <w:lang w:val="en-GB" w:eastAsia="ru-RU"/>
    </w:rPr>
  </w:style>
  <w:style w:type="character" w:customStyle="1" w:styleId="af8">
    <w:name w:val="Привязка сноски"/>
    <w:rPr>
      <w:vertAlign w:val="superscript"/>
    </w:rPr>
  </w:style>
  <w:style w:type="character" w:customStyle="1" w:styleId="FootnoteCharacters">
    <w:name w:val="Footnote Characters"/>
    <w:uiPriority w:val="99"/>
    <w:qFormat/>
    <w:rPr>
      <w:vertAlign w:val="superscript"/>
    </w:rPr>
  </w:style>
  <w:style w:type="character" w:customStyle="1" w:styleId="af9">
    <w:name w:val="Основной текст с отступом Знак"/>
    <w:basedOn w:val="a0"/>
    <w:qFormat/>
    <w:rPr>
      <w:rFonts w:ascii="Times New Roman" w:eastAsia="Times New Roman" w:hAnsi="Times New Roman" w:cs="Times New Roman"/>
      <w:color w:val="000000"/>
      <w:szCs w:val="20"/>
      <w:shd w:val="clear" w:color="auto" w:fill="FFFFFF"/>
      <w:lang w:eastAsia="ru-RU"/>
    </w:rPr>
  </w:style>
  <w:style w:type="character" w:customStyle="1" w:styleId="27">
    <w:name w:val="Основной текст с отступом 2 Знак"/>
    <w:basedOn w:val="a0"/>
    <w:link w:val="27"/>
    <w:qFormat/>
    <w:rPr>
      <w:rFonts w:ascii="Times New Roman" w:eastAsia="Times New Roman" w:hAnsi="Times New Roman" w:cs="Times New Roman"/>
      <w:sz w:val="24"/>
      <w:szCs w:val="20"/>
      <w:lang w:eastAsia="ru-RU"/>
    </w:rPr>
  </w:style>
  <w:style w:type="character" w:customStyle="1" w:styleId="33">
    <w:name w:val="Основной текст с отступом 3 Знак"/>
    <w:basedOn w:val="a0"/>
    <w:link w:val="34"/>
    <w:qFormat/>
    <w:rPr>
      <w:rFonts w:ascii="Times New Roman" w:eastAsia="Times New Roman" w:hAnsi="Times New Roman" w:cs="Times New Roman"/>
      <w:b/>
      <w:sz w:val="28"/>
      <w:szCs w:val="20"/>
      <w:lang w:eastAsia="ru-RU"/>
    </w:rPr>
  </w:style>
  <w:style w:type="character" w:customStyle="1" w:styleId="35">
    <w:name w:val="Основной текст 3 Знак"/>
    <w:basedOn w:val="a0"/>
    <w:link w:val="35"/>
    <w:qFormat/>
    <w:rPr>
      <w:rFonts w:ascii="Times New Roman" w:eastAsia="Times New Roman" w:hAnsi="Times New Roman" w:cs="Times New Roman"/>
      <w:sz w:val="28"/>
      <w:szCs w:val="20"/>
      <w:lang w:eastAsia="ru-RU"/>
    </w:rPr>
  </w:style>
  <w:style w:type="character" w:customStyle="1" w:styleId="FontStyle11">
    <w:name w:val="Font Style11"/>
    <w:qFormat/>
    <w:rPr>
      <w:rFonts w:ascii="Times New Roman" w:hAnsi="Times New Roman" w:cs="Times New Roman"/>
      <w:b/>
      <w:bCs/>
      <w:sz w:val="20"/>
      <w:szCs w:val="20"/>
    </w:rPr>
  </w:style>
  <w:style w:type="character" w:customStyle="1" w:styleId="FontStyle12">
    <w:name w:val="Font Style12"/>
    <w:uiPriority w:val="99"/>
    <w:qFormat/>
    <w:rPr>
      <w:rFonts w:ascii="Times New Roman" w:hAnsi="Times New Roman" w:cs="Times New Roman"/>
      <w:sz w:val="24"/>
      <w:szCs w:val="24"/>
    </w:rPr>
  </w:style>
  <w:style w:type="character" w:customStyle="1" w:styleId="postal-code">
    <w:name w:val="postal-code"/>
    <w:qFormat/>
  </w:style>
  <w:style w:type="character" w:customStyle="1" w:styleId="apple-converted-space">
    <w:name w:val="apple-converted-space"/>
    <w:qFormat/>
  </w:style>
  <w:style w:type="character" w:customStyle="1" w:styleId="locality">
    <w:name w:val="locality"/>
    <w:qFormat/>
  </w:style>
  <w:style w:type="character" w:customStyle="1" w:styleId="street-address">
    <w:name w:val="street-address"/>
    <w:qFormat/>
  </w:style>
  <w:style w:type="character" w:styleId="afa">
    <w:name w:val="Strong"/>
    <w:uiPriority w:val="99"/>
    <w:qFormat/>
    <w:rPr>
      <w:b/>
      <w:bCs/>
    </w:rPr>
  </w:style>
  <w:style w:type="character" w:customStyle="1" w:styleId="afb">
    <w:name w:val="Текст концевой сноски Знак"/>
    <w:basedOn w:val="a0"/>
    <w:uiPriority w:val="99"/>
    <w:qFormat/>
    <w:rPr>
      <w:rFonts w:ascii="Times New Roman" w:eastAsia="Times New Roman" w:hAnsi="Times New Roman" w:cs="Times New Roman"/>
      <w:sz w:val="20"/>
      <w:szCs w:val="20"/>
      <w:lang w:eastAsia="ru-RU"/>
    </w:rPr>
  </w:style>
  <w:style w:type="character" w:customStyle="1" w:styleId="afc">
    <w:name w:val="Привязка концевой сноски"/>
    <w:rPr>
      <w:vertAlign w:val="superscript"/>
    </w:rPr>
  </w:style>
  <w:style w:type="character" w:customStyle="1" w:styleId="EndnoteCharacters">
    <w:name w:val="Endnote Characters"/>
    <w:uiPriority w:val="99"/>
    <w:qFormat/>
    <w:rPr>
      <w:vertAlign w:val="superscript"/>
    </w:rPr>
  </w:style>
  <w:style w:type="character" w:customStyle="1" w:styleId="FontStyle13">
    <w:name w:val="Font Style13"/>
    <w:uiPriority w:val="99"/>
    <w:qFormat/>
    <w:rPr>
      <w:rFonts w:ascii="Times New Roman" w:hAnsi="Times New Roman" w:cs="Times New Roman"/>
    </w:rPr>
  </w:style>
  <w:style w:type="character" w:styleId="afd">
    <w:name w:val="page number"/>
    <w:qFormat/>
    <w:rPr>
      <w:rFonts w:cs="Times New Roman"/>
    </w:rPr>
  </w:style>
  <w:style w:type="character" w:customStyle="1" w:styleId="afe">
    <w:name w:val="Название Знак"/>
    <w:basedOn w:val="a0"/>
    <w:uiPriority w:val="99"/>
    <w:qFormat/>
    <w:rPr>
      <w:rFonts w:ascii="Times New Roman" w:eastAsia="Times New Roman" w:hAnsi="Times New Roman" w:cs="Times New Roman"/>
      <w:sz w:val="32"/>
      <w:szCs w:val="24"/>
      <w:lang w:eastAsia="ru-RU"/>
    </w:rPr>
  </w:style>
  <w:style w:type="character" w:customStyle="1" w:styleId="ConsNormal">
    <w:name w:val="ConsNormal Знак"/>
    <w:link w:val="ConsNormal"/>
    <w:uiPriority w:val="99"/>
    <w:qFormat/>
    <w:rPr>
      <w:rFonts w:ascii="Arial" w:eastAsia="Calibri" w:hAnsi="Arial" w:cs="Times New Roman"/>
      <w:lang w:eastAsia="ru-RU"/>
    </w:rPr>
  </w:style>
  <w:style w:type="character" w:customStyle="1" w:styleId="aff">
    <w:name w:val="Посещённая гиперссылка"/>
    <w:uiPriority w:val="99"/>
    <w:rPr>
      <w:rFonts w:cs="Times New Roman"/>
      <w:color w:val="800080"/>
      <w:u w:val="single"/>
    </w:rPr>
  </w:style>
  <w:style w:type="character" w:customStyle="1" w:styleId="19">
    <w:name w:val="Обычный + Первая строка:  1 см Знак"/>
    <w:link w:val="1a"/>
    <w:uiPriority w:val="99"/>
    <w:semiHidden/>
    <w:qFormat/>
    <w:rPr>
      <w:rFonts w:ascii="Times New Roman" w:eastAsia="Calibri" w:hAnsi="Times New Roman" w:cs="Times New Roman"/>
      <w:i/>
      <w:sz w:val="24"/>
      <w:szCs w:val="20"/>
      <w:lang w:eastAsia="ru-RU"/>
    </w:rPr>
  </w:style>
  <w:style w:type="character" w:customStyle="1" w:styleId="36">
    <w:name w:val="Стиль3 Знак Знак Знак"/>
    <w:uiPriority w:val="99"/>
    <w:semiHidden/>
    <w:qFormat/>
    <w:rPr>
      <w:rFonts w:ascii="Times New Roman" w:eastAsia="Calibri" w:hAnsi="Times New Roman" w:cs="Times New Roman"/>
      <w:sz w:val="20"/>
      <w:szCs w:val="20"/>
      <w:lang w:eastAsia="ru-RU"/>
    </w:rPr>
  </w:style>
  <w:style w:type="character" w:customStyle="1" w:styleId="310">
    <w:name w:val="Стиль3 Знак Знак1"/>
    <w:uiPriority w:val="99"/>
    <w:semiHidden/>
    <w:qFormat/>
    <w:rPr>
      <w:rFonts w:ascii="Times New Roman" w:eastAsia="Calibri" w:hAnsi="Times New Roman" w:cs="Times New Roman"/>
      <w:sz w:val="20"/>
      <w:szCs w:val="20"/>
      <w:lang w:eastAsia="ru-RU"/>
    </w:rPr>
  </w:style>
  <w:style w:type="character" w:customStyle="1" w:styleId="aff0">
    <w:name w:val="Подзаголовок Знак"/>
    <w:basedOn w:val="a0"/>
    <w:uiPriority w:val="99"/>
    <w:qFormat/>
    <w:rPr>
      <w:rFonts w:ascii="Times New Roman" w:eastAsia="Times New Roman" w:hAnsi="Times New Roman" w:cs="Times New Roman"/>
      <w:b/>
      <w:sz w:val="24"/>
      <w:szCs w:val="20"/>
      <w:lang w:eastAsia="ru-RU"/>
    </w:rPr>
  </w:style>
  <w:style w:type="character" w:customStyle="1" w:styleId="aff1">
    <w:name w:val="Текст Знак"/>
    <w:basedOn w:val="a0"/>
    <w:uiPriority w:val="99"/>
    <w:qFormat/>
    <w:rPr>
      <w:rFonts w:ascii="Courier New" w:eastAsia="Times New Roman" w:hAnsi="Courier New" w:cs="Courier New"/>
      <w:sz w:val="20"/>
      <w:szCs w:val="20"/>
      <w:lang w:eastAsia="ru-RU"/>
    </w:rPr>
  </w:style>
  <w:style w:type="character" w:customStyle="1" w:styleId="aff2">
    <w:name w:val="Основной шрифт"/>
    <w:uiPriority w:val="99"/>
    <w:qFormat/>
  </w:style>
  <w:style w:type="character" w:customStyle="1" w:styleId="110">
    <w:name w:val="Маркер1 Знак1"/>
    <w:uiPriority w:val="99"/>
    <w:semiHidden/>
    <w:qFormat/>
    <w:rPr>
      <w:rFonts w:ascii="Times New Roman" w:eastAsia="Times New Roman" w:hAnsi="Times New Roman" w:cs="Times New Roman"/>
      <w:sz w:val="28"/>
      <w:szCs w:val="28"/>
      <w:lang w:eastAsia="ru-RU"/>
    </w:rPr>
  </w:style>
  <w:style w:type="character" w:customStyle="1" w:styleId="aff3">
    <w:name w:val="Схема документа Знак"/>
    <w:basedOn w:val="a0"/>
    <w:uiPriority w:val="99"/>
    <w:qFormat/>
    <w:rPr>
      <w:rFonts w:ascii="Tahoma" w:eastAsia="Times New Roman" w:hAnsi="Tahoma" w:cs="Tahoma"/>
      <w:sz w:val="20"/>
      <w:szCs w:val="20"/>
      <w:shd w:val="clear" w:color="auto" w:fill="000080"/>
      <w:lang w:eastAsia="ru-RU"/>
    </w:rPr>
  </w:style>
  <w:style w:type="character" w:customStyle="1" w:styleId="220">
    <w:name w:val="2. Заголовок 2 Знак Знак"/>
    <w:link w:val="221"/>
    <w:uiPriority w:val="99"/>
    <w:qFormat/>
    <w:rPr>
      <w:rFonts w:ascii="Times New Roman" w:eastAsia="Calibri" w:hAnsi="Times New Roman" w:cs="Times New Roman"/>
      <w:b/>
      <w:smallCaps/>
      <w:sz w:val="24"/>
      <w:szCs w:val="20"/>
      <w:lang w:eastAsia="ru-RU"/>
    </w:rPr>
  </w:style>
  <w:style w:type="character" w:customStyle="1" w:styleId="43">
    <w:name w:val="4. Текст Знак"/>
    <w:link w:val="43"/>
    <w:uiPriority w:val="99"/>
    <w:qFormat/>
    <w:rPr>
      <w:rFonts w:ascii="Times New Roman" w:eastAsia="Calibri" w:hAnsi="Times New Roman" w:cs="Times New Roman"/>
      <w:bCs/>
      <w:spacing w:val="2"/>
      <w:sz w:val="24"/>
      <w:szCs w:val="24"/>
      <w:lang w:eastAsia="ru-RU"/>
    </w:rPr>
  </w:style>
  <w:style w:type="character" w:customStyle="1" w:styleId="HTML">
    <w:name w:val="Стандартный HTML Знак"/>
    <w:basedOn w:val="a0"/>
    <w:link w:val="HTML"/>
    <w:qFormat/>
    <w:rPr>
      <w:rFonts w:ascii="Arial Unicode MS" w:eastAsia="Arial Unicode MS" w:hAnsi="Arial Unicode MS" w:cs="Arial Unicode MS"/>
      <w:sz w:val="20"/>
      <w:szCs w:val="20"/>
      <w:lang w:eastAsia="ru-RU"/>
    </w:rPr>
  </w:style>
  <w:style w:type="character" w:customStyle="1" w:styleId="text-topicname1">
    <w:name w:val="text-topicname1"/>
    <w:uiPriority w:val="99"/>
    <w:qFormat/>
    <w:rPr>
      <w:b/>
      <w:color w:val="666666"/>
    </w:rPr>
  </w:style>
  <w:style w:type="character" w:customStyle="1" w:styleId="aff4">
    <w:name w:val="íîìåð ñòðàíèöû"/>
    <w:uiPriority w:val="99"/>
    <w:qFormat/>
    <w:rPr>
      <w:rFonts w:cs="Times New Roman"/>
    </w:rPr>
  </w:style>
  <w:style w:type="character" w:customStyle="1" w:styleId="120">
    <w:name w:val="Обычный + 12 пт Знак"/>
    <w:link w:val="1-"/>
    <w:uiPriority w:val="99"/>
    <w:qFormat/>
    <w:rPr>
      <w:rFonts w:ascii="Times New Roman" w:eastAsia="Times New Roman" w:hAnsi="Times New Roman" w:cs="Times New Roman"/>
      <w:color w:val="000000"/>
      <w:spacing w:val="-2"/>
      <w:sz w:val="24"/>
      <w:szCs w:val="24"/>
      <w:shd w:val="clear" w:color="auto" w:fill="FFFFFF"/>
      <w:lang w:eastAsia="ru-RU"/>
    </w:rPr>
  </w:style>
  <w:style w:type="character" w:customStyle="1" w:styleId="aff5">
    <w:name w:val="список отчета Знак"/>
    <w:uiPriority w:val="99"/>
    <w:qFormat/>
    <w:rPr>
      <w:rFonts w:ascii="Times New Roman" w:eastAsia="Times New Roman" w:hAnsi="Times New Roman" w:cs="Times New Roman"/>
      <w:sz w:val="24"/>
      <w:szCs w:val="24"/>
      <w:lang w:eastAsia="ru-RU"/>
    </w:rPr>
  </w:style>
  <w:style w:type="character" w:customStyle="1" w:styleId="aff6">
    <w:name w:val="Заголовок записки Знак"/>
    <w:basedOn w:val="a0"/>
    <w:uiPriority w:val="99"/>
    <w:qFormat/>
    <w:rPr>
      <w:rFonts w:ascii="Times New Roman" w:eastAsia="Times New Roman" w:hAnsi="Times New Roman" w:cs="Times New Roman"/>
      <w:sz w:val="24"/>
      <w:szCs w:val="24"/>
      <w:lang w:eastAsia="ru-RU"/>
    </w:rPr>
  </w:style>
  <w:style w:type="character" w:customStyle="1" w:styleId="111">
    <w:name w:val="Заголовок 1 Знак1"/>
    <w:uiPriority w:val="99"/>
    <w:qFormat/>
    <w:rPr>
      <w:b/>
      <w:sz w:val="36"/>
      <w:lang w:val="ru-RU" w:eastAsia="ru-RU"/>
    </w:rPr>
  </w:style>
  <w:style w:type="character" w:customStyle="1" w:styleId="aff7">
    <w:name w:val="Дата Знак"/>
    <w:basedOn w:val="a0"/>
    <w:uiPriority w:val="99"/>
    <w:qFormat/>
    <w:rPr>
      <w:rFonts w:ascii="Times New Roman" w:eastAsia="Calibri" w:hAnsi="Times New Roman" w:cs="Times New Roman"/>
      <w:sz w:val="24"/>
      <w:szCs w:val="20"/>
      <w:lang w:eastAsia="ru-RU"/>
    </w:rPr>
  </w:style>
  <w:style w:type="character" w:customStyle="1" w:styleId="bodytext">
    <w:name w:val="body text Знак"/>
    <w:uiPriority w:val="99"/>
    <w:qFormat/>
    <w:rPr>
      <w:rFonts w:ascii="Times New Roman" w:hAnsi="Times New Roman"/>
      <w:sz w:val="20"/>
      <w:lang w:eastAsia="ru-RU"/>
    </w:rPr>
  </w:style>
  <w:style w:type="character" w:customStyle="1" w:styleId="HTML0">
    <w:name w:val="Адрес HTML Знак"/>
    <w:basedOn w:val="a0"/>
    <w:link w:val="HTML0"/>
    <w:uiPriority w:val="99"/>
    <w:qFormat/>
    <w:rPr>
      <w:rFonts w:ascii="Times New Roman" w:eastAsia="Calibri" w:hAnsi="Times New Roman" w:cs="Times New Roman"/>
      <w:i/>
      <w:iCs/>
      <w:sz w:val="24"/>
      <w:szCs w:val="24"/>
      <w:lang w:eastAsia="ru-RU"/>
    </w:rPr>
  </w:style>
  <w:style w:type="character" w:styleId="aff8">
    <w:name w:val="Emphasis"/>
    <w:uiPriority w:val="99"/>
    <w:qFormat/>
    <w:rPr>
      <w:rFonts w:cs="Times New Roman"/>
      <w:i/>
    </w:rPr>
  </w:style>
  <w:style w:type="character" w:customStyle="1" w:styleId="aff9">
    <w:name w:val="Красная строка Знак"/>
    <w:basedOn w:val="af3"/>
    <w:uiPriority w:val="99"/>
    <w:qFormat/>
    <w:rPr>
      <w:rFonts w:ascii="Times New Roman" w:eastAsia="Calibri" w:hAnsi="Times New Roman" w:cs="Times New Roman"/>
      <w:sz w:val="20"/>
      <w:szCs w:val="24"/>
      <w:lang w:eastAsia="ru-RU"/>
    </w:rPr>
  </w:style>
  <w:style w:type="character" w:customStyle="1" w:styleId="210">
    <w:name w:val="Основной текст с отступом 2 Знак1"/>
    <w:basedOn w:val="af9"/>
    <w:link w:val="28"/>
    <w:uiPriority w:val="99"/>
    <w:qFormat/>
    <w:rPr>
      <w:rFonts w:ascii="Times New Roman" w:eastAsia="Calibri" w:hAnsi="Times New Roman" w:cs="Times New Roman"/>
      <w:color w:val="000000"/>
      <w:sz w:val="24"/>
      <w:szCs w:val="24"/>
      <w:shd w:val="clear" w:color="auto" w:fill="FFFFFF"/>
      <w:lang w:eastAsia="ru-RU"/>
    </w:rPr>
  </w:style>
  <w:style w:type="character" w:customStyle="1" w:styleId="affa">
    <w:name w:val="Обычный отступ Знак"/>
    <w:uiPriority w:val="99"/>
    <w:qFormat/>
    <w:rPr>
      <w:sz w:val="24"/>
      <w:lang w:val="ru-RU" w:eastAsia="ru-RU"/>
    </w:rPr>
  </w:style>
  <w:style w:type="character" w:customStyle="1" w:styleId="affb">
    <w:name w:val="Подпись Знак"/>
    <w:basedOn w:val="a0"/>
    <w:uiPriority w:val="99"/>
    <w:qFormat/>
    <w:rPr>
      <w:rFonts w:ascii="Times New Roman" w:eastAsia="Calibri" w:hAnsi="Times New Roman" w:cs="Times New Roman"/>
      <w:sz w:val="24"/>
      <w:szCs w:val="24"/>
      <w:lang w:eastAsia="ru-RU"/>
    </w:rPr>
  </w:style>
  <w:style w:type="character" w:customStyle="1" w:styleId="affc">
    <w:name w:val="Приветствие Знак"/>
    <w:basedOn w:val="a0"/>
    <w:uiPriority w:val="99"/>
    <w:qFormat/>
    <w:rPr>
      <w:rFonts w:ascii="Times New Roman" w:eastAsia="Calibri" w:hAnsi="Times New Roman" w:cs="Times New Roman"/>
      <w:sz w:val="24"/>
      <w:szCs w:val="24"/>
      <w:lang w:eastAsia="ru-RU"/>
    </w:rPr>
  </w:style>
  <w:style w:type="character" w:customStyle="1" w:styleId="affd">
    <w:name w:val="Прощание Знак"/>
    <w:basedOn w:val="a0"/>
    <w:uiPriority w:val="99"/>
    <w:qFormat/>
    <w:rPr>
      <w:rFonts w:ascii="Times New Roman" w:eastAsia="Calibri" w:hAnsi="Times New Roman" w:cs="Times New Roman"/>
      <w:sz w:val="24"/>
      <w:szCs w:val="24"/>
      <w:lang w:eastAsia="ru-RU"/>
    </w:rPr>
  </w:style>
  <w:style w:type="character" w:customStyle="1" w:styleId="affe">
    <w:name w:val="Шапка Знак"/>
    <w:basedOn w:val="a0"/>
    <w:uiPriority w:val="99"/>
    <w:qFormat/>
    <w:rPr>
      <w:rFonts w:ascii="Arial" w:eastAsia="Calibri" w:hAnsi="Arial" w:cs="Arial"/>
      <w:sz w:val="24"/>
      <w:szCs w:val="24"/>
      <w:shd w:val="clear" w:color="auto" w:fill="CCCCCC"/>
      <w:lang w:eastAsia="ru-RU"/>
    </w:rPr>
  </w:style>
  <w:style w:type="character" w:customStyle="1" w:styleId="afff">
    <w:name w:val="Электронная подпись Знак"/>
    <w:basedOn w:val="a0"/>
    <w:uiPriority w:val="99"/>
    <w:qFormat/>
    <w:rPr>
      <w:rFonts w:ascii="Times New Roman" w:eastAsia="Calibri" w:hAnsi="Times New Roman" w:cs="Times New Roman"/>
      <w:sz w:val="24"/>
      <w:szCs w:val="24"/>
      <w:lang w:eastAsia="ru-RU"/>
    </w:rPr>
  </w:style>
  <w:style w:type="character" w:customStyle="1" w:styleId="1b">
    <w:name w:val="Знак Знак1"/>
    <w:uiPriority w:val="99"/>
    <w:qFormat/>
    <w:rPr>
      <w:sz w:val="24"/>
      <w:lang w:val="ru-RU" w:eastAsia="ru-RU"/>
    </w:rPr>
  </w:style>
  <w:style w:type="character" w:customStyle="1" w:styleId="labelbodytext1">
    <w:name w:val="label_body_text_1"/>
    <w:uiPriority w:val="99"/>
    <w:qFormat/>
  </w:style>
  <w:style w:type="character" w:customStyle="1" w:styleId="112">
    <w:name w:val="Знак Знак11"/>
    <w:link w:val="1"/>
    <w:uiPriority w:val="99"/>
    <w:qFormat/>
    <w:rPr>
      <w:sz w:val="24"/>
      <w:lang w:val="ru-RU" w:eastAsia="ru-RU"/>
    </w:rPr>
  </w:style>
  <w:style w:type="character" w:customStyle="1" w:styleId="afff0">
    <w:name w:val="Знак Знак"/>
    <w:uiPriority w:val="99"/>
    <w:qFormat/>
    <w:rPr>
      <w:lang w:val="ru-RU" w:eastAsia="ru-RU"/>
    </w:rPr>
  </w:style>
  <w:style w:type="character" w:customStyle="1" w:styleId="DeltaViewInsertion">
    <w:name w:val="DeltaView Insertion"/>
    <w:uiPriority w:val="99"/>
    <w:qFormat/>
    <w:rPr>
      <w:color w:val="0000FF"/>
      <w:spacing w:val="0"/>
      <w:u w:val="single"/>
    </w:rPr>
  </w:style>
  <w:style w:type="character" w:customStyle="1" w:styleId="afff1">
    <w:name w:val="номер страницы"/>
    <w:uiPriority w:val="99"/>
    <w:qFormat/>
  </w:style>
  <w:style w:type="character" w:customStyle="1" w:styleId="53">
    <w:name w:val="Знак Знак5"/>
    <w:uiPriority w:val="99"/>
    <w:qFormat/>
    <w:rPr>
      <w:lang w:val="ru-RU" w:eastAsia="ru-RU"/>
    </w:rPr>
  </w:style>
  <w:style w:type="character" w:customStyle="1" w:styleId="afff2">
    <w:name w:val="обычн БО Знак"/>
    <w:uiPriority w:val="99"/>
    <w:qFormat/>
    <w:rPr>
      <w:rFonts w:ascii="Arial" w:eastAsia="Calibri" w:hAnsi="Arial" w:cs="Times New Roman"/>
      <w:sz w:val="28"/>
      <w:szCs w:val="20"/>
      <w:lang w:eastAsia="ru-RU"/>
    </w:rPr>
  </w:style>
  <w:style w:type="character" w:customStyle="1" w:styleId="afff3">
    <w:name w:val="Основной текст_"/>
    <w:basedOn w:val="a0"/>
    <w:link w:val="29"/>
    <w:qFormat/>
    <w:rPr>
      <w:rFonts w:ascii="Times New Roman" w:eastAsia="Times New Roman" w:hAnsi="Times New Roman" w:cs="Times New Roman"/>
      <w:sz w:val="24"/>
      <w:szCs w:val="20"/>
      <w:lang w:eastAsia="ru-RU"/>
    </w:rPr>
  </w:style>
  <w:style w:type="character" w:customStyle="1" w:styleId="Exact">
    <w:name w:val="Основной текст Exact"/>
    <w:basedOn w:val="a0"/>
    <w:qFormat/>
    <w:rPr>
      <w:rFonts w:ascii="Times New Roman" w:eastAsia="Times New Roman" w:hAnsi="Times New Roman" w:cs="Times New Roman"/>
      <w:b w:val="0"/>
      <w:bCs w:val="0"/>
      <w:i w:val="0"/>
      <w:iCs w:val="0"/>
      <w:caps w:val="0"/>
      <w:smallCaps w:val="0"/>
      <w:strike w:val="0"/>
      <w:spacing w:val="4"/>
      <w:u w:val="none"/>
    </w:rPr>
  </w:style>
  <w:style w:type="character" w:customStyle="1" w:styleId="afff4">
    <w:name w:val="Оглавление_"/>
    <w:basedOn w:val="a0"/>
    <w:qFormat/>
    <w:rPr>
      <w:sz w:val="26"/>
      <w:szCs w:val="26"/>
      <w:shd w:val="clear" w:color="auto" w:fill="FFFFFF"/>
    </w:rPr>
  </w:style>
  <w:style w:type="character" w:customStyle="1" w:styleId="Arial125pt">
    <w:name w:val="Основной текст + Arial;12;5 pt"/>
    <w:basedOn w:val="afff3"/>
    <w:qFormat/>
    <w:rPr>
      <w:rFonts w:ascii="Arial" w:eastAsia="Arial" w:hAnsi="Arial" w:cs="Arial"/>
      <w:b w:val="0"/>
      <w:bCs w:val="0"/>
      <w:i w:val="0"/>
      <w:iCs w:val="0"/>
      <w:caps w:val="0"/>
      <w:smallCaps w:val="0"/>
      <w:strike w:val="0"/>
      <w:color w:val="000000"/>
      <w:spacing w:val="0"/>
      <w:sz w:val="25"/>
      <w:szCs w:val="25"/>
      <w:u w:val="none"/>
      <w:lang w:val="ru-RU" w:eastAsia="ru-RU"/>
    </w:rPr>
  </w:style>
  <w:style w:type="character" w:customStyle="1" w:styleId="afff5">
    <w:name w:val="Основной текст + Полужирный"/>
    <w:basedOn w:val="afff3"/>
    <w:qFormat/>
    <w:rPr>
      <w:rFonts w:ascii="Times New Roman" w:eastAsia="Times New Roman" w:hAnsi="Times New Roman" w:cs="Times New Roman"/>
      <w:b/>
      <w:bCs/>
      <w:i w:val="0"/>
      <w:iCs w:val="0"/>
      <w:caps w:val="0"/>
      <w:smallCaps w:val="0"/>
      <w:strike w:val="0"/>
      <w:color w:val="000000"/>
      <w:spacing w:val="0"/>
      <w:sz w:val="26"/>
      <w:szCs w:val="26"/>
      <w:u w:val="none"/>
      <w:lang w:eastAsia="ru-RU"/>
    </w:rPr>
  </w:style>
  <w:style w:type="character" w:customStyle="1" w:styleId="SimSun105pt-1pt">
    <w:name w:val="Основной текст + SimSun;10;5 pt;Интервал -1 pt"/>
    <w:basedOn w:val="afff3"/>
    <w:qFormat/>
    <w:rPr>
      <w:rFonts w:ascii="SimSun" w:eastAsia="SimSun" w:hAnsi="SimSun" w:cs="SimSun"/>
      <w:b w:val="0"/>
      <w:bCs w:val="0"/>
      <w:i w:val="0"/>
      <w:iCs w:val="0"/>
      <w:caps w:val="0"/>
      <w:smallCaps w:val="0"/>
      <w:strike w:val="0"/>
      <w:color w:val="000000"/>
      <w:spacing w:val="-30"/>
      <w:sz w:val="21"/>
      <w:szCs w:val="21"/>
      <w:u w:val="none"/>
      <w:lang w:val="ru-RU" w:eastAsia="ru-RU"/>
    </w:rPr>
  </w:style>
  <w:style w:type="character" w:customStyle="1" w:styleId="FranklinGothicHeavy95pt1pt">
    <w:name w:val="Основной текст + Franklin Gothic Heavy;9;5 pt;Интервал 1 pt"/>
    <w:basedOn w:val="afff3"/>
    <w:qFormat/>
    <w:rPr>
      <w:rFonts w:ascii="Franklin Gothic Heavy" w:eastAsia="Franklin Gothic Heavy" w:hAnsi="Franklin Gothic Heavy" w:cs="Franklin Gothic Heavy"/>
      <w:b w:val="0"/>
      <w:bCs w:val="0"/>
      <w:i w:val="0"/>
      <w:iCs w:val="0"/>
      <w:caps w:val="0"/>
      <w:smallCaps w:val="0"/>
      <w:strike w:val="0"/>
      <w:color w:val="000000"/>
      <w:spacing w:val="20"/>
      <w:sz w:val="19"/>
      <w:szCs w:val="19"/>
      <w:u w:val="none"/>
      <w:lang w:val="ru-RU" w:eastAsia="ru-RU"/>
    </w:rPr>
  </w:style>
  <w:style w:type="character" w:customStyle="1" w:styleId="afff6">
    <w:name w:val="Абзац списка Знак"/>
    <w:uiPriority w:val="99"/>
    <w:qFormat/>
  </w:style>
  <w:style w:type="paragraph" w:customStyle="1" w:styleId="afff7">
    <w:name w:val="Заголовок"/>
    <w:basedOn w:val="a"/>
    <w:next w:val="afff8"/>
    <w:qFormat/>
    <w:pPr>
      <w:keepNext/>
      <w:spacing w:before="240" w:after="120"/>
    </w:pPr>
    <w:rPr>
      <w:rFonts w:ascii="Open Sans" w:eastAsia="WenQuanYi Micro Hei" w:hAnsi="Open Sans" w:cs="Lohit Devanagari"/>
      <w:sz w:val="28"/>
      <w:szCs w:val="28"/>
    </w:rPr>
  </w:style>
  <w:style w:type="paragraph" w:styleId="afff8">
    <w:name w:val="Body Text"/>
    <w:basedOn w:val="a"/>
    <w:unhideWhenUsed/>
    <w:pPr>
      <w:spacing w:after="120"/>
    </w:pPr>
  </w:style>
  <w:style w:type="paragraph" w:styleId="afff9">
    <w:name w:val="List"/>
    <w:basedOn w:val="a"/>
    <w:uiPriority w:val="99"/>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fa">
    <w:name w:val="caption"/>
    <w:basedOn w:val="a"/>
    <w:next w:val="a"/>
    <w:uiPriority w:val="99"/>
    <w:qFormat/>
    <w:pPr>
      <w:spacing w:after="0" w:line="240" w:lineRule="auto"/>
      <w:jc w:val="center"/>
    </w:pPr>
    <w:rPr>
      <w:rFonts w:ascii="Times New Roman" w:eastAsia="Times New Roman" w:hAnsi="Times New Roman" w:cs="Times New Roman"/>
      <w:b/>
      <w:sz w:val="24"/>
      <w:szCs w:val="20"/>
      <w:lang w:eastAsia="ru-RU"/>
    </w:rPr>
  </w:style>
  <w:style w:type="paragraph" w:styleId="afffb">
    <w:name w:val="index heading"/>
    <w:basedOn w:val="a"/>
    <w:qFormat/>
    <w:pPr>
      <w:suppressLineNumbers/>
    </w:pPr>
    <w:rPr>
      <w:rFonts w:cs="Lohit Devanagari"/>
    </w:rPr>
  </w:style>
  <w:style w:type="paragraph" w:styleId="26">
    <w:name w:val="Body Text 2"/>
    <w:basedOn w:val="a"/>
    <w:link w:val="25"/>
    <w:qFormat/>
    <w:pPr>
      <w:tabs>
        <w:tab w:val="left" w:pos="700"/>
      </w:tabs>
      <w:spacing w:after="0" w:line="240" w:lineRule="auto"/>
      <w:jc w:val="both"/>
    </w:pPr>
    <w:rPr>
      <w:rFonts w:ascii="Times New Roman" w:eastAsia="Times New Roman" w:hAnsi="Times New Roman" w:cs="Times New Roman"/>
      <w:sz w:val="26"/>
      <w:szCs w:val="20"/>
      <w:lang w:eastAsia="ru-RU"/>
    </w:rPr>
  </w:style>
  <w:style w:type="paragraph" w:styleId="afffc">
    <w:name w:val="List Paragraph"/>
    <w:basedOn w:val="a"/>
    <w:uiPriority w:val="99"/>
    <w:qFormat/>
    <w:pPr>
      <w:ind w:left="720"/>
      <w:contextualSpacing/>
    </w:pPr>
  </w:style>
  <w:style w:type="paragraph" w:customStyle="1" w:styleId="afffd">
    <w:name w:val="Колонтитул"/>
    <w:basedOn w:val="a"/>
    <w:qFormat/>
  </w:style>
  <w:style w:type="paragraph" w:styleId="a7">
    <w:name w:val="header"/>
    <w:basedOn w:val="a"/>
    <w:link w:val="14"/>
    <w:uiPriority w:val="99"/>
    <w:unhideWhenUsed/>
    <w:pPr>
      <w:tabs>
        <w:tab w:val="center" w:pos="4677"/>
        <w:tab w:val="right" w:pos="9355"/>
      </w:tabs>
      <w:spacing w:after="0" w:line="240" w:lineRule="auto"/>
    </w:pPr>
  </w:style>
  <w:style w:type="paragraph" w:styleId="a8">
    <w:name w:val="footer"/>
    <w:basedOn w:val="a"/>
    <w:link w:val="15"/>
    <w:uiPriority w:val="99"/>
    <w:unhideWhenUsed/>
    <w:pPr>
      <w:tabs>
        <w:tab w:val="center" w:pos="4677"/>
        <w:tab w:val="right" w:pos="9355"/>
      </w:tabs>
      <w:spacing w:after="0" w:line="240" w:lineRule="auto"/>
    </w:pPr>
  </w:style>
  <w:style w:type="paragraph" w:styleId="afffe">
    <w:name w:val="Revision"/>
    <w:uiPriority w:val="99"/>
    <w:semiHidden/>
    <w:qFormat/>
  </w:style>
  <w:style w:type="paragraph" w:styleId="affff">
    <w:name w:val="Balloon Text"/>
    <w:basedOn w:val="a"/>
    <w:unhideWhenUsed/>
    <w:qFormat/>
    <w:pPr>
      <w:spacing w:after="0" w:line="240" w:lineRule="auto"/>
    </w:pPr>
    <w:rPr>
      <w:rFonts w:ascii="Segoe UI" w:hAnsi="Segoe UI" w:cs="Segoe UI"/>
      <w:sz w:val="18"/>
      <w:szCs w:val="18"/>
    </w:rPr>
  </w:style>
  <w:style w:type="paragraph" w:customStyle="1" w:styleId="ConsNonformat">
    <w:name w:val="ConsNonformat"/>
    <w:uiPriority w:val="99"/>
    <w:qFormat/>
    <w:pPr>
      <w:ind w:right="19772"/>
    </w:pPr>
    <w:rPr>
      <w:rFonts w:ascii="Courier New" w:eastAsia="Times New Roman" w:hAnsi="Courier New" w:cs="Courier New"/>
      <w:sz w:val="20"/>
      <w:szCs w:val="20"/>
      <w:lang w:eastAsia="ru-RU"/>
    </w:rPr>
  </w:style>
  <w:style w:type="paragraph" w:styleId="affff0">
    <w:name w:val="annotation text"/>
    <w:basedOn w:val="a"/>
    <w:uiPriority w:val="99"/>
    <w:qFormat/>
    <w:pPr>
      <w:spacing w:after="0" w:line="240" w:lineRule="auto"/>
    </w:pPr>
    <w:rPr>
      <w:rFonts w:ascii="Times New Roman" w:eastAsia="Times New Roman" w:hAnsi="Times New Roman" w:cs="Times New Roman"/>
      <w:sz w:val="20"/>
      <w:szCs w:val="20"/>
      <w:lang w:eastAsia="ru-RU"/>
    </w:rPr>
  </w:style>
  <w:style w:type="paragraph" w:styleId="affff1">
    <w:name w:val="annotation subject"/>
    <w:basedOn w:val="affff0"/>
    <w:next w:val="affff0"/>
    <w:uiPriority w:val="99"/>
    <w:qFormat/>
    <w:rPr>
      <w:b/>
      <w:bCs/>
    </w:rPr>
  </w:style>
  <w:style w:type="paragraph" w:customStyle="1" w:styleId="Body2">
    <w:name w:val="Body 2"/>
    <w:basedOn w:val="a"/>
    <w:qFormat/>
    <w:pPr>
      <w:spacing w:after="140" w:line="290" w:lineRule="auto"/>
      <w:ind w:left="680"/>
      <w:jc w:val="both"/>
    </w:pPr>
    <w:rPr>
      <w:rFonts w:ascii="Arial" w:eastAsia="Times New Roman" w:hAnsi="Arial" w:cs="Times New Roman"/>
      <w:sz w:val="20"/>
      <w:szCs w:val="24"/>
      <w:lang w:val="en-GB"/>
    </w:rPr>
  </w:style>
  <w:style w:type="paragraph" w:customStyle="1" w:styleId="Level1">
    <w:name w:val="Level 1"/>
    <w:basedOn w:val="a"/>
    <w:next w:val="a"/>
    <w:qFormat/>
    <w:pPr>
      <w:keepNext/>
      <w:spacing w:before="280" w:after="140" w:line="290" w:lineRule="auto"/>
      <w:jc w:val="both"/>
      <w:outlineLvl w:val="0"/>
    </w:pPr>
    <w:rPr>
      <w:rFonts w:ascii="Arial" w:eastAsia="Times New Roman" w:hAnsi="Arial" w:cs="Times New Roman"/>
      <w:b/>
      <w:bCs/>
      <w:szCs w:val="32"/>
      <w:lang w:val="en-GB"/>
    </w:rPr>
  </w:style>
  <w:style w:type="paragraph" w:customStyle="1" w:styleId="Level2">
    <w:name w:val="Level 2"/>
    <w:basedOn w:val="a"/>
    <w:qFormat/>
    <w:pPr>
      <w:numPr>
        <w:numId w:val="3"/>
      </w:numPr>
      <w:spacing w:after="140" w:line="290" w:lineRule="auto"/>
      <w:jc w:val="both"/>
    </w:pPr>
    <w:rPr>
      <w:rFonts w:ascii="Arial" w:eastAsia="Times New Roman" w:hAnsi="Arial" w:cs="Times New Roman"/>
      <w:sz w:val="20"/>
      <w:szCs w:val="28"/>
      <w:lang w:val="en-GB"/>
    </w:rPr>
  </w:style>
  <w:style w:type="paragraph" w:customStyle="1" w:styleId="Level3">
    <w:name w:val="Level 3"/>
    <w:basedOn w:val="a"/>
    <w:qFormat/>
    <w:pPr>
      <w:tabs>
        <w:tab w:val="num" w:pos="680"/>
      </w:tabs>
      <w:spacing w:after="140" w:line="290" w:lineRule="auto"/>
      <w:ind w:left="680" w:hanging="680"/>
      <w:jc w:val="both"/>
    </w:pPr>
    <w:rPr>
      <w:rFonts w:ascii="Arial" w:eastAsia="Times New Roman" w:hAnsi="Arial" w:cs="Times New Roman"/>
      <w:sz w:val="20"/>
      <w:szCs w:val="28"/>
      <w:lang w:val="en-GB"/>
    </w:rPr>
  </w:style>
  <w:style w:type="paragraph" w:customStyle="1" w:styleId="Level4">
    <w:name w:val="Level 4"/>
    <w:basedOn w:val="a"/>
    <w:qFormat/>
    <w:pPr>
      <w:tabs>
        <w:tab w:val="num" w:pos="680"/>
      </w:tabs>
      <w:spacing w:after="140" w:line="290" w:lineRule="auto"/>
      <w:ind w:left="680" w:hanging="680"/>
      <w:jc w:val="both"/>
    </w:pPr>
    <w:rPr>
      <w:rFonts w:ascii="Arial" w:eastAsia="Times New Roman" w:hAnsi="Arial" w:cs="Times New Roman"/>
      <w:sz w:val="20"/>
      <w:szCs w:val="24"/>
      <w:lang w:val="en-GB"/>
    </w:rPr>
  </w:style>
  <w:style w:type="paragraph" w:customStyle="1" w:styleId="Level5">
    <w:name w:val="Level 5"/>
    <w:basedOn w:val="a"/>
    <w:qFormat/>
    <w:pPr>
      <w:tabs>
        <w:tab w:val="num" w:pos="680"/>
      </w:tabs>
      <w:spacing w:after="140" w:line="290" w:lineRule="auto"/>
      <w:ind w:left="680" w:hanging="680"/>
      <w:jc w:val="both"/>
    </w:pPr>
    <w:rPr>
      <w:rFonts w:ascii="Arial" w:eastAsia="Times New Roman" w:hAnsi="Arial" w:cs="Times New Roman"/>
      <w:sz w:val="20"/>
      <w:szCs w:val="24"/>
      <w:lang w:val="en-GB"/>
    </w:rPr>
  </w:style>
  <w:style w:type="paragraph" w:customStyle="1" w:styleId="Level6">
    <w:name w:val="Level 6"/>
    <w:basedOn w:val="a"/>
    <w:qFormat/>
    <w:pPr>
      <w:tabs>
        <w:tab w:val="num" w:pos="680"/>
      </w:tabs>
      <w:spacing w:after="140" w:line="290" w:lineRule="auto"/>
      <w:ind w:left="680" w:hanging="680"/>
      <w:jc w:val="both"/>
    </w:pPr>
    <w:rPr>
      <w:rFonts w:ascii="Arial" w:eastAsia="Times New Roman" w:hAnsi="Arial" w:cs="Times New Roman"/>
      <w:sz w:val="20"/>
      <w:szCs w:val="24"/>
      <w:lang w:val="en-GB"/>
    </w:rPr>
  </w:style>
  <w:style w:type="paragraph" w:customStyle="1" w:styleId="Level7">
    <w:name w:val="Level 7"/>
    <w:basedOn w:val="a"/>
    <w:qFormat/>
    <w:pPr>
      <w:spacing w:after="140" w:line="290" w:lineRule="auto"/>
      <w:jc w:val="both"/>
      <w:outlineLvl w:val="6"/>
    </w:pPr>
    <w:rPr>
      <w:rFonts w:ascii="Arial" w:eastAsia="Times New Roman" w:hAnsi="Arial" w:cs="Times New Roman"/>
      <w:sz w:val="20"/>
      <w:szCs w:val="24"/>
      <w:lang w:val="en-GB"/>
    </w:rPr>
  </w:style>
  <w:style w:type="paragraph" w:customStyle="1" w:styleId="Level8">
    <w:name w:val="Level 8"/>
    <w:basedOn w:val="a"/>
    <w:qFormat/>
    <w:pPr>
      <w:spacing w:after="140" w:line="290" w:lineRule="auto"/>
      <w:jc w:val="both"/>
      <w:outlineLvl w:val="7"/>
    </w:pPr>
    <w:rPr>
      <w:rFonts w:ascii="Arial" w:eastAsia="Times New Roman" w:hAnsi="Arial" w:cs="Times New Roman"/>
      <w:sz w:val="20"/>
      <w:szCs w:val="24"/>
      <w:lang w:val="en-GB"/>
    </w:rPr>
  </w:style>
  <w:style w:type="paragraph" w:customStyle="1" w:styleId="Level9">
    <w:name w:val="Level 9"/>
    <w:basedOn w:val="a"/>
    <w:qFormat/>
    <w:pPr>
      <w:spacing w:after="140" w:line="290" w:lineRule="auto"/>
      <w:jc w:val="both"/>
      <w:outlineLvl w:val="8"/>
    </w:pPr>
    <w:rPr>
      <w:rFonts w:ascii="Arial" w:eastAsia="Times New Roman" w:hAnsi="Arial" w:cs="Times New Roman"/>
      <w:sz w:val="20"/>
      <w:szCs w:val="24"/>
      <w:lang w:val="en-GB"/>
    </w:rPr>
  </w:style>
  <w:style w:type="paragraph" w:styleId="aa">
    <w:name w:val="footnote text"/>
    <w:basedOn w:val="a"/>
    <w:link w:val="17"/>
    <w:uiPriority w:val="99"/>
    <w:pPr>
      <w:spacing w:after="0" w:line="240" w:lineRule="auto"/>
    </w:pPr>
    <w:rPr>
      <w:rFonts w:ascii="Arial" w:eastAsia="Times New Roman" w:hAnsi="Arial" w:cs="Times New Roman"/>
      <w:sz w:val="20"/>
      <w:szCs w:val="20"/>
      <w:lang w:val="en-GB" w:eastAsia="ru-RU"/>
    </w:rPr>
  </w:style>
  <w:style w:type="paragraph" w:styleId="affff2">
    <w:name w:val="Body Text Indent"/>
    <w:basedOn w:val="afff8"/>
    <w:uiPriority w:val="99"/>
    <w:qFormat/>
    <w:pPr>
      <w:spacing w:line="240" w:lineRule="auto"/>
      <w:ind w:firstLine="210"/>
      <w:jc w:val="both"/>
    </w:pPr>
    <w:rPr>
      <w:rFonts w:ascii="Times New Roman" w:eastAsia="Calibri" w:hAnsi="Times New Roman" w:cs="Times New Roman"/>
      <w:sz w:val="20"/>
      <w:szCs w:val="24"/>
      <w:lang w:eastAsia="ru-RU"/>
    </w:rPr>
  </w:style>
  <w:style w:type="paragraph" w:styleId="28">
    <w:name w:val="Body Text Indent 2"/>
    <w:basedOn w:val="a"/>
    <w:link w:val="210"/>
    <w:qFormat/>
    <w:pPr>
      <w:spacing w:after="0" w:line="240" w:lineRule="auto"/>
      <w:ind w:firstLine="720"/>
      <w:jc w:val="both"/>
    </w:pPr>
    <w:rPr>
      <w:rFonts w:ascii="Times New Roman" w:eastAsia="Times New Roman" w:hAnsi="Times New Roman" w:cs="Times New Roman"/>
      <w:sz w:val="24"/>
      <w:szCs w:val="20"/>
      <w:lang w:eastAsia="ru-RU"/>
    </w:rPr>
  </w:style>
  <w:style w:type="paragraph" w:styleId="34">
    <w:name w:val="Body Text Indent 3"/>
    <w:basedOn w:val="a"/>
    <w:link w:val="33"/>
    <w:qFormat/>
    <w:pPr>
      <w:spacing w:after="120" w:line="240" w:lineRule="auto"/>
      <w:ind w:firstLine="720"/>
      <w:jc w:val="both"/>
    </w:pPr>
    <w:rPr>
      <w:rFonts w:ascii="Times New Roman" w:eastAsia="Times New Roman" w:hAnsi="Times New Roman" w:cs="Times New Roman"/>
      <w:b/>
      <w:sz w:val="28"/>
      <w:szCs w:val="20"/>
      <w:lang w:eastAsia="ru-RU"/>
    </w:rPr>
  </w:style>
  <w:style w:type="paragraph" w:styleId="37">
    <w:name w:val="Body Text 3"/>
    <w:basedOn w:val="a"/>
    <w:qFormat/>
    <w:pPr>
      <w:spacing w:after="0" w:line="264" w:lineRule="auto"/>
    </w:pPr>
    <w:rPr>
      <w:rFonts w:ascii="Times New Roman" w:eastAsia="Times New Roman" w:hAnsi="Times New Roman" w:cs="Times New Roman"/>
      <w:sz w:val="28"/>
      <w:szCs w:val="20"/>
      <w:lang w:eastAsia="ru-RU"/>
    </w:rPr>
  </w:style>
  <w:style w:type="paragraph" w:customStyle="1" w:styleId="Style1">
    <w:name w:val="Style1"/>
    <w:basedOn w:val="a"/>
    <w:qFormat/>
    <w:pPr>
      <w:widowControl w:val="0"/>
      <w:spacing w:after="0" w:line="274" w:lineRule="exact"/>
      <w:ind w:firstLine="547"/>
      <w:jc w:val="both"/>
    </w:pPr>
    <w:rPr>
      <w:rFonts w:ascii="Calibri" w:eastAsia="Times New Roman" w:hAnsi="Calibri" w:cs="Times New Roman"/>
      <w:sz w:val="24"/>
      <w:szCs w:val="24"/>
      <w:lang w:eastAsia="ru-RU"/>
    </w:rPr>
  </w:style>
  <w:style w:type="paragraph" w:customStyle="1" w:styleId="Style5">
    <w:name w:val="Style5"/>
    <w:basedOn w:val="a"/>
    <w:qFormat/>
    <w:pPr>
      <w:widowControl w:val="0"/>
      <w:spacing w:after="0" w:line="290" w:lineRule="exact"/>
      <w:ind w:firstLine="168"/>
      <w:jc w:val="both"/>
    </w:pPr>
    <w:rPr>
      <w:rFonts w:ascii="Calibri" w:eastAsia="Times New Roman" w:hAnsi="Calibri" w:cs="Times New Roman"/>
      <w:sz w:val="24"/>
      <w:szCs w:val="24"/>
      <w:lang w:eastAsia="ru-RU"/>
    </w:rPr>
  </w:style>
  <w:style w:type="paragraph" w:customStyle="1" w:styleId="Style4">
    <w:name w:val="Style4"/>
    <w:basedOn w:val="a"/>
    <w:uiPriority w:val="99"/>
    <w:qFormat/>
    <w:pPr>
      <w:widowControl w:val="0"/>
      <w:spacing w:after="0" w:line="307" w:lineRule="exact"/>
      <w:ind w:hanging="480"/>
    </w:pPr>
    <w:rPr>
      <w:rFonts w:ascii="Times New Roman" w:eastAsia="Times New Roman" w:hAnsi="Times New Roman" w:cs="Times New Roman"/>
      <w:sz w:val="24"/>
      <w:szCs w:val="24"/>
      <w:lang w:eastAsia="ru-RU"/>
    </w:rPr>
  </w:style>
  <w:style w:type="paragraph" w:styleId="affff3">
    <w:name w:val="Normal (Web)"/>
    <w:basedOn w:val="a"/>
    <w:uiPriority w:val="99"/>
    <w:unhideWhenUsed/>
    <w:qFormat/>
    <w:pPr>
      <w:spacing w:beforeAutospacing="1" w:afterAutospacing="1" w:line="240" w:lineRule="auto"/>
    </w:pPr>
    <w:rPr>
      <w:rFonts w:ascii="Times New Roman" w:eastAsia="Calibri" w:hAnsi="Times New Roman" w:cs="Times New Roman"/>
      <w:sz w:val="24"/>
      <w:szCs w:val="24"/>
      <w:lang w:eastAsia="ru-RU"/>
    </w:rPr>
  </w:style>
  <w:style w:type="paragraph" w:styleId="ac">
    <w:name w:val="endnote text"/>
    <w:basedOn w:val="a"/>
    <w:link w:val="18"/>
    <w:uiPriority w:val="99"/>
    <w:pPr>
      <w:spacing w:after="0" w:line="240" w:lineRule="auto"/>
    </w:pPr>
    <w:rPr>
      <w:rFonts w:ascii="Times New Roman" w:eastAsia="Times New Roman" w:hAnsi="Times New Roman" w:cs="Times New Roman"/>
      <w:sz w:val="20"/>
      <w:szCs w:val="20"/>
      <w:lang w:eastAsia="ru-RU"/>
    </w:rPr>
  </w:style>
  <w:style w:type="paragraph" w:customStyle="1" w:styleId="211">
    <w:name w:val="Основной текст 21"/>
    <w:basedOn w:val="a"/>
    <w:uiPriority w:val="99"/>
    <w:qFormat/>
    <w:pPr>
      <w:spacing w:after="0" w:line="240" w:lineRule="auto"/>
      <w:jc w:val="center"/>
    </w:pPr>
    <w:rPr>
      <w:rFonts w:ascii="Times New Roman" w:eastAsia="Times New Roman" w:hAnsi="Times New Roman" w:cs="Times New Roman"/>
      <w:b/>
      <w:sz w:val="28"/>
      <w:szCs w:val="20"/>
      <w:lang w:eastAsia="ru-RU"/>
    </w:rPr>
  </w:style>
  <w:style w:type="paragraph" w:styleId="1c">
    <w:name w:val="toc 1"/>
    <w:basedOn w:val="a"/>
    <w:next w:val="a"/>
    <w:uiPriority w:val="39"/>
    <w:pPr>
      <w:spacing w:before="240" w:after="120" w:line="240" w:lineRule="auto"/>
    </w:pPr>
    <w:rPr>
      <w:rFonts w:ascii="Calibri" w:eastAsia="Times New Roman" w:hAnsi="Calibri" w:cs="Times New Roman"/>
      <w:b/>
      <w:bCs/>
      <w:sz w:val="20"/>
      <w:szCs w:val="20"/>
      <w:lang w:eastAsia="ru-RU"/>
    </w:rPr>
  </w:style>
  <w:style w:type="paragraph" w:customStyle="1" w:styleId="113">
    <w:name w:val="1. Заголовок 1"/>
    <w:basedOn w:val="affff0"/>
    <w:uiPriority w:val="99"/>
    <w:qFormat/>
    <w:pPr>
      <w:ind w:firstLine="709"/>
      <w:jc w:val="center"/>
      <w:outlineLvl w:val="0"/>
    </w:pPr>
    <w:rPr>
      <w:b/>
      <w:smallCaps/>
      <w:sz w:val="24"/>
      <w:szCs w:val="24"/>
    </w:rPr>
  </w:style>
  <w:style w:type="paragraph" w:styleId="2a">
    <w:name w:val="toc 2"/>
    <w:basedOn w:val="a"/>
    <w:next w:val="a"/>
    <w:uiPriority w:val="39"/>
    <w:pPr>
      <w:spacing w:before="120" w:after="0" w:line="240" w:lineRule="auto"/>
      <w:ind w:left="200"/>
    </w:pPr>
    <w:rPr>
      <w:rFonts w:ascii="Calibri" w:eastAsia="Times New Roman" w:hAnsi="Calibri" w:cs="Times New Roman"/>
      <w:i/>
      <w:iCs/>
      <w:sz w:val="20"/>
      <w:szCs w:val="20"/>
      <w:lang w:eastAsia="ru-RU"/>
    </w:rPr>
  </w:style>
  <w:style w:type="paragraph" w:styleId="38">
    <w:name w:val="toc 3"/>
    <w:basedOn w:val="a"/>
    <w:next w:val="a"/>
    <w:uiPriority w:val="39"/>
    <w:pPr>
      <w:spacing w:after="0" w:line="240" w:lineRule="auto"/>
      <w:ind w:left="400"/>
    </w:pPr>
    <w:rPr>
      <w:rFonts w:ascii="Calibri" w:eastAsia="Times New Roman" w:hAnsi="Calibri" w:cs="Times New Roman"/>
      <w:sz w:val="20"/>
      <w:szCs w:val="20"/>
      <w:lang w:eastAsia="ru-RU"/>
    </w:rPr>
  </w:style>
  <w:style w:type="paragraph" w:customStyle="1" w:styleId="affff4">
    <w:name w:val="Стиль"/>
    <w:uiPriority w:val="99"/>
    <w:qFormat/>
    <w:pPr>
      <w:widowControl w:val="0"/>
    </w:pPr>
    <w:rPr>
      <w:rFonts w:ascii="Arial" w:eastAsia="Times New Roman" w:hAnsi="Arial" w:cs="Arial"/>
      <w:sz w:val="24"/>
      <w:szCs w:val="24"/>
      <w:lang w:eastAsia="ru-RU"/>
    </w:rPr>
  </w:style>
  <w:style w:type="paragraph" w:styleId="affff5">
    <w:name w:val="Block Text"/>
    <w:basedOn w:val="a"/>
    <w:qFormat/>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0"/>
      <w:lang w:eastAsia="ru-RU"/>
    </w:rPr>
  </w:style>
  <w:style w:type="paragraph" w:customStyle="1" w:styleId="1d">
    <w:name w:val="Стиль1"/>
    <w:basedOn w:val="a"/>
    <w:uiPriority w:val="99"/>
    <w:qFormat/>
    <w:pPr>
      <w:spacing w:after="0" w:line="240" w:lineRule="auto"/>
      <w:jc w:val="center"/>
    </w:pPr>
    <w:rPr>
      <w:rFonts w:ascii="Times New Roman" w:eastAsia="Times New Roman" w:hAnsi="Times New Roman" w:cs="Times New Roman"/>
      <w:b/>
      <w:sz w:val="28"/>
      <w:szCs w:val="20"/>
      <w:lang w:eastAsia="ru-RU"/>
    </w:rPr>
  </w:style>
  <w:style w:type="paragraph" w:customStyle="1" w:styleId="2b">
    <w:name w:val="Стиль2"/>
    <w:basedOn w:val="a"/>
    <w:uiPriority w:val="99"/>
    <w:qFormat/>
    <w:pPr>
      <w:spacing w:after="0" w:line="240" w:lineRule="auto"/>
      <w:ind w:firstLine="426"/>
      <w:jc w:val="both"/>
    </w:pPr>
    <w:rPr>
      <w:rFonts w:ascii="Times New Roman" w:eastAsia="Times New Roman" w:hAnsi="Times New Roman" w:cs="Times New Roman"/>
      <w:sz w:val="24"/>
      <w:szCs w:val="20"/>
      <w:lang w:eastAsia="ru-RU"/>
    </w:rPr>
  </w:style>
  <w:style w:type="paragraph" w:customStyle="1" w:styleId="44">
    <w:name w:val="Стиль4"/>
    <w:basedOn w:val="a"/>
    <w:link w:val="45"/>
    <w:uiPriority w:val="99"/>
    <w:qFormat/>
    <w:pPr>
      <w:spacing w:after="0" w:line="240" w:lineRule="auto"/>
      <w:jc w:val="both"/>
    </w:pPr>
    <w:rPr>
      <w:rFonts w:ascii="Times New Roman" w:eastAsia="Times New Roman" w:hAnsi="Times New Roman" w:cs="Times New Roman"/>
      <w:sz w:val="24"/>
      <w:szCs w:val="20"/>
      <w:lang w:eastAsia="ru-RU"/>
    </w:rPr>
  </w:style>
  <w:style w:type="paragraph" w:customStyle="1" w:styleId="39">
    <w:name w:val="Стиль3"/>
    <w:basedOn w:val="a"/>
    <w:uiPriority w:val="99"/>
    <w:qFormat/>
    <w:pPr>
      <w:spacing w:after="0" w:line="240" w:lineRule="auto"/>
      <w:jc w:val="both"/>
    </w:pPr>
    <w:rPr>
      <w:rFonts w:ascii="Times New Roman" w:eastAsia="Times New Roman" w:hAnsi="Times New Roman" w:cs="Times New Roman"/>
      <w:sz w:val="20"/>
      <w:szCs w:val="20"/>
      <w:lang w:eastAsia="ru-RU"/>
    </w:rPr>
  </w:style>
  <w:style w:type="paragraph" w:customStyle="1" w:styleId="1a">
    <w:name w:val="Обычный1"/>
    <w:link w:val="19"/>
    <w:qFormat/>
    <w:pPr>
      <w:widowControl w:val="0"/>
      <w:ind w:left="120" w:firstLine="560"/>
    </w:pPr>
    <w:rPr>
      <w:rFonts w:ascii="Arial" w:eastAsia="Times New Roman" w:hAnsi="Arial" w:cs="Times New Roman"/>
      <w:szCs w:val="20"/>
      <w:lang w:eastAsia="ru-RU"/>
    </w:rPr>
  </w:style>
  <w:style w:type="paragraph" w:customStyle="1" w:styleId="BodyText21">
    <w:name w:val="Body Text 21"/>
    <w:basedOn w:val="1a"/>
    <w:uiPriority w:val="99"/>
    <w:qFormat/>
    <w:pPr>
      <w:spacing w:line="360" w:lineRule="auto"/>
      <w:ind w:left="0" w:firstLine="851"/>
      <w:jc w:val="both"/>
    </w:pPr>
    <w:rPr>
      <w:sz w:val="24"/>
    </w:rPr>
  </w:style>
  <w:style w:type="paragraph" w:customStyle="1" w:styleId="114">
    <w:name w:val="заголовок 11"/>
    <w:basedOn w:val="a"/>
    <w:next w:val="a"/>
    <w:uiPriority w:val="99"/>
    <w:qFormat/>
    <w:pPr>
      <w:keepNext/>
      <w:spacing w:after="0" w:line="240" w:lineRule="auto"/>
      <w:jc w:val="center"/>
    </w:pPr>
    <w:rPr>
      <w:rFonts w:ascii="Times New Roman" w:eastAsia="Times New Roman" w:hAnsi="Times New Roman" w:cs="Arial"/>
      <w:sz w:val="24"/>
      <w:szCs w:val="20"/>
      <w:lang w:eastAsia="ru-RU"/>
    </w:rPr>
  </w:style>
  <w:style w:type="paragraph" w:styleId="a3">
    <w:name w:val="Title"/>
    <w:basedOn w:val="a"/>
    <w:link w:val="12"/>
    <w:uiPriority w:val="99"/>
    <w:qFormat/>
    <w:pPr>
      <w:spacing w:after="0" w:line="240" w:lineRule="auto"/>
      <w:jc w:val="center"/>
    </w:pPr>
    <w:rPr>
      <w:rFonts w:ascii="Times New Roman" w:eastAsia="Times New Roman" w:hAnsi="Times New Roman" w:cs="Times New Roman"/>
      <w:sz w:val="32"/>
      <w:szCs w:val="24"/>
      <w:lang w:eastAsia="ru-RU"/>
    </w:rPr>
  </w:style>
  <w:style w:type="paragraph" w:customStyle="1" w:styleId="ConsNormal0">
    <w:name w:val="ConsNormal"/>
    <w:uiPriority w:val="99"/>
    <w:qFormat/>
    <w:pPr>
      <w:widowControl w:val="0"/>
      <w:ind w:right="19772" w:firstLine="720"/>
    </w:pPr>
    <w:rPr>
      <w:rFonts w:ascii="Arial" w:hAnsi="Arial" w:cs="Times New Roman"/>
      <w:lang w:eastAsia="ru-RU"/>
    </w:rPr>
  </w:style>
  <w:style w:type="paragraph" w:styleId="affff6">
    <w:name w:val="List Bullet"/>
    <w:basedOn w:val="a"/>
    <w:uiPriority w:val="99"/>
    <w:qFormat/>
    <w:pPr>
      <w:spacing w:after="0" w:line="240" w:lineRule="auto"/>
      <w:jc w:val="both"/>
    </w:pPr>
    <w:rPr>
      <w:rFonts w:ascii="Times New Roman" w:eastAsia="Times New Roman" w:hAnsi="Times New Roman" w:cs="Times New Roman"/>
      <w:sz w:val="24"/>
      <w:szCs w:val="20"/>
      <w:lang w:eastAsia="ru-RU"/>
    </w:rPr>
  </w:style>
  <w:style w:type="paragraph" w:styleId="3a">
    <w:name w:val="List Bullet 3"/>
    <w:basedOn w:val="a"/>
    <w:uiPriority w:val="99"/>
    <w:qFormat/>
    <w:pPr>
      <w:spacing w:after="60" w:line="240" w:lineRule="auto"/>
      <w:ind w:left="566" w:hanging="283"/>
      <w:jc w:val="both"/>
    </w:pPr>
    <w:rPr>
      <w:rFonts w:ascii="Times New Roman" w:eastAsia="Calibri" w:hAnsi="Times New Roman" w:cs="Times New Roman"/>
      <w:sz w:val="24"/>
      <w:szCs w:val="24"/>
      <w:lang w:eastAsia="ru-RU"/>
    </w:rPr>
  </w:style>
  <w:style w:type="paragraph" w:customStyle="1" w:styleId="Web">
    <w:name w:val="Обычный (Web)"/>
    <w:basedOn w:val="a"/>
    <w:uiPriority w:val="99"/>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e">
    <w:name w:val="Обычный + Первая строка:  1 см"/>
    <w:basedOn w:val="a"/>
    <w:link w:val="1e"/>
    <w:uiPriority w:val="99"/>
    <w:semiHidden/>
    <w:qFormat/>
    <w:pPr>
      <w:keepNext/>
      <w:keepLines/>
      <w:widowControl w:val="0"/>
      <w:suppressLineNumbers/>
      <w:spacing w:after="60" w:line="240" w:lineRule="auto"/>
      <w:ind w:firstLine="567"/>
      <w:jc w:val="both"/>
    </w:pPr>
    <w:rPr>
      <w:rFonts w:ascii="Times New Roman" w:eastAsia="Calibri" w:hAnsi="Times New Roman" w:cs="Times New Roman"/>
      <w:i/>
      <w:sz w:val="24"/>
      <w:szCs w:val="20"/>
      <w:lang w:eastAsia="ru-RU"/>
    </w:rPr>
  </w:style>
  <w:style w:type="paragraph" w:customStyle="1" w:styleId="3b">
    <w:name w:val="Стиль3 Знак Знак"/>
    <w:basedOn w:val="28"/>
    <w:link w:val="3c"/>
    <w:uiPriority w:val="99"/>
    <w:semiHidden/>
    <w:qFormat/>
    <w:pPr>
      <w:widowControl w:val="0"/>
      <w:tabs>
        <w:tab w:val="left" w:pos="227"/>
      </w:tabs>
      <w:ind w:firstLine="0"/>
    </w:pPr>
    <w:rPr>
      <w:rFonts w:eastAsia="Calibri"/>
      <w:sz w:val="20"/>
    </w:rPr>
  </w:style>
  <w:style w:type="paragraph" w:styleId="2c">
    <w:name w:val="List Number 2"/>
    <w:basedOn w:val="a"/>
    <w:uiPriority w:val="99"/>
    <w:qFormat/>
    <w:pPr>
      <w:tabs>
        <w:tab w:val="left"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customStyle="1" w:styleId="3d">
    <w:name w:val="Стиль3 Знак"/>
    <w:basedOn w:val="28"/>
    <w:link w:val="3e"/>
    <w:uiPriority w:val="99"/>
    <w:semiHidden/>
    <w:qFormat/>
    <w:pPr>
      <w:widowControl w:val="0"/>
      <w:tabs>
        <w:tab w:val="left" w:pos="1307"/>
      </w:tabs>
      <w:ind w:left="1080" w:firstLine="0"/>
    </w:pPr>
    <w:rPr>
      <w:rFonts w:eastAsia="Calibri"/>
      <w:sz w:val="20"/>
    </w:rPr>
  </w:style>
  <w:style w:type="paragraph" w:customStyle="1" w:styleId="2-11">
    <w:name w:val="содержание2-11"/>
    <w:basedOn w:val="a"/>
    <w:uiPriority w:val="99"/>
    <w:qFormat/>
    <w:pPr>
      <w:spacing w:after="60" w:line="240" w:lineRule="auto"/>
      <w:jc w:val="both"/>
    </w:pPr>
    <w:rPr>
      <w:rFonts w:ascii="Times New Roman" w:eastAsia="Times New Roman" w:hAnsi="Times New Roman" w:cs="Times New Roman"/>
      <w:sz w:val="24"/>
      <w:szCs w:val="24"/>
      <w:lang w:eastAsia="ru-RU"/>
    </w:rPr>
  </w:style>
  <w:style w:type="paragraph" w:customStyle="1" w:styleId="affff7">
    <w:name w:val="текст"/>
    <w:uiPriority w:val="99"/>
    <w:semiHidden/>
    <w:qFormat/>
    <w:pPr>
      <w:jc w:val="both"/>
    </w:pPr>
    <w:rPr>
      <w:rFonts w:ascii="SchoolBookC" w:eastAsia="Times New Roman" w:hAnsi="SchoolBookC" w:cs="Times New Roman"/>
      <w:color w:val="000000"/>
      <w:sz w:val="24"/>
      <w:szCs w:val="20"/>
      <w:lang w:eastAsia="ru-RU"/>
    </w:rPr>
  </w:style>
  <w:style w:type="paragraph" w:customStyle="1" w:styleId="affff8">
    <w:name w:val="текст таблицы"/>
    <w:basedOn w:val="a"/>
    <w:uiPriority w:val="99"/>
    <w:qFormat/>
    <w:pPr>
      <w:spacing w:before="120" w:after="0" w:line="240" w:lineRule="auto"/>
      <w:ind w:right="-102"/>
    </w:pPr>
    <w:rPr>
      <w:rFonts w:ascii="Times New Roman" w:eastAsia="Times New Roman" w:hAnsi="Times New Roman" w:cs="Times New Roman"/>
      <w:sz w:val="24"/>
      <w:szCs w:val="24"/>
      <w:lang w:eastAsia="ru-RU"/>
    </w:rPr>
  </w:style>
  <w:style w:type="paragraph" w:styleId="a4">
    <w:name w:val="Subtitle"/>
    <w:basedOn w:val="a"/>
    <w:link w:val="13"/>
    <w:uiPriority w:val="99"/>
    <w:qFormat/>
    <w:pPr>
      <w:tabs>
        <w:tab w:val="left" w:pos="567"/>
      </w:tabs>
      <w:spacing w:after="0" w:line="360" w:lineRule="auto"/>
      <w:ind w:firstLine="709"/>
      <w:jc w:val="both"/>
    </w:pPr>
    <w:rPr>
      <w:rFonts w:ascii="Times New Roman" w:eastAsia="Times New Roman" w:hAnsi="Times New Roman" w:cs="Times New Roman"/>
      <w:b/>
      <w:sz w:val="24"/>
      <w:szCs w:val="20"/>
      <w:lang w:eastAsia="ru-RU"/>
    </w:rPr>
  </w:style>
  <w:style w:type="paragraph" w:customStyle="1" w:styleId="115">
    <w:name w:val="Обычный11"/>
    <w:uiPriority w:val="99"/>
    <w:qFormat/>
    <w:rPr>
      <w:rFonts w:ascii="NTHelvetica/Cyrillic" w:eastAsia="Times New Roman" w:hAnsi="NTHelvetica/Cyrillic" w:cs="Times New Roman"/>
      <w:color w:val="000080"/>
      <w:sz w:val="16"/>
      <w:szCs w:val="20"/>
      <w:lang w:eastAsia="ru-RU"/>
    </w:rPr>
  </w:style>
  <w:style w:type="paragraph" w:customStyle="1" w:styleId="ConsPlusNormal">
    <w:name w:val="ConsPlusNormal"/>
    <w:qFormat/>
    <w:pPr>
      <w:ind w:firstLine="720"/>
    </w:pPr>
    <w:rPr>
      <w:rFonts w:ascii="Arial" w:eastAsia="Times New Roman" w:hAnsi="Arial" w:cs="Arial"/>
      <w:sz w:val="20"/>
      <w:szCs w:val="20"/>
      <w:lang w:eastAsia="ru-RU"/>
    </w:rPr>
  </w:style>
  <w:style w:type="paragraph" w:customStyle="1" w:styleId="1f">
    <w:name w:val="Знак1"/>
    <w:basedOn w:val="a"/>
    <w:uiPriority w:val="99"/>
    <w:semiHidden/>
    <w:qFormat/>
    <w:pPr>
      <w:spacing w:line="240" w:lineRule="exact"/>
    </w:pPr>
    <w:rPr>
      <w:rFonts w:ascii="Verdana" w:eastAsia="Times New Roman" w:hAnsi="Verdana" w:cs="Times New Roman"/>
      <w:sz w:val="24"/>
      <w:szCs w:val="24"/>
      <w:lang w:val="en-US"/>
    </w:rPr>
  </w:style>
  <w:style w:type="paragraph" w:styleId="affff9">
    <w:name w:val="Plain Text"/>
    <w:basedOn w:val="a"/>
    <w:uiPriority w:val="99"/>
    <w:qFormat/>
    <w:pPr>
      <w:spacing w:after="0" w:line="240" w:lineRule="auto"/>
    </w:pPr>
    <w:rPr>
      <w:rFonts w:ascii="Courier New" w:eastAsia="Times New Roman" w:hAnsi="Courier New" w:cs="Courier New"/>
      <w:sz w:val="20"/>
      <w:szCs w:val="20"/>
      <w:lang w:eastAsia="ru-RU"/>
    </w:rPr>
  </w:style>
  <w:style w:type="paragraph" w:customStyle="1" w:styleId="BodyTextIndent31">
    <w:name w:val="Body Text Indent 31"/>
    <w:basedOn w:val="a"/>
    <w:uiPriority w:val="99"/>
    <w:qFormat/>
    <w:pPr>
      <w:tabs>
        <w:tab w:val="left" w:pos="792"/>
      </w:tabs>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
    <w:name w:val="Маркер1"/>
    <w:basedOn w:val="a"/>
    <w:link w:val="112"/>
    <w:uiPriority w:val="99"/>
    <w:semiHidden/>
    <w:qFormat/>
    <w:pPr>
      <w:numPr>
        <w:numId w:val="5"/>
      </w:numPr>
      <w:spacing w:after="0" w:line="312" w:lineRule="auto"/>
      <w:jc w:val="both"/>
    </w:pPr>
    <w:rPr>
      <w:rFonts w:ascii="Times New Roman" w:eastAsia="Times New Roman" w:hAnsi="Times New Roman" w:cs="Times New Roman"/>
      <w:sz w:val="28"/>
      <w:szCs w:val="28"/>
      <w:lang w:eastAsia="ru-RU"/>
    </w:rPr>
  </w:style>
  <w:style w:type="paragraph" w:customStyle="1" w:styleId="ConsPlusCell">
    <w:name w:val="ConsPlusCell"/>
    <w:uiPriority w:val="99"/>
    <w:qFormat/>
    <w:rPr>
      <w:rFonts w:ascii="Arial" w:eastAsia="Times New Roman" w:hAnsi="Arial" w:cs="Arial"/>
      <w:sz w:val="20"/>
      <w:szCs w:val="20"/>
      <w:lang w:eastAsia="ru-RU"/>
    </w:rPr>
  </w:style>
  <w:style w:type="paragraph" w:styleId="affffa">
    <w:name w:val="Document Map"/>
    <w:basedOn w:val="a"/>
    <w:uiPriority w:val="99"/>
    <w:qFormat/>
    <w:pPr>
      <w:shd w:val="clear" w:color="auto" w:fill="000080"/>
      <w:spacing w:after="0" w:line="240" w:lineRule="auto"/>
    </w:pPr>
    <w:rPr>
      <w:rFonts w:ascii="Tahoma" w:eastAsia="Times New Roman" w:hAnsi="Tahoma" w:cs="Tahoma"/>
      <w:sz w:val="20"/>
      <w:szCs w:val="20"/>
      <w:lang w:eastAsia="ru-RU"/>
    </w:rPr>
  </w:style>
  <w:style w:type="paragraph" w:customStyle="1" w:styleId="221">
    <w:name w:val="2. Заголовок 2"/>
    <w:basedOn w:val="1d"/>
    <w:link w:val="220"/>
    <w:uiPriority w:val="99"/>
    <w:qFormat/>
    <w:pPr>
      <w:keepNext/>
      <w:keepLines/>
      <w:widowControl w:val="0"/>
      <w:suppressLineNumbers/>
      <w:tabs>
        <w:tab w:val="left" w:pos="1080"/>
      </w:tabs>
      <w:spacing w:before="120" w:after="120" w:line="288" w:lineRule="auto"/>
    </w:pPr>
    <w:rPr>
      <w:rFonts w:eastAsia="Calibri"/>
      <w:smallCaps/>
      <w:sz w:val="24"/>
    </w:rPr>
  </w:style>
  <w:style w:type="paragraph" w:customStyle="1" w:styleId="330">
    <w:name w:val="3. Заголовок 3"/>
    <w:basedOn w:val="221"/>
    <w:uiPriority w:val="99"/>
    <w:qFormat/>
    <w:pPr>
      <w:spacing w:before="60"/>
    </w:pPr>
    <w:rPr>
      <w:smallCaps w:val="0"/>
    </w:rPr>
  </w:style>
  <w:style w:type="paragraph" w:customStyle="1" w:styleId="45">
    <w:name w:val="4. Текст"/>
    <w:basedOn w:val="affff0"/>
    <w:link w:val="44"/>
    <w:uiPriority w:val="99"/>
    <w:qFormat/>
    <w:pPr>
      <w:widowControl w:val="0"/>
      <w:spacing w:after="60" w:line="288" w:lineRule="auto"/>
      <w:contextualSpacing/>
      <w:jc w:val="both"/>
    </w:pPr>
    <w:rPr>
      <w:rFonts w:eastAsia="Calibri"/>
      <w:bCs/>
      <w:spacing w:val="2"/>
      <w:sz w:val="24"/>
      <w:szCs w:val="24"/>
    </w:rPr>
  </w:style>
  <w:style w:type="paragraph" w:styleId="5">
    <w:name w:val="List Bullet 5"/>
    <w:basedOn w:val="a"/>
    <w:uiPriority w:val="99"/>
    <w:qFormat/>
    <w:pPr>
      <w:numPr>
        <w:numId w:val="4"/>
      </w:numPr>
      <w:spacing w:after="60" w:line="240" w:lineRule="auto"/>
      <w:ind w:left="1132" w:hanging="283"/>
      <w:jc w:val="both"/>
    </w:pPr>
    <w:rPr>
      <w:rFonts w:ascii="Times New Roman" w:eastAsia="Calibri" w:hAnsi="Times New Roman" w:cs="Times New Roman"/>
      <w:sz w:val="24"/>
      <w:szCs w:val="24"/>
      <w:lang w:eastAsia="ru-RU"/>
    </w:rPr>
  </w:style>
  <w:style w:type="paragraph" w:customStyle="1" w:styleId="3TimesNewRoman12">
    <w:name w:val="Стиль Заголовок 3 + Times New Roman 12 пт"/>
    <w:basedOn w:val="3"/>
    <w:uiPriority w:val="99"/>
    <w:qFormat/>
    <w:pPr>
      <w:widowControl w:val="0"/>
      <w:tabs>
        <w:tab w:val="clear" w:pos="1429"/>
      </w:tabs>
      <w:spacing w:line="360" w:lineRule="auto"/>
      <w:ind w:left="0" w:firstLine="709"/>
      <w:jc w:val="both"/>
      <w:outlineLvl w:val="9"/>
    </w:pPr>
    <w:rPr>
      <w:rFonts w:ascii="Times New Roman" w:hAnsi="Times New Roman"/>
      <w:sz w:val="24"/>
    </w:rPr>
  </w:style>
  <w:style w:type="paragraph" w:customStyle="1" w:styleId="3TimesNewRoman12007">
    <w:name w:val="Стиль Заголовок 3 + Times New Roman 12 пт Слева:  007 см"/>
    <w:basedOn w:val="3"/>
    <w:uiPriority w:val="99"/>
    <w:qFormat/>
    <w:pPr>
      <w:widowControl w:val="0"/>
      <w:tabs>
        <w:tab w:val="clear" w:pos="1429"/>
      </w:tabs>
      <w:spacing w:line="360" w:lineRule="auto"/>
      <w:ind w:left="0" w:firstLine="709"/>
      <w:jc w:val="both"/>
      <w:outlineLvl w:val="9"/>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pPr>
      <w:spacing w:beforeAutospacing="1" w:afterAutospacing="1" w:line="240" w:lineRule="auto"/>
    </w:pPr>
    <w:rPr>
      <w:rFonts w:ascii="Tahoma" w:eastAsia="Times New Roman" w:hAnsi="Tahoma" w:cs="Times New Roman"/>
      <w:sz w:val="20"/>
      <w:szCs w:val="20"/>
      <w:lang w:val="en-US"/>
    </w:rPr>
  </w:style>
  <w:style w:type="paragraph" w:customStyle="1" w:styleId="2110">
    <w:name w:val="Основной текст 211"/>
    <w:basedOn w:val="a"/>
    <w:uiPriority w:val="99"/>
    <w:qFormat/>
    <w:pPr>
      <w:spacing w:after="0" w:line="240" w:lineRule="auto"/>
      <w:ind w:firstLine="567"/>
      <w:jc w:val="both"/>
    </w:pPr>
    <w:rPr>
      <w:rFonts w:ascii="Times New Roman" w:eastAsia="Times New Roman" w:hAnsi="Times New Roman" w:cs="Times New Roman"/>
      <w:sz w:val="24"/>
      <w:szCs w:val="24"/>
      <w:lang w:eastAsia="ru-RU"/>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2d">
    <w:name w:val="Основной текст2"/>
    <w:basedOn w:val="a"/>
    <w:qFormat/>
    <w:pPr>
      <w:spacing w:after="0" w:line="24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uiPriority w:val="99"/>
    <w:qFormat/>
    <w:rPr>
      <w:rFonts w:ascii="Courier New" w:eastAsia="Times New Roman" w:hAnsi="Courier New" w:cs="Courier New"/>
      <w:sz w:val="20"/>
      <w:szCs w:val="20"/>
      <w:lang w:eastAsia="ru-RU"/>
    </w:rPr>
  </w:style>
  <w:style w:type="paragraph" w:customStyle="1" w:styleId="CharChar">
    <w:name w:val="Char Char"/>
    <w:basedOn w:val="a"/>
    <w:uiPriority w:val="99"/>
    <w:qFormat/>
    <w:pPr>
      <w:spacing w:line="240" w:lineRule="exact"/>
    </w:pPr>
    <w:rPr>
      <w:rFonts w:ascii="Verdana" w:eastAsia="Times New Roman" w:hAnsi="Verdana" w:cs="Times New Roman"/>
      <w:sz w:val="24"/>
      <w:szCs w:val="24"/>
      <w:lang w:val="en-US"/>
    </w:rPr>
  </w:style>
  <w:style w:type="paragraph" w:customStyle="1" w:styleId="121">
    <w:name w:val="Обычный + 12 пт"/>
    <w:basedOn w:val="a"/>
    <w:uiPriority w:val="99"/>
    <w:qFormat/>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spacing w:after="200" w:line="240" w:lineRule="auto"/>
      <w:ind w:right="74"/>
      <w:jc w:val="both"/>
    </w:pPr>
    <w:rPr>
      <w:rFonts w:ascii="Times New Roman" w:eastAsia="Times New Roman" w:hAnsi="Times New Roman" w:cs="Times New Roman"/>
      <w:color w:val="000000"/>
      <w:spacing w:val="-2"/>
      <w:sz w:val="24"/>
      <w:szCs w:val="24"/>
      <w:lang w:eastAsia="ru-RU"/>
    </w:rPr>
  </w:style>
  <w:style w:type="paragraph" w:customStyle="1" w:styleId="affffb">
    <w:name w:val="Список отчета"/>
    <w:basedOn w:val="a"/>
    <w:uiPriority w:val="99"/>
    <w:qFormat/>
    <w:pPr>
      <w:tabs>
        <w:tab w:val="left" w:pos="1069"/>
      </w:tabs>
      <w:spacing w:after="120" w:line="360" w:lineRule="auto"/>
      <w:ind w:firstLine="709"/>
      <w:jc w:val="both"/>
    </w:pPr>
    <w:rPr>
      <w:rFonts w:ascii="Times New Roman" w:eastAsia="Times New Roman" w:hAnsi="Times New Roman" w:cs="Times New Roman"/>
      <w:b/>
      <w:sz w:val="24"/>
      <w:szCs w:val="24"/>
      <w:lang w:eastAsia="ru-RU"/>
    </w:rPr>
  </w:style>
  <w:style w:type="paragraph" w:customStyle="1" w:styleId="ConsTitle">
    <w:name w:val="ConsTitle"/>
    <w:uiPriority w:val="99"/>
    <w:qFormat/>
    <w:pPr>
      <w:widowControl w:val="0"/>
      <w:ind w:right="19772"/>
    </w:pPr>
    <w:rPr>
      <w:rFonts w:ascii="Arial" w:eastAsia="Times New Roman" w:hAnsi="Arial" w:cs="Arial"/>
      <w:b/>
      <w:bCs/>
      <w:sz w:val="20"/>
      <w:szCs w:val="20"/>
      <w:lang w:eastAsia="ru-RU"/>
    </w:rPr>
  </w:style>
  <w:style w:type="paragraph" w:customStyle="1" w:styleId="116">
    <w:name w:val="Основной текст11"/>
    <w:basedOn w:val="a"/>
    <w:uiPriority w:val="99"/>
    <w:qFormat/>
    <w:pPr>
      <w:spacing w:after="0" w:line="240" w:lineRule="auto"/>
      <w:jc w:val="both"/>
    </w:pPr>
    <w:rPr>
      <w:rFonts w:ascii="Times New Roman" w:eastAsia="Times New Roman" w:hAnsi="Times New Roman" w:cs="Times New Roman"/>
      <w:sz w:val="24"/>
      <w:szCs w:val="24"/>
      <w:lang w:eastAsia="ru-RU"/>
    </w:rPr>
  </w:style>
  <w:style w:type="paragraph" w:customStyle="1" w:styleId="29">
    <w:name w:val="Обычный2"/>
    <w:link w:val="afff3"/>
    <w:uiPriority w:val="99"/>
    <w:qFormat/>
    <w:rPr>
      <w:rFonts w:ascii="Times New Roman" w:eastAsia="Times New Roman" w:hAnsi="Times New Roman" w:cs="Times New Roman"/>
      <w:sz w:val="20"/>
      <w:szCs w:val="20"/>
      <w:lang w:eastAsia="ru-RU"/>
    </w:rPr>
  </w:style>
  <w:style w:type="paragraph" w:customStyle="1" w:styleId="122">
    <w:name w:val="отчет 12"/>
    <w:basedOn w:val="a"/>
    <w:uiPriority w:val="99"/>
    <w:qFormat/>
    <w:pPr>
      <w:spacing w:after="120" w:line="360" w:lineRule="auto"/>
      <w:ind w:firstLine="720"/>
      <w:jc w:val="both"/>
    </w:pPr>
    <w:rPr>
      <w:rFonts w:ascii="Times New Roman" w:eastAsia="Times New Roman" w:hAnsi="Times New Roman" w:cs="Times New Roman"/>
      <w:sz w:val="24"/>
      <w:szCs w:val="24"/>
      <w:lang w:eastAsia="ru-RU"/>
    </w:rPr>
  </w:style>
  <w:style w:type="paragraph" w:customStyle="1" w:styleId="affffc">
    <w:name w:val="отчет"/>
    <w:basedOn w:val="a"/>
    <w:uiPriority w:val="99"/>
    <w:qFormat/>
    <w:pPr>
      <w:spacing w:after="120" w:line="360" w:lineRule="auto"/>
      <w:ind w:firstLine="709"/>
      <w:jc w:val="both"/>
    </w:pPr>
    <w:rPr>
      <w:rFonts w:ascii="Times New Roman" w:eastAsia="Times New Roman" w:hAnsi="Times New Roman" w:cs="Times New Roman"/>
      <w:szCs w:val="24"/>
      <w:lang w:eastAsia="ru-RU"/>
    </w:rPr>
  </w:style>
  <w:style w:type="paragraph" w:customStyle="1" w:styleId="222">
    <w:name w:val="Основной текст 22"/>
    <w:basedOn w:val="a"/>
    <w:uiPriority w:val="99"/>
    <w:qFormat/>
    <w:pPr>
      <w:spacing w:after="0" w:line="360" w:lineRule="auto"/>
      <w:jc w:val="center"/>
    </w:pPr>
    <w:rPr>
      <w:rFonts w:ascii="Times New Roman" w:eastAsia="Times New Roman" w:hAnsi="Times New Roman" w:cs="Times New Roman"/>
      <w:b/>
      <w:sz w:val="28"/>
      <w:szCs w:val="20"/>
      <w:lang w:eastAsia="ru-RU"/>
    </w:rPr>
  </w:style>
  <w:style w:type="paragraph" w:customStyle="1" w:styleId="3c">
    <w:name w:val="Основной текст3"/>
    <w:basedOn w:val="a"/>
    <w:link w:val="3b"/>
    <w:uiPriority w:val="99"/>
    <w:qFormat/>
    <w:pPr>
      <w:spacing w:after="0" w:line="240" w:lineRule="auto"/>
      <w:jc w:val="both"/>
    </w:pPr>
    <w:rPr>
      <w:rFonts w:ascii="Times New Roman" w:eastAsia="Times New Roman" w:hAnsi="Times New Roman" w:cs="Times New Roman"/>
      <w:sz w:val="24"/>
      <w:szCs w:val="20"/>
      <w:lang w:eastAsia="ru-RU"/>
    </w:rPr>
  </w:style>
  <w:style w:type="paragraph" w:customStyle="1" w:styleId="3e">
    <w:name w:val="Обычный3"/>
    <w:link w:val="3d"/>
    <w:uiPriority w:val="99"/>
    <w:qFormat/>
    <w:rPr>
      <w:rFonts w:ascii="Times New Roman" w:eastAsia="Times New Roman" w:hAnsi="Times New Roman" w:cs="Times New Roman"/>
      <w:sz w:val="20"/>
      <w:szCs w:val="20"/>
      <w:lang w:eastAsia="ru-RU"/>
    </w:rPr>
  </w:style>
  <w:style w:type="paragraph" w:customStyle="1" w:styleId="1f0">
    <w:name w:val="Абзац списка1"/>
    <w:basedOn w:val="a"/>
    <w:uiPriority w:val="99"/>
    <w:qFormat/>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ffffd">
    <w:name w:val="No Spacing"/>
    <w:uiPriority w:val="99"/>
    <w:qFormat/>
    <w:rPr>
      <w:rFonts w:ascii="Times New Roman" w:eastAsia="Times New Roman" w:hAnsi="Times New Roman" w:cs="Times New Roman"/>
      <w:sz w:val="24"/>
      <w:szCs w:val="24"/>
      <w:lang w:eastAsia="ru-RU"/>
    </w:rPr>
  </w:style>
  <w:style w:type="paragraph" w:customStyle="1" w:styleId="212">
    <w:name w:val="Заголовок 21"/>
    <w:basedOn w:val="a"/>
    <w:next w:val="a"/>
    <w:uiPriority w:val="99"/>
    <w:qFormat/>
    <w:pPr>
      <w:keepNext/>
      <w:spacing w:after="0" w:line="360" w:lineRule="auto"/>
      <w:ind w:left="5040" w:firstLine="720"/>
      <w:jc w:val="both"/>
    </w:pPr>
    <w:rPr>
      <w:rFonts w:ascii="Times New Roman" w:eastAsia="Times New Roman" w:hAnsi="Times New Roman" w:cs="Times New Roman"/>
      <w:sz w:val="28"/>
      <w:szCs w:val="20"/>
      <w:lang w:eastAsia="ru-RU"/>
    </w:rPr>
  </w:style>
  <w:style w:type="paragraph" w:customStyle="1" w:styleId="WW-2">
    <w:name w:val="WW-Основной текст 2"/>
    <w:basedOn w:val="a"/>
    <w:uiPriority w:val="99"/>
    <w:qFormat/>
    <w:pPr>
      <w:spacing w:after="120" w:line="480" w:lineRule="auto"/>
    </w:pPr>
    <w:rPr>
      <w:rFonts w:ascii="Times New Roman" w:eastAsia="Times New Roman" w:hAnsi="Times New Roman" w:cs="Times New Roman"/>
      <w:sz w:val="24"/>
      <w:szCs w:val="24"/>
      <w:lang w:eastAsia="ar-SA"/>
    </w:rPr>
  </w:style>
  <w:style w:type="paragraph" w:customStyle="1" w:styleId="affffe">
    <w:name w:val="список отчета"/>
    <w:basedOn w:val="a"/>
    <w:uiPriority w:val="99"/>
    <w:qFormat/>
    <w:pPr>
      <w:tabs>
        <w:tab w:val="left" w:pos="6840"/>
      </w:tabs>
      <w:spacing w:after="120" w:line="360" w:lineRule="auto"/>
      <w:ind w:left="6840" w:hanging="360"/>
      <w:jc w:val="both"/>
    </w:pPr>
    <w:rPr>
      <w:rFonts w:ascii="Times New Roman" w:eastAsia="Times New Roman" w:hAnsi="Times New Roman" w:cs="Times New Roman"/>
      <w:sz w:val="24"/>
      <w:szCs w:val="24"/>
      <w:lang w:eastAsia="ru-RU"/>
    </w:rPr>
  </w:style>
  <w:style w:type="paragraph" w:styleId="afffff">
    <w:name w:val="Note Heading"/>
    <w:basedOn w:val="a"/>
    <w:next w:val="a"/>
    <w:uiPriority w:val="99"/>
    <w:qFormat/>
    <w:pPr>
      <w:spacing w:after="60" w:line="240" w:lineRule="auto"/>
      <w:jc w:val="both"/>
    </w:pPr>
    <w:rPr>
      <w:rFonts w:ascii="Times New Roman" w:eastAsia="Times New Roman" w:hAnsi="Times New Roman" w:cs="Times New Roman"/>
      <w:sz w:val="24"/>
      <w:szCs w:val="24"/>
      <w:lang w:eastAsia="ru-RU"/>
    </w:rPr>
  </w:style>
  <w:style w:type="paragraph" w:customStyle="1" w:styleId="TimesET12pt125">
    <w:name w:val="Стиль TimesET 12 pt по ширине Первая строка:  125 см Междустр...."/>
    <w:basedOn w:val="a"/>
    <w:uiPriority w:val="99"/>
    <w:qFormat/>
    <w:pPr>
      <w:widowControl w:val="0"/>
      <w:spacing w:after="0" w:line="240" w:lineRule="auto"/>
      <w:ind w:firstLine="709"/>
      <w:jc w:val="both"/>
    </w:pPr>
    <w:rPr>
      <w:rFonts w:ascii="TimesET" w:eastAsia="Times New Roman" w:hAnsi="TimesET" w:cs="Times New Roman"/>
      <w:sz w:val="24"/>
      <w:lang w:eastAsia="ru-RU"/>
    </w:rPr>
  </w:style>
  <w:style w:type="paragraph" w:styleId="46">
    <w:name w:val="toc 4"/>
    <w:basedOn w:val="a"/>
    <w:next w:val="a"/>
    <w:uiPriority w:val="99"/>
    <w:unhideWhenUsed/>
    <w:pPr>
      <w:spacing w:after="0" w:line="240" w:lineRule="auto"/>
      <w:ind w:left="600"/>
    </w:pPr>
    <w:rPr>
      <w:rFonts w:ascii="Calibri" w:eastAsia="Times New Roman" w:hAnsi="Calibri" w:cs="Times New Roman"/>
      <w:sz w:val="20"/>
      <w:szCs w:val="20"/>
      <w:lang w:eastAsia="ru-RU"/>
    </w:rPr>
  </w:style>
  <w:style w:type="paragraph" w:styleId="54">
    <w:name w:val="toc 5"/>
    <w:basedOn w:val="a"/>
    <w:next w:val="a"/>
    <w:uiPriority w:val="99"/>
    <w:unhideWhenUsed/>
    <w:pPr>
      <w:spacing w:after="0" w:line="240" w:lineRule="auto"/>
      <w:ind w:left="800"/>
    </w:pPr>
    <w:rPr>
      <w:rFonts w:ascii="Calibri" w:eastAsia="Times New Roman" w:hAnsi="Calibri" w:cs="Times New Roman"/>
      <w:sz w:val="20"/>
      <w:szCs w:val="20"/>
      <w:lang w:eastAsia="ru-RU"/>
    </w:rPr>
  </w:style>
  <w:style w:type="paragraph" w:styleId="72">
    <w:name w:val="toc 7"/>
    <w:basedOn w:val="a"/>
    <w:next w:val="a"/>
    <w:uiPriority w:val="99"/>
    <w:unhideWhenUsed/>
    <w:pPr>
      <w:spacing w:after="0" w:line="240" w:lineRule="auto"/>
      <w:ind w:left="1200"/>
    </w:pPr>
    <w:rPr>
      <w:rFonts w:ascii="Calibri" w:eastAsia="Times New Roman" w:hAnsi="Calibri" w:cs="Times New Roman"/>
      <w:sz w:val="20"/>
      <w:szCs w:val="20"/>
      <w:lang w:eastAsia="ru-RU"/>
    </w:rPr>
  </w:style>
  <w:style w:type="paragraph" w:styleId="82">
    <w:name w:val="toc 8"/>
    <w:basedOn w:val="a"/>
    <w:next w:val="a"/>
    <w:uiPriority w:val="99"/>
    <w:unhideWhenUsed/>
    <w:pPr>
      <w:spacing w:after="0" w:line="240" w:lineRule="auto"/>
      <w:ind w:left="1400"/>
    </w:pPr>
    <w:rPr>
      <w:rFonts w:ascii="Calibri" w:eastAsia="Times New Roman" w:hAnsi="Calibri" w:cs="Times New Roman"/>
      <w:sz w:val="20"/>
      <w:szCs w:val="20"/>
      <w:lang w:eastAsia="ru-RU"/>
    </w:rPr>
  </w:style>
  <w:style w:type="paragraph" w:styleId="92">
    <w:name w:val="toc 9"/>
    <w:basedOn w:val="a"/>
    <w:next w:val="a"/>
    <w:uiPriority w:val="99"/>
    <w:unhideWhenUsed/>
    <w:pPr>
      <w:spacing w:after="0" w:line="240" w:lineRule="auto"/>
      <w:ind w:left="1600"/>
    </w:pPr>
    <w:rPr>
      <w:rFonts w:ascii="Calibri" w:eastAsia="Times New Roman" w:hAnsi="Calibri" w:cs="Times New Roman"/>
      <w:sz w:val="20"/>
      <w:szCs w:val="20"/>
      <w:lang w:eastAsia="ru-RU"/>
    </w:rPr>
  </w:style>
  <w:style w:type="paragraph" w:customStyle="1" w:styleId="1-">
    <w:name w:val="Стиль1-КУРСАК"/>
    <w:basedOn w:val="a"/>
    <w:link w:val="120"/>
    <w:uiPriority w:val="99"/>
    <w:qFormat/>
    <w:pPr>
      <w:widowControl w:val="0"/>
      <w:shd w:val="clear" w:color="auto" w:fill="FFFFFF"/>
      <w:spacing w:after="0" w:line="360" w:lineRule="auto"/>
      <w:ind w:left="19" w:right="5" w:firstLine="699"/>
      <w:jc w:val="center"/>
    </w:pPr>
    <w:rPr>
      <w:rFonts w:ascii="Times New Roman" w:eastAsia="Times New Roman" w:hAnsi="Times New Roman" w:cs="Times New Roman"/>
      <w:b/>
      <w:bCs/>
      <w:color w:val="000000"/>
      <w:spacing w:val="29"/>
      <w:sz w:val="36"/>
      <w:szCs w:val="36"/>
      <w:lang w:eastAsia="ru-RU"/>
    </w:rPr>
  </w:style>
  <w:style w:type="paragraph" w:customStyle="1" w:styleId="NoSpacing1">
    <w:name w:val="No Spacing1"/>
    <w:uiPriority w:val="99"/>
    <w:qFormat/>
    <w:rPr>
      <w:rFonts w:eastAsia="Times New Roman" w:cs="Calibri"/>
    </w:rPr>
  </w:style>
  <w:style w:type="paragraph" w:styleId="2e">
    <w:name w:val="List Bullet 2"/>
    <w:basedOn w:val="a"/>
    <w:uiPriority w:val="99"/>
    <w:qFormat/>
    <w:pPr>
      <w:tabs>
        <w:tab w:val="left" w:pos="643"/>
      </w:tabs>
      <w:spacing w:after="60" w:line="240" w:lineRule="auto"/>
      <w:ind w:left="643" w:hanging="360"/>
      <w:jc w:val="both"/>
    </w:pPr>
    <w:rPr>
      <w:rFonts w:ascii="Times New Roman" w:eastAsia="Calibri" w:hAnsi="Times New Roman" w:cs="Times New Roman"/>
      <w:sz w:val="24"/>
      <w:szCs w:val="20"/>
      <w:lang w:eastAsia="ru-RU"/>
    </w:rPr>
  </w:style>
  <w:style w:type="paragraph" w:styleId="47">
    <w:name w:val="List Bullet 4"/>
    <w:basedOn w:val="a"/>
    <w:uiPriority w:val="99"/>
    <w:qFormat/>
    <w:pPr>
      <w:spacing w:after="60" w:line="240" w:lineRule="auto"/>
      <w:ind w:left="849" w:hanging="283"/>
      <w:jc w:val="both"/>
    </w:pPr>
    <w:rPr>
      <w:rFonts w:ascii="Times New Roman" w:eastAsia="Calibri" w:hAnsi="Times New Roman" w:cs="Times New Roman"/>
      <w:sz w:val="24"/>
      <w:szCs w:val="24"/>
      <w:lang w:eastAsia="ru-RU"/>
    </w:rPr>
  </w:style>
  <w:style w:type="paragraph" w:styleId="afffff0">
    <w:name w:val="List Number"/>
    <w:basedOn w:val="a"/>
    <w:uiPriority w:val="99"/>
    <w:qFormat/>
    <w:pPr>
      <w:spacing w:after="60" w:line="240" w:lineRule="auto"/>
      <w:ind w:left="1415" w:hanging="283"/>
      <w:jc w:val="both"/>
    </w:pPr>
    <w:rPr>
      <w:rFonts w:ascii="Times New Roman" w:eastAsia="Calibri" w:hAnsi="Times New Roman" w:cs="Times New Roman"/>
      <w:sz w:val="24"/>
      <w:szCs w:val="24"/>
      <w:lang w:eastAsia="ru-RU"/>
    </w:rPr>
  </w:style>
  <w:style w:type="paragraph" w:styleId="3f">
    <w:name w:val="List Number 3"/>
    <w:basedOn w:val="a"/>
    <w:uiPriority w:val="99"/>
    <w:qFormat/>
    <w:pPr>
      <w:tabs>
        <w:tab w:val="left" w:pos="926"/>
      </w:tabs>
      <w:spacing w:after="60" w:line="240" w:lineRule="auto"/>
      <w:ind w:left="926" w:hanging="360"/>
      <w:jc w:val="both"/>
    </w:pPr>
    <w:rPr>
      <w:rFonts w:ascii="Times New Roman" w:eastAsia="Calibri" w:hAnsi="Times New Roman" w:cs="Times New Roman"/>
      <w:sz w:val="24"/>
      <w:szCs w:val="20"/>
      <w:lang w:eastAsia="ru-RU"/>
    </w:rPr>
  </w:style>
  <w:style w:type="paragraph" w:styleId="48">
    <w:name w:val="List Number 4"/>
    <w:basedOn w:val="a"/>
    <w:uiPriority w:val="99"/>
    <w:qFormat/>
    <w:pPr>
      <w:tabs>
        <w:tab w:val="left" w:pos="1209"/>
      </w:tabs>
      <w:spacing w:after="60" w:line="240" w:lineRule="auto"/>
      <w:ind w:left="1209" w:hanging="360"/>
      <w:jc w:val="both"/>
    </w:pPr>
    <w:rPr>
      <w:rFonts w:ascii="Times New Roman" w:eastAsia="Calibri" w:hAnsi="Times New Roman" w:cs="Times New Roman"/>
      <w:sz w:val="24"/>
      <w:szCs w:val="20"/>
      <w:lang w:eastAsia="ru-RU"/>
    </w:rPr>
  </w:style>
  <w:style w:type="paragraph" w:styleId="55">
    <w:name w:val="List Number 5"/>
    <w:basedOn w:val="a"/>
    <w:uiPriority w:val="99"/>
    <w:qFormat/>
    <w:pPr>
      <w:spacing w:after="60" w:line="240" w:lineRule="auto"/>
      <w:jc w:val="both"/>
    </w:pPr>
    <w:rPr>
      <w:rFonts w:ascii="Times New Roman" w:eastAsia="Calibri" w:hAnsi="Times New Roman" w:cs="Times New Roman"/>
      <w:sz w:val="24"/>
      <w:szCs w:val="20"/>
      <w:lang w:eastAsia="ru-RU"/>
    </w:rPr>
  </w:style>
  <w:style w:type="paragraph" w:styleId="afffff1">
    <w:name w:val="Date"/>
    <w:basedOn w:val="a"/>
    <w:next w:val="a"/>
    <w:uiPriority w:val="99"/>
    <w:qFormat/>
    <w:pPr>
      <w:spacing w:after="60" w:line="240" w:lineRule="auto"/>
      <w:jc w:val="both"/>
    </w:pPr>
    <w:rPr>
      <w:rFonts w:ascii="Times New Roman" w:eastAsia="Calibri" w:hAnsi="Times New Roman" w:cs="Times New Roman"/>
      <w:sz w:val="24"/>
      <w:szCs w:val="20"/>
      <w:lang w:eastAsia="ru-RU"/>
    </w:rPr>
  </w:style>
  <w:style w:type="paragraph" w:styleId="HTML2">
    <w:name w:val="HTML Address"/>
    <w:basedOn w:val="a"/>
    <w:uiPriority w:val="99"/>
    <w:qFormat/>
    <w:pPr>
      <w:spacing w:after="60" w:line="240" w:lineRule="auto"/>
      <w:jc w:val="both"/>
    </w:pPr>
    <w:rPr>
      <w:rFonts w:ascii="Times New Roman" w:eastAsia="Calibri" w:hAnsi="Times New Roman" w:cs="Times New Roman"/>
      <w:i/>
      <w:iCs/>
      <w:sz w:val="24"/>
      <w:szCs w:val="24"/>
      <w:lang w:eastAsia="ru-RU"/>
    </w:rPr>
  </w:style>
  <w:style w:type="paragraph" w:styleId="afffff2">
    <w:name w:val="envelope address"/>
    <w:basedOn w:val="a"/>
    <w:uiPriority w:val="99"/>
    <w:qFormat/>
    <w:pPr>
      <w:spacing w:after="60" w:line="240" w:lineRule="auto"/>
      <w:ind w:left="2880"/>
      <w:jc w:val="both"/>
    </w:pPr>
    <w:rPr>
      <w:rFonts w:ascii="Arial" w:eastAsia="Calibri" w:hAnsi="Arial" w:cs="Arial"/>
      <w:sz w:val="24"/>
      <w:szCs w:val="24"/>
      <w:lang w:eastAsia="ru-RU"/>
    </w:rPr>
  </w:style>
  <w:style w:type="paragraph" w:styleId="2f">
    <w:name w:val="Body Text First Indent 2"/>
    <w:basedOn w:val="affff2"/>
    <w:uiPriority w:val="99"/>
    <w:qFormat/>
    <w:pPr>
      <w:ind w:left="283"/>
    </w:pPr>
    <w:rPr>
      <w:sz w:val="24"/>
    </w:rPr>
  </w:style>
  <w:style w:type="paragraph" w:styleId="2f0">
    <w:name w:val="envelope return"/>
    <w:basedOn w:val="a"/>
    <w:uiPriority w:val="99"/>
    <w:qFormat/>
    <w:pPr>
      <w:spacing w:after="60" w:line="240" w:lineRule="auto"/>
      <w:jc w:val="both"/>
    </w:pPr>
    <w:rPr>
      <w:rFonts w:ascii="Arial" w:eastAsia="Calibri" w:hAnsi="Arial" w:cs="Arial"/>
      <w:sz w:val="20"/>
      <w:szCs w:val="20"/>
      <w:lang w:eastAsia="ru-RU"/>
    </w:rPr>
  </w:style>
  <w:style w:type="paragraph" w:styleId="afffff3">
    <w:name w:val="Normal Indent"/>
    <w:basedOn w:val="a"/>
    <w:uiPriority w:val="99"/>
    <w:qFormat/>
    <w:pPr>
      <w:spacing w:after="60" w:line="240" w:lineRule="auto"/>
      <w:ind w:left="708"/>
      <w:jc w:val="both"/>
    </w:pPr>
    <w:rPr>
      <w:rFonts w:ascii="Times New Roman" w:eastAsia="Calibri" w:hAnsi="Times New Roman" w:cs="Times New Roman"/>
      <w:sz w:val="24"/>
      <w:szCs w:val="24"/>
      <w:lang w:eastAsia="ru-RU"/>
    </w:rPr>
  </w:style>
  <w:style w:type="paragraph" w:styleId="afffff4">
    <w:name w:val="Signature"/>
    <w:basedOn w:val="a"/>
    <w:uiPriority w:val="99"/>
    <w:pPr>
      <w:spacing w:after="60" w:line="240" w:lineRule="auto"/>
      <w:ind w:left="4252"/>
      <w:jc w:val="both"/>
    </w:pPr>
    <w:rPr>
      <w:rFonts w:ascii="Times New Roman" w:eastAsia="Calibri" w:hAnsi="Times New Roman" w:cs="Times New Roman"/>
      <w:sz w:val="24"/>
      <w:szCs w:val="24"/>
      <w:lang w:eastAsia="ru-RU"/>
    </w:rPr>
  </w:style>
  <w:style w:type="paragraph" w:styleId="afffff5">
    <w:name w:val="Salutation"/>
    <w:basedOn w:val="a"/>
    <w:next w:val="a"/>
    <w:uiPriority w:val="99"/>
    <w:pPr>
      <w:spacing w:after="60" w:line="240" w:lineRule="auto"/>
      <w:jc w:val="both"/>
    </w:pPr>
    <w:rPr>
      <w:rFonts w:ascii="Times New Roman" w:eastAsia="Calibri" w:hAnsi="Times New Roman" w:cs="Times New Roman"/>
      <w:sz w:val="24"/>
      <w:szCs w:val="24"/>
      <w:lang w:eastAsia="ru-RU"/>
    </w:rPr>
  </w:style>
  <w:style w:type="paragraph" w:styleId="afffff6">
    <w:name w:val="List Continue"/>
    <w:basedOn w:val="a"/>
    <w:uiPriority w:val="99"/>
    <w:qFormat/>
    <w:pPr>
      <w:spacing w:after="120" w:line="240" w:lineRule="auto"/>
      <w:ind w:left="283"/>
      <w:jc w:val="both"/>
    </w:pPr>
    <w:rPr>
      <w:rFonts w:ascii="Times New Roman" w:eastAsia="Calibri" w:hAnsi="Times New Roman" w:cs="Times New Roman"/>
      <w:sz w:val="24"/>
      <w:szCs w:val="24"/>
      <w:lang w:eastAsia="ru-RU"/>
    </w:rPr>
  </w:style>
  <w:style w:type="paragraph" w:styleId="2f1">
    <w:name w:val="List Continue 2"/>
    <w:basedOn w:val="a"/>
    <w:uiPriority w:val="99"/>
    <w:qFormat/>
    <w:pPr>
      <w:spacing w:after="120" w:line="240" w:lineRule="auto"/>
      <w:ind w:left="566"/>
      <w:jc w:val="both"/>
    </w:pPr>
    <w:rPr>
      <w:rFonts w:ascii="Times New Roman" w:eastAsia="Calibri" w:hAnsi="Times New Roman" w:cs="Times New Roman"/>
      <w:sz w:val="24"/>
      <w:szCs w:val="24"/>
      <w:lang w:eastAsia="ru-RU"/>
    </w:rPr>
  </w:style>
  <w:style w:type="paragraph" w:styleId="3f0">
    <w:name w:val="List Continue 3"/>
    <w:basedOn w:val="a"/>
    <w:uiPriority w:val="99"/>
    <w:qFormat/>
    <w:pPr>
      <w:spacing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
    <w:uiPriority w:val="99"/>
    <w:qFormat/>
    <w:pPr>
      <w:spacing w:after="120" w:line="240" w:lineRule="auto"/>
      <w:ind w:left="1132"/>
      <w:jc w:val="both"/>
    </w:pPr>
    <w:rPr>
      <w:rFonts w:ascii="Times New Roman" w:eastAsia="Calibri" w:hAnsi="Times New Roman" w:cs="Times New Roman"/>
      <w:sz w:val="24"/>
      <w:szCs w:val="24"/>
      <w:lang w:eastAsia="ru-RU"/>
    </w:rPr>
  </w:style>
  <w:style w:type="paragraph" w:styleId="56">
    <w:name w:val="List Continue 5"/>
    <w:basedOn w:val="a"/>
    <w:uiPriority w:val="99"/>
    <w:qFormat/>
    <w:pPr>
      <w:spacing w:after="120" w:line="240" w:lineRule="auto"/>
      <w:ind w:left="1415"/>
      <w:jc w:val="both"/>
    </w:pPr>
    <w:rPr>
      <w:rFonts w:ascii="Times New Roman" w:eastAsia="Calibri" w:hAnsi="Times New Roman" w:cs="Times New Roman"/>
      <w:sz w:val="24"/>
      <w:szCs w:val="24"/>
      <w:lang w:eastAsia="ru-RU"/>
    </w:rPr>
  </w:style>
  <w:style w:type="paragraph" w:styleId="afffff7">
    <w:name w:val="Closing"/>
    <w:basedOn w:val="a"/>
    <w:uiPriority w:val="99"/>
    <w:qFormat/>
    <w:pPr>
      <w:spacing w:after="60" w:line="240" w:lineRule="auto"/>
      <w:ind w:left="4252"/>
      <w:jc w:val="both"/>
    </w:pPr>
    <w:rPr>
      <w:rFonts w:ascii="Times New Roman" w:eastAsia="Calibri" w:hAnsi="Times New Roman" w:cs="Times New Roman"/>
      <w:sz w:val="24"/>
      <w:szCs w:val="24"/>
      <w:lang w:eastAsia="ru-RU"/>
    </w:rPr>
  </w:style>
  <w:style w:type="paragraph" w:styleId="afffff8">
    <w:name w:val="Message Header"/>
    <w:basedOn w:val="a"/>
    <w:uiPriority w:val="99"/>
    <w:qFormat/>
    <w:pPr>
      <w:pBdr>
        <w:top w:val="single" w:sz="6" w:space="1" w:color="000000"/>
        <w:left w:val="single" w:sz="6" w:space="1" w:color="000000"/>
        <w:bottom w:val="single" w:sz="6" w:space="1" w:color="000000"/>
        <w:right w:val="single" w:sz="6" w:space="1" w:color="000000"/>
      </w:pBdr>
      <w:shd w:val="pct20" w:color="auto" w:fill="auto"/>
      <w:spacing w:after="60" w:line="240" w:lineRule="auto"/>
      <w:ind w:left="1134" w:hanging="1134"/>
      <w:jc w:val="both"/>
    </w:pPr>
    <w:rPr>
      <w:rFonts w:ascii="Arial" w:eastAsia="Calibri" w:hAnsi="Arial" w:cs="Arial"/>
      <w:sz w:val="24"/>
      <w:szCs w:val="24"/>
      <w:lang w:eastAsia="ru-RU"/>
    </w:rPr>
  </w:style>
  <w:style w:type="paragraph" w:styleId="afffff9">
    <w:name w:val="E-mail Signature"/>
    <w:basedOn w:val="a"/>
    <w:uiPriority w:val="99"/>
    <w:qFormat/>
    <w:pPr>
      <w:spacing w:after="60" w:line="240" w:lineRule="auto"/>
      <w:jc w:val="both"/>
    </w:pPr>
    <w:rPr>
      <w:rFonts w:ascii="Times New Roman" w:eastAsia="Calibri" w:hAnsi="Times New Roman" w:cs="Times New Roman"/>
      <w:sz w:val="24"/>
      <w:szCs w:val="24"/>
      <w:lang w:eastAsia="ru-RU"/>
    </w:rPr>
  </w:style>
  <w:style w:type="paragraph" w:customStyle="1" w:styleId="2-1">
    <w:name w:val="содержание2-1"/>
    <w:basedOn w:val="3"/>
    <w:next w:val="a"/>
    <w:uiPriority w:val="99"/>
    <w:qFormat/>
    <w:pPr>
      <w:tabs>
        <w:tab w:val="clear" w:pos="1429"/>
      </w:tabs>
      <w:ind w:left="0" w:firstLine="0"/>
      <w:jc w:val="both"/>
      <w:outlineLvl w:val="9"/>
    </w:pPr>
    <w:rPr>
      <w:rFonts w:eastAsia="Calibri" w:cs="Times New Roman"/>
      <w:bCs w:val="0"/>
      <w:sz w:val="24"/>
      <w:szCs w:val="20"/>
    </w:rPr>
  </w:style>
  <w:style w:type="paragraph" w:customStyle="1" w:styleId="213">
    <w:name w:val="Заголовок 2.1"/>
    <w:basedOn w:val="10"/>
    <w:uiPriority w:val="99"/>
    <w:qFormat/>
    <w:pPr>
      <w:keepLines/>
      <w:widowControl w:val="0"/>
      <w:numPr>
        <w:numId w:val="0"/>
      </w:numPr>
      <w:suppressLineNumbers/>
      <w:tabs>
        <w:tab w:val="left" w:pos="432"/>
      </w:tabs>
      <w:spacing w:before="240" w:after="60" w:line="240" w:lineRule="auto"/>
      <w:ind w:left="432" w:hanging="432"/>
    </w:pPr>
    <w:rPr>
      <w:rFonts w:eastAsia="Calibri"/>
      <w:caps/>
      <w:sz w:val="36"/>
      <w:szCs w:val="28"/>
    </w:rPr>
  </w:style>
  <w:style w:type="paragraph" w:customStyle="1" w:styleId="afffffa">
    <w:name w:val="Таблица заголовок"/>
    <w:basedOn w:val="a"/>
    <w:uiPriority w:val="99"/>
    <w:qFormat/>
    <w:pPr>
      <w:spacing w:before="120" w:after="120" w:line="360" w:lineRule="auto"/>
      <w:jc w:val="right"/>
    </w:pPr>
    <w:rPr>
      <w:rFonts w:ascii="Times New Roman" w:eastAsia="Calibri" w:hAnsi="Times New Roman" w:cs="Times New Roman"/>
      <w:b/>
      <w:sz w:val="28"/>
      <w:szCs w:val="28"/>
      <w:lang w:eastAsia="ru-RU"/>
    </w:rPr>
  </w:style>
  <w:style w:type="paragraph" w:customStyle="1" w:styleId="afffffb">
    <w:name w:val="Пункт Знак"/>
    <w:basedOn w:val="a"/>
    <w:uiPriority w:val="99"/>
    <w:qFormat/>
    <w:pPr>
      <w:tabs>
        <w:tab w:val="left" w:pos="1134"/>
        <w:tab w:val="left" w:pos="1701"/>
      </w:tabs>
      <w:spacing w:after="0" w:line="360" w:lineRule="auto"/>
      <w:ind w:left="1134" w:hanging="567"/>
      <w:jc w:val="both"/>
    </w:pPr>
    <w:rPr>
      <w:rFonts w:ascii="Times New Roman" w:eastAsia="Calibri" w:hAnsi="Times New Roman" w:cs="Times New Roman"/>
      <w:sz w:val="28"/>
      <w:szCs w:val="20"/>
      <w:lang w:eastAsia="ru-RU"/>
    </w:rPr>
  </w:style>
  <w:style w:type="paragraph" w:customStyle="1" w:styleId="afffffc">
    <w:name w:val="a"/>
    <w:basedOn w:val="a"/>
    <w:uiPriority w:val="99"/>
    <w:qFormat/>
    <w:pPr>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d">
    <w:name w:val="Словарная статья"/>
    <w:basedOn w:val="a"/>
    <w:next w:val="a"/>
    <w:uiPriority w:val="99"/>
    <w:qFormat/>
    <w:pPr>
      <w:spacing w:after="0" w:line="240" w:lineRule="auto"/>
      <w:ind w:right="118"/>
      <w:jc w:val="both"/>
    </w:pPr>
    <w:rPr>
      <w:rFonts w:ascii="Arial" w:eastAsia="Calibri" w:hAnsi="Arial" w:cs="Times New Roman"/>
      <w:sz w:val="20"/>
      <w:szCs w:val="20"/>
      <w:lang w:eastAsia="ru-RU"/>
    </w:rPr>
  </w:style>
  <w:style w:type="paragraph" w:customStyle="1" w:styleId="afffffe">
    <w:name w:val="Комментарий пользователя"/>
    <w:basedOn w:val="a"/>
    <w:next w:val="a"/>
    <w:uiPriority w:val="99"/>
    <w:qFormat/>
    <w:pPr>
      <w:spacing w:after="0" w:line="240" w:lineRule="auto"/>
      <w:ind w:left="170"/>
    </w:pPr>
    <w:rPr>
      <w:rFonts w:ascii="Arial" w:eastAsia="Calibri" w:hAnsi="Arial" w:cs="Times New Roman"/>
      <w:i/>
      <w:iCs/>
      <w:color w:val="000080"/>
      <w:sz w:val="20"/>
      <w:szCs w:val="20"/>
      <w:lang w:eastAsia="ru-RU"/>
    </w:rPr>
  </w:style>
  <w:style w:type="paragraph" w:customStyle="1" w:styleId="1DocumentHeader1">
    <w:name w:val="Заголовок 1.Document Header1"/>
    <w:basedOn w:val="a"/>
    <w:next w:val="a"/>
    <w:uiPriority w:val="99"/>
    <w:qFormat/>
    <w:pPr>
      <w:keepNext/>
      <w:spacing w:before="240" w:after="60" w:line="240" w:lineRule="auto"/>
      <w:jc w:val="center"/>
      <w:outlineLvl w:val="0"/>
    </w:pPr>
    <w:rPr>
      <w:rFonts w:ascii="Times New Roman" w:eastAsia="Calibri" w:hAnsi="Times New Roman" w:cs="Times New Roman"/>
      <w:sz w:val="36"/>
      <w:szCs w:val="24"/>
      <w:lang w:eastAsia="ru-RU"/>
    </w:rPr>
  </w:style>
  <w:style w:type="paragraph" w:customStyle="1" w:styleId="21">
    <w:name w:val="Заголовок 2 Знак1"/>
    <w:basedOn w:val="a"/>
    <w:link w:val="2"/>
    <w:uiPriority w:val="99"/>
    <w:qFormat/>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fff">
    <w:name w:val="Пункт"/>
    <w:basedOn w:val="a"/>
    <w:uiPriority w:val="99"/>
    <w:qFormat/>
    <w:pPr>
      <w:tabs>
        <w:tab w:val="left" w:pos="1980"/>
      </w:tabs>
      <w:spacing w:after="0" w:line="240" w:lineRule="auto"/>
      <w:ind w:left="1404" w:hanging="504"/>
      <w:jc w:val="both"/>
    </w:pPr>
    <w:rPr>
      <w:rFonts w:ascii="Times New Roman" w:eastAsia="Calibri" w:hAnsi="Times New Roman" w:cs="Times New Roman"/>
      <w:sz w:val="24"/>
      <w:szCs w:val="28"/>
      <w:lang w:eastAsia="ru-RU"/>
    </w:rPr>
  </w:style>
  <w:style w:type="paragraph" w:customStyle="1" w:styleId="affffff0">
    <w:name w:val="Подпункт"/>
    <w:basedOn w:val="affffff"/>
    <w:uiPriority w:val="99"/>
    <w:qFormat/>
    <w:pPr>
      <w:tabs>
        <w:tab w:val="clear" w:pos="1980"/>
        <w:tab w:val="left" w:pos="2520"/>
      </w:tabs>
      <w:ind w:left="1728" w:hanging="648"/>
    </w:pPr>
  </w:style>
  <w:style w:type="paragraph" w:customStyle="1" w:styleId="affffff1">
    <w:name w:val="Таблица шапка"/>
    <w:basedOn w:val="a"/>
    <w:uiPriority w:val="99"/>
    <w:qFormat/>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f2">
    <w:name w:val="Таблица текст"/>
    <w:basedOn w:val="a"/>
    <w:uiPriority w:val="99"/>
    <w:qFormat/>
    <w:pPr>
      <w:spacing w:before="40" w:after="40" w:line="240" w:lineRule="auto"/>
      <w:ind w:left="57" w:right="57"/>
    </w:pPr>
    <w:rPr>
      <w:rFonts w:ascii="Times New Roman" w:eastAsia="Calibri" w:hAnsi="Times New Roman" w:cs="Times New Roman"/>
      <w:lang w:eastAsia="ru-RU"/>
    </w:rPr>
  </w:style>
  <w:style w:type="paragraph" w:customStyle="1" w:styleId="affffff3">
    <w:name w:val="пункт"/>
    <w:basedOn w:val="a"/>
    <w:uiPriority w:val="99"/>
    <w:qFormat/>
    <w:pPr>
      <w:tabs>
        <w:tab w:val="left" w:pos="1135"/>
        <w:tab w:val="left" w:pos="2111"/>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affffff4">
    <w:name w:val="Стиль Название объекта + По центру"/>
    <w:basedOn w:val="afffa"/>
    <w:uiPriority w:val="99"/>
    <w:qFormat/>
    <w:rPr>
      <w:rFonts w:eastAsia="Calibri"/>
      <w:bCs/>
    </w:rPr>
  </w:style>
  <w:style w:type="paragraph" w:customStyle="1" w:styleId="4a">
    <w:name w:val="заголовок 4"/>
    <w:basedOn w:val="a"/>
    <w:next w:val="a"/>
    <w:uiPriority w:val="99"/>
    <w:qFormat/>
    <w:pPr>
      <w:keepNext/>
      <w:keepLines/>
      <w:widowControl w:val="0"/>
      <w:spacing w:before="240" w:after="60" w:line="240" w:lineRule="auto"/>
      <w:jc w:val="both"/>
    </w:pPr>
    <w:rPr>
      <w:rFonts w:ascii="Arial" w:eastAsia="Calibri" w:hAnsi="Arial" w:cs="Times New Roman"/>
      <w:smallCaps/>
      <w:sz w:val="24"/>
      <w:szCs w:val="20"/>
      <w:lang w:eastAsia="ru-RU"/>
    </w:rPr>
  </w:style>
  <w:style w:type="paragraph" w:customStyle="1" w:styleId="1f1">
    <w:name w:val="заголовок 1"/>
    <w:basedOn w:val="a"/>
    <w:next w:val="a"/>
    <w:uiPriority w:val="99"/>
    <w:qFormat/>
    <w:pPr>
      <w:keepNext/>
      <w:spacing w:after="0" w:line="240" w:lineRule="auto"/>
      <w:jc w:val="both"/>
    </w:pPr>
    <w:rPr>
      <w:rFonts w:ascii="Times New Roman" w:eastAsia="Calibri" w:hAnsi="Times New Roman" w:cs="Times New Roman"/>
      <w:b/>
      <w:sz w:val="26"/>
      <w:szCs w:val="20"/>
      <w:lang w:eastAsia="ru-RU"/>
    </w:rPr>
  </w:style>
  <w:style w:type="paragraph" w:customStyle="1" w:styleId="2f2">
    <w:name w:val="заголовок 2"/>
    <w:basedOn w:val="a"/>
    <w:next w:val="a"/>
    <w:uiPriority w:val="99"/>
    <w:qFormat/>
    <w:pPr>
      <w:keepNext/>
      <w:spacing w:after="0" w:line="240" w:lineRule="auto"/>
      <w:jc w:val="right"/>
    </w:pPr>
    <w:rPr>
      <w:rFonts w:ascii="Times New Roman" w:eastAsia="Calibri" w:hAnsi="Times New Roman" w:cs="Times New Roman"/>
      <w:b/>
      <w:sz w:val="26"/>
      <w:szCs w:val="20"/>
      <w:lang w:eastAsia="ru-RU"/>
    </w:rPr>
  </w:style>
  <w:style w:type="paragraph" w:customStyle="1" w:styleId="1f2">
    <w:name w:val="1 Знак"/>
    <w:basedOn w:val="a"/>
    <w:uiPriority w:val="99"/>
    <w:qFormat/>
    <w:pPr>
      <w:spacing w:line="240" w:lineRule="exact"/>
    </w:pPr>
    <w:rPr>
      <w:rFonts w:ascii="Times New Roman" w:eastAsia="Times New Roman" w:hAnsi="Times New Roman" w:cs="Times New Roman"/>
      <w:sz w:val="20"/>
      <w:szCs w:val="20"/>
      <w:lang w:eastAsia="zh-CN"/>
    </w:rPr>
  </w:style>
  <w:style w:type="paragraph" w:customStyle="1" w:styleId="affffff5">
    <w:name w:val="Без отступа"/>
    <w:basedOn w:val="a"/>
    <w:uiPriority w:val="99"/>
    <w:qFormat/>
    <w:pPr>
      <w:spacing w:after="0" w:line="240" w:lineRule="auto"/>
    </w:pPr>
    <w:rPr>
      <w:rFonts w:ascii="Times New Roman" w:eastAsia="Calibri" w:hAnsi="Times New Roman" w:cs="Times New Roman"/>
      <w:sz w:val="28"/>
      <w:szCs w:val="20"/>
      <w:lang w:eastAsia="ru-RU"/>
    </w:rPr>
  </w:style>
  <w:style w:type="paragraph" w:customStyle="1" w:styleId="CoverAuthor">
    <w:name w:val="Cover Author"/>
    <w:basedOn w:val="a"/>
    <w:uiPriority w:val="99"/>
    <w:qFormat/>
    <w:pPr>
      <w:spacing w:after="0" w:line="240" w:lineRule="atLeast"/>
    </w:pPr>
    <w:rPr>
      <w:rFonts w:ascii="Arial" w:eastAsia="Calibri" w:hAnsi="Arial" w:cs="Arial"/>
      <w:spacing w:val="-5"/>
      <w:sz w:val="28"/>
      <w:szCs w:val="28"/>
    </w:rPr>
  </w:style>
  <w:style w:type="paragraph" w:customStyle="1" w:styleId="BodyTextIndent21">
    <w:name w:val="Body Text Indent 21"/>
    <w:basedOn w:val="a"/>
    <w:uiPriority w:val="99"/>
    <w:qFormat/>
    <w:pPr>
      <w:spacing w:after="0" w:line="240" w:lineRule="auto"/>
      <w:ind w:firstLine="720"/>
      <w:jc w:val="both"/>
    </w:pPr>
    <w:rPr>
      <w:rFonts w:ascii="Times New Roman" w:eastAsia="Calibri" w:hAnsi="Times New Roman" w:cs="Times New Roman"/>
      <w:sz w:val="24"/>
      <w:szCs w:val="20"/>
      <w:lang w:eastAsia="ru-RU"/>
    </w:rPr>
  </w:style>
  <w:style w:type="paragraph" w:customStyle="1" w:styleId="2f3">
    <w:name w:val="Знак Знак Знак2 Знак"/>
    <w:basedOn w:val="a"/>
    <w:uiPriority w:val="99"/>
    <w:qFormat/>
    <w:pPr>
      <w:widowControl w:val="0"/>
      <w:spacing w:line="240" w:lineRule="exact"/>
      <w:jc w:val="right"/>
    </w:pPr>
    <w:rPr>
      <w:rFonts w:ascii="Times New Roman" w:eastAsia="Calibri" w:hAnsi="Times New Roman" w:cs="Times New Roman"/>
      <w:sz w:val="20"/>
      <w:szCs w:val="20"/>
      <w:lang w:val="en-GB"/>
    </w:rPr>
  </w:style>
  <w:style w:type="paragraph" w:customStyle="1" w:styleId="3f1">
    <w:name w:val="Знак3"/>
    <w:basedOn w:val="a"/>
    <w:uiPriority w:val="99"/>
    <w:qFormat/>
    <w:pPr>
      <w:spacing w:line="240" w:lineRule="exact"/>
    </w:pPr>
    <w:rPr>
      <w:rFonts w:ascii="Verdana" w:eastAsia="Calibri" w:hAnsi="Verdana" w:cs="Times New Roman"/>
      <w:sz w:val="16"/>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qFormat/>
    <w:pPr>
      <w:spacing w:beforeAutospacing="1" w:afterAutospacing="1" w:line="240" w:lineRule="auto"/>
    </w:pPr>
    <w:rPr>
      <w:rFonts w:ascii="Tahoma" w:eastAsia="Calibri" w:hAnsi="Tahoma" w:cs="Times New Roman"/>
      <w:sz w:val="20"/>
      <w:szCs w:val="20"/>
      <w:lang w:val="en-US"/>
    </w:rPr>
  </w:style>
  <w:style w:type="paragraph" w:customStyle="1" w:styleId="Left">
    <w:name w:val="Обычный_Left"/>
    <w:basedOn w:val="a"/>
    <w:uiPriority w:val="99"/>
    <w:qFormat/>
    <w:pPr>
      <w:spacing w:before="240" w:after="240" w:line="240" w:lineRule="auto"/>
    </w:pPr>
    <w:rPr>
      <w:rFonts w:ascii="Times New Roman" w:eastAsia="Calibri" w:hAnsi="Times New Roman" w:cs="Times New Roman"/>
      <w:sz w:val="28"/>
      <w:szCs w:val="24"/>
      <w:lang w:eastAsia="ru-RU"/>
    </w:rPr>
  </w:style>
  <w:style w:type="paragraph" w:customStyle="1" w:styleId="311">
    <w:name w:val="Знак31"/>
    <w:basedOn w:val="a"/>
    <w:uiPriority w:val="99"/>
    <w:qFormat/>
    <w:pPr>
      <w:spacing w:line="240" w:lineRule="exact"/>
    </w:pPr>
    <w:rPr>
      <w:rFonts w:ascii="Verdana" w:eastAsia="Calibri" w:hAnsi="Verdana" w:cs="Times New Roman"/>
      <w:sz w:val="16"/>
      <w:szCs w:val="20"/>
      <w:lang w:val="en-US"/>
    </w:rPr>
  </w:style>
  <w:style w:type="paragraph" w:customStyle="1" w:styleId="2TimesNewRoman12">
    <w:name w:val="Стиль Основной текст 2 + Times New Roman 12 пт Авто"/>
    <w:basedOn w:val="26"/>
    <w:next w:val="affff2"/>
    <w:uiPriority w:val="99"/>
    <w:qFormat/>
    <w:pPr>
      <w:tabs>
        <w:tab w:val="clear" w:pos="700"/>
        <w:tab w:val="left" w:pos="360"/>
      </w:tabs>
      <w:ind w:firstLine="709"/>
    </w:pPr>
    <w:rPr>
      <w:rFonts w:eastAsia="Calibri"/>
      <w:color w:val="FF0000"/>
      <w:sz w:val="28"/>
    </w:rPr>
  </w:style>
  <w:style w:type="paragraph" w:customStyle="1" w:styleId="affffff6">
    <w:name w:val="Маркированный Список"/>
    <w:basedOn w:val="a"/>
    <w:next w:val="a"/>
    <w:uiPriority w:val="99"/>
    <w:qFormat/>
    <w:pPr>
      <w:tabs>
        <w:tab w:val="left" w:pos="709"/>
      </w:tabs>
      <w:spacing w:after="60" w:line="264" w:lineRule="auto"/>
      <w:ind w:left="714" w:hanging="357"/>
      <w:jc w:val="both"/>
    </w:pPr>
    <w:rPr>
      <w:rFonts w:ascii="Times New Roman" w:eastAsia="Calibri" w:hAnsi="Times New Roman" w:cs="Times New Roman"/>
      <w:sz w:val="24"/>
      <w:szCs w:val="20"/>
      <w:lang w:eastAsia="ru-RU"/>
    </w:rPr>
  </w:style>
  <w:style w:type="paragraph" w:customStyle="1" w:styleId="-11">
    <w:name w:val="Список-1"/>
    <w:basedOn w:val="a"/>
    <w:uiPriority w:val="99"/>
    <w:qFormat/>
    <w:pPr>
      <w:tabs>
        <w:tab w:val="left" w:pos="720"/>
      </w:tabs>
      <w:spacing w:after="0" w:line="240" w:lineRule="auto"/>
      <w:ind w:left="720" w:hanging="180"/>
      <w:jc w:val="both"/>
    </w:pPr>
    <w:rPr>
      <w:rFonts w:ascii="Times New Roman" w:eastAsia="Calibri" w:hAnsi="Times New Roman" w:cs="Times New Roman"/>
      <w:sz w:val="24"/>
      <w:szCs w:val="20"/>
    </w:rPr>
  </w:style>
  <w:style w:type="paragraph" w:customStyle="1" w:styleId="Web0">
    <w:name w:val="Îáû÷íûé (Web)"/>
    <w:basedOn w:val="a"/>
    <w:uiPriority w:val="99"/>
    <w:qFormat/>
    <w:pPr>
      <w:spacing w:before="100" w:after="100" w:line="240" w:lineRule="auto"/>
    </w:pPr>
    <w:rPr>
      <w:rFonts w:ascii="Times New Roman" w:eastAsia="Calibri" w:hAnsi="Times New Roman" w:cs="Times New Roman"/>
      <w:sz w:val="24"/>
      <w:szCs w:val="20"/>
      <w:lang w:eastAsia="ru-RU"/>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qFormat/>
    <w:pPr>
      <w:spacing w:line="240" w:lineRule="exact"/>
    </w:pPr>
    <w:rPr>
      <w:rFonts w:ascii="Verdana" w:eastAsia="Calibri" w:hAnsi="Verdana" w:cs="Verdana"/>
      <w:sz w:val="20"/>
      <w:szCs w:val="20"/>
      <w:lang w:val="en-US"/>
    </w:rPr>
  </w:style>
  <w:style w:type="paragraph" w:customStyle="1" w:styleId="affffff7">
    <w:name w:val="Обычный текст"/>
    <w:basedOn w:val="a"/>
    <w:uiPriority w:val="99"/>
    <w:qFormat/>
    <w:pPr>
      <w:spacing w:before="120" w:after="60" w:line="240" w:lineRule="auto"/>
      <w:ind w:left="851"/>
      <w:jc w:val="both"/>
    </w:pPr>
    <w:rPr>
      <w:rFonts w:ascii="Times New Roman" w:eastAsia="Calibri" w:hAnsi="Times New Roman" w:cs="Times New Roman"/>
      <w:sz w:val="24"/>
      <w:szCs w:val="20"/>
      <w:lang w:eastAsia="ru-RU"/>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qFormat/>
    <w:pPr>
      <w:spacing w:line="240" w:lineRule="exact"/>
    </w:pPr>
    <w:rPr>
      <w:rFonts w:ascii="Verdana" w:eastAsia="Calibri" w:hAnsi="Verdana" w:cs="Verdana"/>
      <w:sz w:val="20"/>
      <w:szCs w:val="20"/>
      <w:lang w:val="en-US"/>
    </w:rPr>
  </w:style>
  <w:style w:type="paragraph" w:customStyle="1" w:styleId="affffff8">
    <w:name w:val="полуторный"/>
    <w:basedOn w:val="a"/>
    <w:uiPriority w:val="99"/>
    <w:qFormat/>
    <w:pPr>
      <w:widowControl w:val="0"/>
      <w:spacing w:after="0" w:line="360" w:lineRule="auto"/>
      <w:ind w:firstLine="709"/>
      <w:jc w:val="both"/>
    </w:pPr>
    <w:rPr>
      <w:rFonts w:ascii="Times New Roman" w:eastAsia="Calibri" w:hAnsi="Times New Roman" w:cs="Times New Roman"/>
      <w:sz w:val="26"/>
      <w:szCs w:val="26"/>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qFormat/>
    <w:pPr>
      <w:spacing w:beforeAutospacing="1" w:afterAutospacing="1" w:line="240" w:lineRule="auto"/>
    </w:pPr>
    <w:rPr>
      <w:rFonts w:ascii="Tahoma" w:eastAsia="Calibri" w:hAnsi="Tahoma" w:cs="Times New Roman"/>
      <w:sz w:val="20"/>
      <w:szCs w:val="20"/>
      <w:lang w:val="en-US"/>
    </w:rPr>
  </w:style>
  <w:style w:type="paragraph" w:customStyle="1" w:styleId="CharChar1">
    <w:name w:val="Char Char1"/>
    <w:basedOn w:val="a"/>
    <w:uiPriority w:val="99"/>
    <w:qFormat/>
    <w:pPr>
      <w:spacing w:line="240" w:lineRule="exact"/>
    </w:pPr>
    <w:rPr>
      <w:rFonts w:ascii="Verdana" w:eastAsia="Calibri" w:hAnsi="Verdana" w:cs="Times New Roman"/>
      <w:sz w:val="20"/>
      <w:szCs w:val="20"/>
      <w:lang w:val="en-US"/>
    </w:rPr>
  </w:style>
  <w:style w:type="paragraph" w:customStyle="1" w:styleId="ConsPlusTitle">
    <w:name w:val="ConsPlusTitle"/>
    <w:uiPriority w:val="99"/>
    <w:qFormat/>
    <w:pPr>
      <w:widowControl w:val="0"/>
    </w:pPr>
    <w:rPr>
      <w:rFonts w:ascii="Times New Roman" w:hAnsi="Times New Roman" w:cs="Times New Roman"/>
      <w:b/>
      <w:bCs/>
      <w:sz w:val="26"/>
      <w:szCs w:val="26"/>
      <w:lang w:eastAsia="ru-RU"/>
    </w:rPr>
  </w:style>
  <w:style w:type="paragraph" w:customStyle="1" w:styleId="affffff9">
    <w:name w:val="обычн БО"/>
    <w:basedOn w:val="a"/>
    <w:uiPriority w:val="99"/>
    <w:qFormat/>
    <w:pPr>
      <w:spacing w:after="0" w:line="240" w:lineRule="auto"/>
      <w:ind w:firstLine="720"/>
      <w:jc w:val="both"/>
    </w:pPr>
    <w:rPr>
      <w:rFonts w:ascii="Arial" w:eastAsia="Calibri" w:hAnsi="Arial" w:cs="Times New Roman"/>
      <w:sz w:val="28"/>
      <w:szCs w:val="20"/>
      <w:lang w:eastAsia="ru-RU"/>
    </w:rPr>
  </w:style>
  <w:style w:type="paragraph" w:customStyle="1" w:styleId="Normal1">
    <w:name w:val="Normal1"/>
    <w:qFormat/>
    <w:rPr>
      <w:rFonts w:ascii="Times New Roman" w:hAnsi="Times New Roman" w:cs="Times New Roman"/>
      <w:sz w:val="20"/>
      <w:szCs w:val="20"/>
      <w:lang w:eastAsia="ru-RU"/>
    </w:rPr>
  </w:style>
  <w:style w:type="paragraph" w:customStyle="1" w:styleId="BodyText1">
    <w:name w:val="Body Text1"/>
    <w:basedOn w:val="a"/>
    <w:uiPriority w:val="99"/>
    <w:qFormat/>
    <w:pPr>
      <w:spacing w:after="0" w:line="240" w:lineRule="auto"/>
      <w:jc w:val="both"/>
    </w:pPr>
    <w:rPr>
      <w:rFonts w:ascii="Times New Roman" w:eastAsia="Calibri" w:hAnsi="Times New Roman" w:cs="Times New Roman"/>
      <w:sz w:val="24"/>
      <w:szCs w:val="20"/>
      <w:lang w:eastAsia="ru-RU"/>
    </w:rPr>
  </w:style>
  <w:style w:type="paragraph" w:customStyle="1" w:styleId="xl65">
    <w:name w:val="xl65"/>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qFormat/>
    <w:pP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qFormat/>
    <w:pPr>
      <w:pBdr>
        <w:top w:val="single" w:sz="4" w:space="0" w:color="000000"/>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qFormat/>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qFormat/>
    <w:pPr>
      <w:pBdr>
        <w:top w:val="single" w:sz="4" w:space="0" w:color="000000"/>
        <w:left w:val="single" w:sz="4" w:space="0" w:color="000000"/>
        <w:bottom w:val="single" w:sz="4" w:space="0" w:color="000000"/>
      </w:pBdr>
      <w:spacing w:beforeAutospacing="1"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qFormat/>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qFormat/>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affffffa">
    <w:name w:val="Оглавление"/>
    <w:basedOn w:val="a"/>
    <w:qFormat/>
    <w:pPr>
      <w:widowControl w:val="0"/>
      <w:shd w:val="clear" w:color="auto" w:fill="FFFFFF"/>
      <w:spacing w:after="300" w:line="317" w:lineRule="exact"/>
    </w:pPr>
    <w:rPr>
      <w:sz w:val="26"/>
      <w:szCs w:val="26"/>
    </w:rPr>
  </w:style>
  <w:style w:type="paragraph" w:customStyle="1" w:styleId="affffffb">
    <w:name w:val="Знак"/>
    <w:basedOn w:val="a"/>
    <w:qFormat/>
    <w:pPr>
      <w:spacing w:line="240" w:lineRule="exact"/>
    </w:pPr>
    <w:rPr>
      <w:rFonts w:ascii="Times New Roman" w:eastAsia="Times New Roman" w:hAnsi="Times New Roman" w:cs="Times New Roman"/>
      <w:sz w:val="24"/>
      <w:szCs w:val="20"/>
      <w:lang w:val="en-US"/>
    </w:rPr>
  </w:style>
  <w:style w:type="paragraph" w:customStyle="1" w:styleId="affffffc">
    <w:name w:val="Знак Знак Знак Знак"/>
    <w:basedOn w:val="a"/>
    <w:qFormat/>
    <w:pPr>
      <w:spacing w:line="240" w:lineRule="exact"/>
    </w:pPr>
    <w:rPr>
      <w:rFonts w:ascii="Times New Roman" w:eastAsia="Times New Roman" w:hAnsi="Times New Roman" w:cs="Times New Roman"/>
      <w:sz w:val="24"/>
      <w:szCs w:val="20"/>
      <w:lang w:val="en-US"/>
    </w:rPr>
  </w:style>
  <w:style w:type="paragraph" w:customStyle="1" w:styleId="TextBoldCenter">
    <w:name w:val="TextBoldCenter"/>
    <w:basedOn w:val="a"/>
    <w:qFormat/>
    <w:pPr>
      <w:spacing w:before="283" w:after="0" w:line="240" w:lineRule="auto"/>
      <w:jc w:val="center"/>
    </w:pPr>
    <w:rPr>
      <w:rFonts w:ascii="Times New Roman" w:eastAsia="Calibri" w:hAnsi="Times New Roman" w:cs="Times New Roman"/>
      <w:b/>
      <w:bCs/>
      <w:sz w:val="26"/>
      <w:szCs w:val="26"/>
      <w:lang w:eastAsia="ru-RU"/>
    </w:rPr>
  </w:style>
  <w:style w:type="paragraph" w:customStyle="1" w:styleId="TextBasTxt">
    <w:name w:val="TextBasTxt"/>
    <w:basedOn w:val="a"/>
    <w:qFormat/>
    <w:pPr>
      <w:spacing w:after="0" w:line="240" w:lineRule="auto"/>
      <w:ind w:firstLine="567"/>
      <w:jc w:val="both"/>
    </w:pPr>
    <w:rPr>
      <w:rFonts w:ascii="Times New Roman" w:eastAsia="Calibri" w:hAnsi="Times New Roman" w:cs="Times New Roman"/>
      <w:sz w:val="24"/>
      <w:szCs w:val="24"/>
      <w:lang w:eastAsia="ru-RU"/>
    </w:rPr>
  </w:style>
  <w:style w:type="paragraph" w:customStyle="1" w:styleId="affffffd">
    <w:name w:val="Содержимое таблицы"/>
    <w:basedOn w:val="a"/>
    <w:qFormat/>
    <w:pPr>
      <w:widowControl w:val="0"/>
      <w:suppressLineNumbers/>
    </w:pPr>
  </w:style>
  <w:style w:type="numbering" w:customStyle="1" w:styleId="1f3">
    <w:name w:val="Нет списка1"/>
    <w:uiPriority w:val="99"/>
    <w:semiHidden/>
    <w:unhideWhenUsed/>
    <w:qFormat/>
  </w:style>
  <w:style w:type="numbering" w:customStyle="1" w:styleId="2f4">
    <w:name w:val="Нет списка2"/>
    <w:uiPriority w:val="99"/>
    <w:semiHidden/>
    <w:unhideWhenUsed/>
    <w:qFormat/>
  </w:style>
  <w:style w:type="numbering" w:customStyle="1" w:styleId="3f2">
    <w:name w:val="Нет списка3"/>
    <w:uiPriority w:val="99"/>
    <w:semiHidden/>
    <w:unhideWhenUsed/>
    <w:qFormat/>
  </w:style>
  <w:style w:type="table" w:styleId="afffff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5">
    <w:name w:val="Сетка таблицы2"/>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5">
    <w:name w:val="Леша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6">
    <w:name w:val="Леша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Леша5"/>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Леша6"/>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Леша12"/>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Леша13"/>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Леша14"/>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Леша10"/>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berbank-ast.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yana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4802</Words>
  <Characters>27377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32115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Левченко Ирина Александровна</dc:creator>
  <dc:description/>
  <cp:lastModifiedBy>Толкачева Елена</cp:lastModifiedBy>
  <cp:revision>2</cp:revision>
  <dcterms:created xsi:type="dcterms:W3CDTF">2023-05-25T12:54:00Z</dcterms:created>
  <dcterms:modified xsi:type="dcterms:W3CDTF">2023-05-25T12:54:00Z</dcterms:modified>
  <dc:language>ru-RU</dc:language>
</cp:coreProperties>
</file>